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E0" w:rsidRDefault="00D75FE0" w:rsidP="00D75F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16F9FB" wp14:editId="3A80BBD8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E0" w:rsidRDefault="00D75FE0" w:rsidP="00D75FE0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D75FE0" w:rsidRDefault="00D75FE0" w:rsidP="00D75FE0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5FE0" w:rsidRDefault="00D75FE0" w:rsidP="00D75FE0">
      <w:pPr>
        <w:pStyle w:val="ConsPlusNormal"/>
        <w:widowControl/>
        <w:ind w:firstLine="0"/>
        <w:jc w:val="both"/>
      </w:pPr>
    </w:p>
    <w:p w:rsidR="00D75FE0" w:rsidRDefault="00D75FE0" w:rsidP="00D75FE0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D75FE0" w:rsidRDefault="00D75FE0" w:rsidP="00D75FE0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D75FE0" w:rsidRPr="00DC0B9D" w:rsidRDefault="00D75FE0" w:rsidP="00D75FE0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D75FE0" w:rsidRDefault="00D75FE0" w:rsidP="00D75FE0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D75FE0" w:rsidRDefault="00D75FE0" w:rsidP="00D7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03.11.2015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77</w:t>
      </w:r>
    </w:p>
    <w:p w:rsidR="00D75FE0" w:rsidRPr="00DC0B9D" w:rsidRDefault="00D75FE0" w:rsidP="00D7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4E976889" wp14:editId="2192262A">
                <wp:simplePos x="0" y="0"/>
                <wp:positionH relativeFrom="column">
                  <wp:posOffset>-3810</wp:posOffset>
                </wp:positionH>
                <wp:positionV relativeFrom="paragraph">
                  <wp:posOffset>769620</wp:posOffset>
                </wp:positionV>
                <wp:extent cx="2686050" cy="1190625"/>
                <wp:effectExtent l="0" t="0" r="0" b="952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E0" w:rsidRPr="00FF21FF" w:rsidRDefault="00D75FE0" w:rsidP="00FF21FF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№ 32 от 30.10.2014 «Об утверждении муниципальной программы «</w:t>
                            </w:r>
                            <w:r w:rsidRPr="00D75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Инфраструктура </w:t>
                            </w:r>
                            <w:proofErr w:type="spellStart"/>
                            <w:r w:rsidRPr="00D75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D75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3pt;margin-top:60.6pt;width:211.5pt;height:93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" stroked="f">
                <v:textbox inset="0,0,0,0">
                  <w:txbxContent>
                    <w:p w:rsidR="00D75FE0" w:rsidRPr="00FF21FF" w:rsidRDefault="00D75FE0" w:rsidP="00FF21FF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 № 32 от 30.10.2014 «Об утверждении муниципальной программы «</w:t>
                      </w:r>
                      <w:r w:rsidRPr="00D75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Инфраструктура </w:t>
                      </w:r>
                      <w:proofErr w:type="spellStart"/>
                      <w:r w:rsidRPr="00D75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D75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CEDD4A" wp14:editId="610C5D63">
                <wp:simplePos x="0" y="0"/>
                <wp:positionH relativeFrom="column">
                  <wp:posOffset>29210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678265" wp14:editId="480237F4">
                <wp:simplePos x="0" y="0"/>
                <wp:positionH relativeFrom="column">
                  <wp:posOffset>4510405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    <v:stroke joinstyle="miter"/>
                <w10:wrap type="topAndBottom"/>
              </v:line>
            </w:pict>
          </mc:Fallback>
        </mc:AlternateContent>
      </w:r>
    </w:p>
    <w:p w:rsidR="00D75FE0" w:rsidRDefault="00D75FE0" w:rsidP="00D75F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0" t="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    <v:stroke joinstyle="miter"/>
              </v:line>
            </w:pict>
          </mc:Fallback>
        </mc:AlternateContent>
      </w:r>
      <w:r>
        <w:rPr>
          <w:sz w:val="28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    <v:stroke joinstyle="miter"/>
              </v:line>
            </w:pict>
          </mc:Fallback>
        </mc:AlternateContent>
      </w:r>
    </w:p>
    <w:p w:rsidR="00D75FE0" w:rsidRDefault="00D75FE0" w:rsidP="00D7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FE0" w:rsidRPr="00732423" w:rsidRDefault="00D75FE0" w:rsidP="00D7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5FE0" w:rsidRDefault="00D75FE0" w:rsidP="00D7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FF" w:rsidRDefault="00D75FE0" w:rsidP="00FF21FF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F21FF" w:rsidRPr="00FF21FF">
        <w:rPr>
          <w:szCs w:val="28"/>
        </w:rPr>
        <w:t xml:space="preserve"> </w:t>
      </w:r>
      <w:bookmarkStart w:id="0" w:name="_GoBack"/>
      <w:r w:rsidR="00FF21F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F21FF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FF21FF">
        <w:rPr>
          <w:rFonts w:ascii="Times New Roman" w:hAnsi="Times New Roman" w:cs="Times New Roman"/>
          <w:sz w:val="28"/>
          <w:szCs w:val="28"/>
        </w:rPr>
        <w:t xml:space="preserve"> сельского поселения № 3</w:t>
      </w:r>
      <w:r w:rsidR="00FF21FF">
        <w:rPr>
          <w:rFonts w:ascii="Times New Roman" w:hAnsi="Times New Roman" w:cs="Times New Roman"/>
          <w:sz w:val="28"/>
          <w:szCs w:val="28"/>
        </w:rPr>
        <w:t>2</w:t>
      </w:r>
      <w:r w:rsidR="00FF21FF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FF21FF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FF21F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F21FF">
        <w:rPr>
          <w:rFonts w:ascii="Times New Roman" w:hAnsi="Times New Roman" w:cs="Times New Roman"/>
          <w:sz w:val="28"/>
          <w:szCs w:val="28"/>
        </w:rPr>
        <w:t>Инфраструктура</w:t>
      </w:r>
      <w:r w:rsidR="00FF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FF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FF21FF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  <w:r w:rsidR="00FF21FF">
        <w:rPr>
          <w:sz w:val="28"/>
          <w:szCs w:val="28"/>
        </w:rPr>
        <w:t xml:space="preserve"> </w:t>
      </w:r>
    </w:p>
    <w:bookmarkEnd w:id="0"/>
    <w:p w:rsidR="00D75FE0" w:rsidRPr="005218A0" w:rsidRDefault="00D75FE0" w:rsidP="00FF21F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D75FE0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proofErr w:type="spellStart"/>
      <w:r w:rsidRPr="00D75FE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D75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18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6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74AD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D75FE0" w:rsidRDefault="00D75FE0" w:rsidP="00D7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5FE0" w:rsidRDefault="00D75FE0" w:rsidP="00FF21FF">
      <w:pPr>
        <w:pStyle w:val="a9"/>
      </w:pPr>
      <w:r>
        <w:t>3. Контроль исполнения данного</w:t>
      </w:r>
      <w:r w:rsidR="00FF21FF">
        <w:t xml:space="preserve"> Постановления оставляю за собой.</w:t>
      </w:r>
    </w:p>
    <w:p w:rsidR="00FF21FF" w:rsidRDefault="00FF21FF" w:rsidP="00D75FE0">
      <w:pPr>
        <w:pStyle w:val="a3"/>
        <w:ind w:left="0"/>
        <w:jc w:val="both"/>
      </w:pPr>
    </w:p>
    <w:p w:rsidR="00D75FE0" w:rsidRDefault="00D75FE0" w:rsidP="00D75FE0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D75FE0" w:rsidRDefault="00D75FE0" w:rsidP="00D75FE0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D75FE0" w:rsidRDefault="00D75FE0" w:rsidP="00B0742C">
      <w:pPr>
        <w:pStyle w:val="a3"/>
        <w:ind w:left="0"/>
        <w:jc w:val="right"/>
      </w:pPr>
    </w:p>
    <w:p w:rsidR="00B0742C" w:rsidRDefault="00D75FE0" w:rsidP="00B0742C">
      <w:pPr>
        <w:pStyle w:val="a3"/>
        <w:ind w:left="0"/>
        <w:jc w:val="right"/>
      </w:pPr>
      <w:r>
        <w:t>Приложение 1</w:t>
      </w:r>
    </w:p>
    <w:p w:rsidR="00B0742C" w:rsidRDefault="00D75FE0" w:rsidP="00B0742C">
      <w:pPr>
        <w:pStyle w:val="a3"/>
        <w:ind w:left="0"/>
        <w:jc w:val="right"/>
      </w:pPr>
      <w:r>
        <w:t>к постановлению</w:t>
      </w:r>
      <w:r w:rsidR="00B0742C">
        <w:t xml:space="preserve"> администрации</w:t>
      </w:r>
    </w:p>
    <w:p w:rsidR="00B0742C" w:rsidRDefault="00B0742C" w:rsidP="00B0742C">
      <w:pPr>
        <w:pStyle w:val="a3"/>
        <w:ind w:left="0"/>
        <w:jc w:val="right"/>
      </w:pPr>
      <w:r>
        <w:t>Висимского сельского поселения</w:t>
      </w:r>
    </w:p>
    <w:p w:rsidR="00B0742C" w:rsidRDefault="00B0742C" w:rsidP="00B0742C">
      <w:pPr>
        <w:pStyle w:val="a3"/>
        <w:ind w:left="0"/>
        <w:jc w:val="right"/>
      </w:pPr>
      <w:r>
        <w:t>Добрянского муниципального района</w:t>
      </w:r>
    </w:p>
    <w:p w:rsidR="00B0742C" w:rsidRDefault="00B0742C" w:rsidP="00B0742C">
      <w:pPr>
        <w:pStyle w:val="a3"/>
        <w:ind w:left="0"/>
        <w:jc w:val="right"/>
      </w:pPr>
      <w:r>
        <w:t>Пермского края</w:t>
      </w:r>
    </w:p>
    <w:p w:rsidR="00B0742C" w:rsidRDefault="00B0742C" w:rsidP="00B0742C">
      <w:pPr>
        <w:pStyle w:val="a3"/>
        <w:ind w:left="0"/>
        <w:jc w:val="right"/>
      </w:pPr>
      <w:r>
        <w:t xml:space="preserve">от </w:t>
      </w:r>
      <w:r w:rsidR="007364EC">
        <w:t>03.11.2015 г.  № 77</w:t>
      </w:r>
    </w:p>
    <w:p w:rsidR="00B0742C" w:rsidRDefault="00B0742C" w:rsidP="00B0742C">
      <w:pPr>
        <w:pStyle w:val="a3"/>
        <w:ind w:left="0"/>
        <w:jc w:val="right"/>
      </w:pPr>
    </w:p>
    <w:p w:rsidR="00E15306" w:rsidRDefault="00E15306" w:rsidP="00B0742C">
      <w:pPr>
        <w:pStyle w:val="a3"/>
        <w:ind w:left="0"/>
        <w:jc w:val="center"/>
        <w:rPr>
          <w:b/>
        </w:rPr>
      </w:pPr>
      <w:r>
        <w:rPr>
          <w:b/>
        </w:rPr>
        <w:t>ПАСПОРТ</w:t>
      </w:r>
    </w:p>
    <w:p w:rsidR="00B0742C" w:rsidRPr="00B765D6" w:rsidRDefault="00E15306" w:rsidP="00B0742C">
      <w:pPr>
        <w:pStyle w:val="a3"/>
        <w:ind w:left="0"/>
        <w:jc w:val="center"/>
        <w:rPr>
          <w:b/>
        </w:rPr>
      </w:pPr>
      <w:r>
        <w:rPr>
          <w:b/>
        </w:rPr>
        <w:t>МУНИЦИПАЛЬНОЙ ПРОГРАММЫ</w:t>
      </w:r>
    </w:p>
    <w:p w:rsidR="00B0742C" w:rsidRPr="00B765D6" w:rsidRDefault="00B0742C" w:rsidP="00B0742C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B0742C" w:rsidRDefault="00B0742C" w:rsidP="00B0742C">
      <w:pPr>
        <w:pStyle w:val="a3"/>
        <w:ind w:left="0"/>
        <w:jc w:val="center"/>
        <w:rPr>
          <w:b/>
        </w:rPr>
      </w:pPr>
      <w:r w:rsidRPr="00B765D6">
        <w:rPr>
          <w:b/>
        </w:rPr>
        <w:t>«</w:t>
      </w:r>
      <w:r>
        <w:rPr>
          <w:b/>
        </w:rPr>
        <w:t>ИНФРАСТРУКТУРА ВИСИМСКОГО СЕЛЬСКОГО ПОСЕЛЕНИЯ</w:t>
      </w:r>
      <w:r w:rsidRPr="00B765D6">
        <w:rPr>
          <w:b/>
        </w:rPr>
        <w:t>»</w:t>
      </w:r>
    </w:p>
    <w:p w:rsidR="00B0742C" w:rsidRDefault="00B0742C" w:rsidP="00B0742C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Глава Висимского сельского поселения </w:t>
            </w:r>
          </w:p>
          <w:p w:rsidR="00B0742C" w:rsidRDefault="00B0742C" w:rsidP="00F94D21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МКУ «Администрация Висимского сельского поселения»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МКУ «Администрация Висимского сельского поселения»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E15306" w:rsidRPr="00E15306" w:rsidRDefault="00E15306" w:rsidP="00E15306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</w:pPr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1.Подпрограмма "Дорожное хозяйство </w:t>
            </w:r>
            <w:proofErr w:type="spellStart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>Висимского</w:t>
            </w:r>
            <w:proofErr w:type="spellEnd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 сельского поселения"</w:t>
            </w:r>
          </w:p>
          <w:p w:rsidR="00E15306" w:rsidRPr="00E15306" w:rsidRDefault="00E15306" w:rsidP="00E15306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</w:pPr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2. Подпрограмма "Водоснабжение </w:t>
            </w:r>
            <w:proofErr w:type="spellStart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>Висимского</w:t>
            </w:r>
            <w:proofErr w:type="spellEnd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 сельского поселения"</w:t>
            </w:r>
          </w:p>
          <w:p w:rsidR="00B0742C" w:rsidRPr="00E15306" w:rsidRDefault="00E15306" w:rsidP="00E15306">
            <w:pPr>
              <w:jc w:val="both"/>
            </w:pPr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3. Подпрограмма "Благоустройство территории </w:t>
            </w:r>
            <w:proofErr w:type="spellStart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>Висимского</w:t>
            </w:r>
            <w:proofErr w:type="spellEnd"/>
            <w:r w:rsidRPr="00E15306">
              <w:rPr>
                <w:rFonts w:ascii="Times New Roman" w:eastAsiaTheme="minorHAnsi" w:hAnsi="Times New Roman" w:cs="Times New Roman"/>
                <w:sz w:val="28"/>
                <w:szCs w:val="24"/>
                <w:lang w:val="x-none" w:eastAsia="en-US"/>
              </w:rPr>
              <w:t xml:space="preserve"> сельского поселения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Повышение качества инфраструктуры местного значения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B0742C" w:rsidRDefault="00B0742C" w:rsidP="00B0742C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Развитие и повышение качества социальной инфраструктуры</w:t>
            </w:r>
          </w:p>
          <w:p w:rsidR="00B0742C" w:rsidRDefault="00B0742C" w:rsidP="00B0742C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Повышение качества транспортной инфраструктуры</w:t>
            </w:r>
          </w:p>
        </w:tc>
      </w:tr>
      <w:tr w:rsidR="00E15306" w:rsidTr="00F94D21">
        <w:tc>
          <w:tcPr>
            <w:tcW w:w="2376" w:type="dxa"/>
          </w:tcPr>
          <w:p w:rsidR="00E15306" w:rsidRDefault="00E15306" w:rsidP="00F94D21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2A5C5B" w:rsidRDefault="00E15306" w:rsidP="00E15306">
            <w:pPr>
              <w:pStyle w:val="a3"/>
              <w:ind w:left="0"/>
              <w:jc w:val="both"/>
            </w:pPr>
            <w:r>
              <w:t xml:space="preserve">- </w:t>
            </w:r>
            <w:r w:rsidR="002A5C5B">
              <w:t xml:space="preserve"> улучшение состояния территории сельского поселения</w:t>
            </w:r>
          </w:p>
          <w:p w:rsidR="004B76B2" w:rsidRDefault="004B76B2" w:rsidP="00E15306">
            <w:pPr>
              <w:pStyle w:val="a3"/>
              <w:ind w:left="0"/>
              <w:jc w:val="both"/>
            </w:pPr>
            <w:r>
              <w:t>- повышение качества предоставляемых услуг</w:t>
            </w:r>
          </w:p>
          <w:p w:rsidR="00E15306" w:rsidRDefault="004B76B2" w:rsidP="00E15306">
            <w:pPr>
              <w:pStyle w:val="a3"/>
              <w:ind w:left="0"/>
              <w:jc w:val="both"/>
            </w:pPr>
            <w:r>
              <w:t xml:space="preserve">- </w:t>
            </w:r>
            <w:r w:rsidR="00E15306">
              <w:t>приведение в нормативное состояние муниципальных дорог местного значения</w:t>
            </w:r>
          </w:p>
          <w:p w:rsidR="002A5C5B" w:rsidRDefault="002A5C5B" w:rsidP="00E15306">
            <w:pPr>
              <w:pStyle w:val="a3"/>
              <w:ind w:left="0"/>
              <w:jc w:val="both"/>
            </w:pPr>
            <w:r>
              <w:t>- увеличение безопасности дорожного движения</w:t>
            </w:r>
          </w:p>
          <w:p w:rsidR="00E15306" w:rsidRPr="002A5C5B" w:rsidRDefault="002A5C5B" w:rsidP="002A5C5B">
            <w:pPr>
              <w:pStyle w:val="a3"/>
              <w:ind w:left="0"/>
              <w:jc w:val="both"/>
            </w:pPr>
            <w:r>
              <w:rPr>
                <w:color w:val="000000"/>
                <w:szCs w:val="28"/>
              </w:rPr>
              <w:t xml:space="preserve">- </w:t>
            </w:r>
            <w:r>
              <w:t xml:space="preserve">снижение уровня износа объектов коммунальной  инфраструктуры        </w:t>
            </w:r>
          </w:p>
          <w:p w:rsidR="004B76B2" w:rsidRDefault="00E15306" w:rsidP="00E15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B7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санитарного состояния населенных пунктов</w:t>
            </w:r>
          </w:p>
          <w:p w:rsidR="00E15306" w:rsidRPr="00E15306" w:rsidRDefault="004B76B2" w:rsidP="004B76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уровня озеленения территории поселения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Этапы и сроки реализации программы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2015-2018 годы без выделения этапов реализации программы</w:t>
            </w:r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lastRenderedPageBreak/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Средства на реализацию программы всего 5 892,2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Краевой бюджет – 416,2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2015 год – 416,2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2016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2017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2018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Местный бюджет – 5 476,0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2015 год – 1 810,9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>2016 год – 1 48</w:t>
            </w:r>
            <w:r w:rsidR="00343803">
              <w:t>2</w:t>
            </w:r>
            <w:r>
              <w:t xml:space="preserve">,2 </w:t>
            </w:r>
            <w:proofErr w:type="spellStart"/>
            <w:r>
              <w:t>тыс.рублей</w:t>
            </w:r>
            <w:proofErr w:type="spellEnd"/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>2017 год – 1 167,0тыс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0742C" w:rsidRDefault="00B0742C" w:rsidP="00F94D21">
            <w:pPr>
              <w:pStyle w:val="a3"/>
              <w:ind w:left="0"/>
              <w:jc w:val="both"/>
            </w:pPr>
            <w:r>
              <w:t xml:space="preserve">2018 год – 1 008,9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0742C" w:rsidTr="00F94D21">
        <w:tc>
          <w:tcPr>
            <w:tcW w:w="2376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B0742C" w:rsidRDefault="00B0742C" w:rsidP="00F94D21">
            <w:pPr>
              <w:pStyle w:val="a3"/>
              <w:ind w:left="0"/>
              <w:jc w:val="both"/>
            </w:pPr>
            <w:r>
              <w:t>Приведение в нормативное состояние не менее 5,0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униципальных дорог местного значения.</w:t>
            </w:r>
          </w:p>
          <w:p w:rsidR="00B0742C" w:rsidRDefault="00B0742C" w:rsidP="00F94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Pr="004F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сетей наружного освещения в границах поселения (</w:t>
            </w:r>
            <w:r w:rsidRPr="00B2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сетей</w:t>
            </w:r>
            <w:r w:rsidRPr="00B2686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861">
              <w:rPr>
                <w:rFonts w:ascii="Times New Roman" w:hAnsi="Times New Roman" w:cs="Times New Roman"/>
                <w:sz w:val="28"/>
                <w:szCs w:val="28"/>
              </w:rPr>
              <w:t>,0 км</w:t>
            </w:r>
            <w:r w:rsidRPr="004F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0742C" w:rsidRPr="004F1905" w:rsidRDefault="00B0742C" w:rsidP="00F94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</w:t>
            </w:r>
            <w:r w:rsidRPr="004F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захоронения</w:t>
            </w:r>
          </w:p>
          <w:p w:rsidR="00B0742C" w:rsidRDefault="00B0742C" w:rsidP="00F94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  <w:r w:rsidRPr="004F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поселения</w:t>
            </w:r>
          </w:p>
          <w:p w:rsidR="00B0742C" w:rsidRPr="00BC151D" w:rsidRDefault="00B0742C" w:rsidP="00F94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4F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сбора, вывоза бытовых отходов</w:t>
            </w:r>
          </w:p>
        </w:tc>
      </w:tr>
    </w:tbl>
    <w:p w:rsidR="009B3FF3" w:rsidRDefault="009B3FF3" w:rsidP="00E1530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</w:pPr>
    </w:p>
    <w:sectPr w:rsidR="009B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8C2"/>
    <w:multiLevelType w:val="hybridMultilevel"/>
    <w:tmpl w:val="A034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87192"/>
    <w:multiLevelType w:val="hybridMultilevel"/>
    <w:tmpl w:val="97320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6C1227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2C"/>
    <w:rsid w:val="002A5C5B"/>
    <w:rsid w:val="00343803"/>
    <w:rsid w:val="00382896"/>
    <w:rsid w:val="004B76B2"/>
    <w:rsid w:val="00574ADB"/>
    <w:rsid w:val="0069046D"/>
    <w:rsid w:val="007364EC"/>
    <w:rsid w:val="009B3FF3"/>
    <w:rsid w:val="009C6196"/>
    <w:rsid w:val="00B0742C"/>
    <w:rsid w:val="00D75FE0"/>
    <w:rsid w:val="00E15306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5FE0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0742C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B0742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B07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5FE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75F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75FE0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D75FE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75F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75F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75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75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F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5FE0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0742C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B0742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B07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5FE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75F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75FE0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D75FE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75F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75F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75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75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F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10</cp:revision>
  <cp:lastPrinted>2015-12-07T11:07:00Z</cp:lastPrinted>
  <dcterms:created xsi:type="dcterms:W3CDTF">2015-12-07T07:51:00Z</dcterms:created>
  <dcterms:modified xsi:type="dcterms:W3CDTF">2016-01-19T07:04:00Z</dcterms:modified>
</cp:coreProperties>
</file>