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E8" w:rsidRPr="005C3E4A" w:rsidRDefault="00BC26E8" w:rsidP="00BC26E8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C3E4A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Извещение № 4/2019</w:t>
      </w:r>
    </w:p>
    <w:p w:rsidR="00BC26E8" w:rsidRPr="005C3E4A" w:rsidRDefault="00BC26E8" w:rsidP="00BC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26E8" w:rsidRPr="005C3E4A" w:rsidRDefault="008128E1" w:rsidP="00BC26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6" w:history="1">
        <w:r w:rsidR="00BC26E8" w:rsidRPr="005C3E4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В соответствии со статьей 39.18 Земельного кодекса Российской Федерации администрация Добрянского муниципального района информирует о возможности предоставления следующих земельных участков</w:t>
        </w:r>
      </w:hyperlink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971"/>
        <w:tblW w:w="0" w:type="auto"/>
        <w:tblCellSpacing w:w="15" w:type="dxa"/>
        <w:tblLook w:val="04A0" w:firstRow="1" w:lastRow="0" w:firstColumn="1" w:lastColumn="0" w:noHBand="0" w:noVBand="1"/>
      </w:tblPr>
      <w:tblGrid>
        <w:gridCol w:w="527"/>
        <w:gridCol w:w="3551"/>
        <w:gridCol w:w="1394"/>
        <w:gridCol w:w="1934"/>
        <w:gridCol w:w="2783"/>
      </w:tblGrid>
      <w:tr w:rsidR="00BC26E8" w:rsidRPr="005C3E4A" w:rsidTr="008477E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5C3E4A" w:rsidRDefault="00BC26E8" w:rsidP="00847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z w:val="28"/>
                <w:szCs w:val="28"/>
              </w:rPr>
            </w:pPr>
            <w:r w:rsidRPr="005C3E4A">
              <w:rPr>
                <w:rFonts w:ascii="Arial" w:eastAsia="Times New Roman" w:hAnsi="Arial" w:cs="Arial"/>
                <w:color w:val="20202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Местоположение (адрес) и кадастровый номер земельного участка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Площадь (</w:t>
            </w:r>
            <w:proofErr w:type="spellStart"/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кв.м</w:t>
            </w:r>
            <w:proofErr w:type="spellEnd"/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Цель, для которой предоставляется земельный участок</w:t>
            </w:r>
          </w:p>
        </w:tc>
      </w:tr>
      <w:tr w:rsidR="00BC26E8" w:rsidRPr="005C3E4A" w:rsidTr="008477E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5C3E4A" w:rsidRDefault="00BC26E8" w:rsidP="008477E0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8"/>
                <w:szCs w:val="28"/>
              </w:rPr>
            </w:pPr>
            <w:r w:rsidRPr="005C3E4A">
              <w:rPr>
                <w:rFonts w:ascii="Arial" w:eastAsia="Times New Roman" w:hAnsi="Arial" w:cs="Arial"/>
                <w:color w:val="20202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Дивьинское сельское поселение, </w:t>
            </w:r>
            <w:proofErr w:type="spellStart"/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п.Усть</w:t>
            </w:r>
            <w:proofErr w:type="spellEnd"/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-Шалашная, </w:t>
            </w:r>
            <w:proofErr w:type="spellStart"/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3000*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26E8" w:rsidRPr="00BC26E8" w:rsidRDefault="00BC26E8" w:rsidP="0084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BC26E8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индивидуальные жилые дома с приусадебными участками</w:t>
            </w:r>
          </w:p>
        </w:tc>
      </w:tr>
    </w:tbl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26E8" w:rsidRPr="005C3E4A" w:rsidRDefault="00BC26E8" w:rsidP="00BC26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№107 (форма прилагается).</w:t>
      </w:r>
    </w:p>
    <w:p w:rsidR="00BC26E8" w:rsidRPr="005C3E4A" w:rsidRDefault="00BC26E8" w:rsidP="00BC26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26E8" w:rsidRPr="005C3E4A" w:rsidRDefault="00BC26E8" w:rsidP="00BC26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Место приема заявлений:</w:t>
      </w: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Администрация Добрянского муниципального района Пермского края,</w:t>
      </w: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адрес: Пермский край, г. Добрянка, ул. Советская, д.14, </w:t>
      </w:r>
      <w:proofErr w:type="spellStart"/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каб</w:t>
      </w:r>
      <w:proofErr w:type="spellEnd"/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305.</w:t>
      </w:r>
    </w:p>
    <w:p w:rsidR="00BC26E8" w:rsidRPr="005C3E4A" w:rsidRDefault="00BC26E8" w:rsidP="00BC26E8">
      <w:pPr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>Способы подачи заявлений:</w:t>
      </w:r>
    </w:p>
    <w:p w:rsidR="00BC26E8" w:rsidRPr="005C3E4A" w:rsidRDefault="00BC26E8" w:rsidP="00BC26E8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>-   при личном обращении;</w:t>
      </w:r>
    </w:p>
    <w:p w:rsidR="00BC26E8" w:rsidRPr="005C3E4A" w:rsidRDefault="00BC26E8" w:rsidP="00BC26E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 xml:space="preserve">- </w:t>
      </w: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 xml:space="preserve">в электронной форме на адрес электронной почты: </w:t>
      </w:r>
      <w:r w:rsidRPr="005C3E4A">
        <w:rPr>
          <w:rFonts w:ascii="Times New Roman" w:eastAsia="Times New Roman" w:hAnsi="Times New Roman" w:cs="Times New Roman"/>
          <w:b/>
          <w:sz w:val="28"/>
          <w:szCs w:val="28"/>
        </w:rPr>
        <w:t>admdob@perm.ru</w:t>
      </w:r>
      <w:r w:rsidRPr="005C3E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6E8" w:rsidRPr="005C3E4A" w:rsidRDefault="00BC26E8" w:rsidP="00BC26E8">
      <w:pPr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BC26E8" w:rsidRPr="005C3E4A" w:rsidRDefault="00BC26E8" w:rsidP="00BC26E8">
      <w:pPr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 xml:space="preserve">Срок приема заявлений о предоставлении земельных участков в соответствии с информацией </w:t>
      </w:r>
      <w:r w:rsidRPr="005C3E4A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№4/2019 с </w:t>
      </w:r>
      <w:r w:rsidRPr="005C3E4A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5C3E4A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>.</w:t>
      </w:r>
      <w:r w:rsidRPr="005C3E4A">
        <w:rPr>
          <w:rFonts w:ascii="Times New Roman" w:eastAsia="Times New Roman" w:hAnsi="Times New Roman" w:cs="Times New Roman"/>
          <w:sz w:val="28"/>
          <w:szCs w:val="28"/>
          <w:lang w:eastAsia="en-US"/>
        </w:rPr>
        <w:t>03</w:t>
      </w:r>
      <w:r w:rsidRPr="005C3E4A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>.201</w:t>
      </w:r>
      <w:r w:rsidRPr="005C3E4A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5C3E4A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 по </w:t>
      </w:r>
      <w:r w:rsidRPr="005C3E4A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Pr="005C3E4A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>.</w:t>
      </w:r>
      <w:r w:rsidRPr="005C3E4A">
        <w:rPr>
          <w:rFonts w:ascii="Times New Roman" w:eastAsia="Times New Roman" w:hAnsi="Times New Roman" w:cs="Times New Roman"/>
          <w:sz w:val="28"/>
          <w:szCs w:val="28"/>
          <w:lang w:eastAsia="en-US"/>
        </w:rPr>
        <w:t>04</w:t>
      </w:r>
      <w:r w:rsidRPr="005C3E4A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>.2019</w:t>
      </w: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BC26E8" w:rsidRPr="005C3E4A" w:rsidRDefault="00BC26E8" w:rsidP="00BC26E8">
      <w:pPr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>Более подробную информацию можно получить в Муниципальном казенном учреждении «Добрянский городской информационный центр» по адресу: ул. 8 Марта,13, с 8-30 до 13-00 и с 13-48 до 17-30 часов, тел. 8-34265-26952.</w:t>
      </w: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</w:t>
      </w:r>
    </w:p>
    <w:p w:rsidR="00BC26E8" w:rsidRPr="005C3E4A" w:rsidRDefault="00BC26E8" w:rsidP="00BC26E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5C3E4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en-US"/>
        </w:rPr>
        <w:t xml:space="preserve">* </w:t>
      </w: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en-US"/>
        </w:rPr>
        <w:t xml:space="preserve"> Площадь земельного участка в соответствии со схемой расположения земельного участка.</w:t>
      </w:r>
    </w:p>
    <w:p w:rsidR="00BC26E8" w:rsidRPr="005C3E4A" w:rsidRDefault="00BC26E8" w:rsidP="00BC26E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26E8" w:rsidRDefault="00BC26E8" w:rsidP="00BC26E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26E8" w:rsidRDefault="00BC26E8" w:rsidP="00BC26E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26E8" w:rsidRDefault="00BC26E8" w:rsidP="00BC26E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26E8" w:rsidRPr="005C3E4A" w:rsidRDefault="00BC26E8" w:rsidP="00BC26E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26E8" w:rsidRPr="005C3E4A" w:rsidRDefault="00BC26E8" w:rsidP="00BC26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3E4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BC26E8" w:rsidRPr="005C3E4A" w:rsidRDefault="00BC26E8" w:rsidP="00BC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C3E4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</w:t>
      </w:r>
      <w:r w:rsidRPr="005C3E4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 Административному регламенту</w:t>
      </w:r>
      <w:r w:rsidRPr="005C3E4A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</w:p>
    <w:p w:rsidR="00BC26E8" w:rsidRPr="005C3E4A" w:rsidRDefault="00BC26E8" w:rsidP="00BC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C3E4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утвержденному постановлением администрации </w:t>
      </w:r>
    </w:p>
    <w:p w:rsidR="00BC26E8" w:rsidRPr="005C3E4A" w:rsidRDefault="00BC26E8" w:rsidP="00BC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C3E4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Добрянского муниципального района </w:t>
      </w:r>
    </w:p>
    <w:p w:rsidR="00BC26E8" w:rsidRPr="005C3E4A" w:rsidRDefault="00BC26E8" w:rsidP="00BC2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C3E4A">
        <w:rPr>
          <w:rFonts w:ascii="Times New Roman" w:eastAsia="Times New Roman" w:hAnsi="Times New Roman" w:cs="Times New Roman"/>
          <w:sz w:val="20"/>
          <w:szCs w:val="20"/>
          <w:lang w:eastAsia="x-none"/>
        </w:rPr>
        <w:t>от 10.02.2017 № 107</w:t>
      </w:r>
    </w:p>
    <w:p w:rsidR="00BC26E8" w:rsidRPr="005C3E4A" w:rsidRDefault="00BC26E8" w:rsidP="00BC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5C3E4A">
        <w:rPr>
          <w:rFonts w:ascii="Times New Roman" w:eastAsia="Times New Roman" w:hAnsi="Times New Roman" w:cs="Times New Roman"/>
          <w:sz w:val="28"/>
          <w:szCs w:val="28"/>
        </w:rPr>
        <w:t xml:space="preserve">Главе муниципального района – 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5C3E4A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Добрянского муниципального района   </w:t>
      </w:r>
      <w:proofErr w:type="spellStart"/>
      <w:r w:rsidRPr="005C3E4A">
        <w:rPr>
          <w:rFonts w:ascii="Times New Roman" w:eastAsia="Times New Roman" w:hAnsi="Times New Roman" w:cs="Times New Roman"/>
          <w:sz w:val="28"/>
          <w:szCs w:val="28"/>
        </w:rPr>
        <w:t>К.В.Лызову</w:t>
      </w:r>
      <w:proofErr w:type="spellEnd"/>
    </w:p>
    <w:p w:rsidR="00BC26E8" w:rsidRPr="005C3E4A" w:rsidRDefault="00BC26E8" w:rsidP="00BC26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3E4A">
        <w:rPr>
          <w:rFonts w:ascii="Times New Roman" w:eastAsia="Times New Roman" w:hAnsi="Times New Roman" w:cs="Times New Roman"/>
          <w:sz w:val="16"/>
          <w:szCs w:val="16"/>
        </w:rPr>
        <w:t>(ФИО, наименование)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 w:rsidRPr="005C3E4A">
        <w:rPr>
          <w:rFonts w:ascii="Times New Roman" w:eastAsia="Times New Roman" w:hAnsi="Times New Roman" w:cs="Times New Roman"/>
          <w:sz w:val="24"/>
          <w:szCs w:val="24"/>
        </w:rPr>
        <w:t>жительства:_</w:t>
      </w:r>
      <w:proofErr w:type="gramEnd"/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3E4A">
        <w:rPr>
          <w:rFonts w:ascii="Times New Roman" w:eastAsia="Times New Roman" w:hAnsi="Times New Roman" w:cs="Times New Roman"/>
          <w:sz w:val="16"/>
          <w:szCs w:val="16"/>
        </w:rPr>
        <w:t>(кем, когда)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3E4A">
        <w:rPr>
          <w:rFonts w:ascii="Times New Roman" w:eastAsia="Times New Roman" w:hAnsi="Times New Roman" w:cs="Times New Roman"/>
          <w:sz w:val="16"/>
          <w:szCs w:val="16"/>
        </w:rPr>
        <w:t>(для юридических лиц)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 w:rsidRPr="005C3E4A">
        <w:rPr>
          <w:rFonts w:ascii="Times New Roman" w:eastAsia="Times New Roman" w:hAnsi="Times New Roman" w:cs="Times New Roman"/>
          <w:sz w:val="24"/>
          <w:szCs w:val="24"/>
        </w:rPr>
        <w:t>жительства:_</w:t>
      </w:r>
      <w:proofErr w:type="gramEnd"/>
      <w:r w:rsidRPr="005C3E4A">
        <w:rPr>
          <w:rFonts w:ascii="Times New Roman" w:eastAsia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3E4A">
        <w:rPr>
          <w:rFonts w:ascii="Times New Roman" w:eastAsia="Times New Roman" w:hAnsi="Times New Roman" w:cs="Times New Roman"/>
          <w:sz w:val="16"/>
          <w:szCs w:val="16"/>
        </w:rPr>
        <w:t>(кем, когда)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16"/>
          <w:szCs w:val="16"/>
        </w:rPr>
        <w:t>(наименование)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3E4A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5C3E4A">
        <w:rPr>
          <w:rFonts w:ascii="Times New Roman" w:eastAsia="Times New Roman" w:hAnsi="Times New Roman" w:cs="Times New Roman"/>
          <w:sz w:val="16"/>
          <w:szCs w:val="16"/>
        </w:rPr>
        <w:t>дата, номер)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BC26E8" w:rsidRPr="005C3E4A" w:rsidRDefault="00BC26E8" w:rsidP="00BC26E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C26E8" w:rsidRPr="005C3E4A" w:rsidRDefault="00BC26E8" w:rsidP="00BC26E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C26E8" w:rsidRPr="005C3E4A" w:rsidRDefault="00BC26E8" w:rsidP="00BC26E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C26E8" w:rsidRPr="005C3E4A" w:rsidRDefault="00BC26E8" w:rsidP="00BC26E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C3E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заявление  </w:t>
      </w:r>
    </w:p>
    <w:p w:rsidR="00BC26E8" w:rsidRPr="005C3E4A" w:rsidRDefault="00BC26E8" w:rsidP="00BC26E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C3E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намерении участвовать в аукционе</w:t>
      </w:r>
      <w:r w:rsidRPr="005C3E4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BC26E8" w:rsidRPr="005C3E4A" w:rsidRDefault="00BC26E8" w:rsidP="00BC26E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5C3E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5C3E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договора  аренды</w:t>
      </w:r>
      <w:proofErr w:type="gramEnd"/>
      <w:r w:rsidRPr="005C3E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)</w:t>
      </w: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C26E8" w:rsidRPr="005C3E4A" w:rsidRDefault="00BC26E8" w:rsidP="00BC26E8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x-none"/>
        </w:rPr>
      </w:pPr>
      <w:r w:rsidRPr="005C3E4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BC26E8" w:rsidRPr="005C3E4A" w:rsidRDefault="00BC26E8" w:rsidP="00BC26E8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C26E8" w:rsidRPr="005C3E4A" w:rsidRDefault="00BC26E8" w:rsidP="00BC26E8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r w:rsidRPr="005C3E4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C3E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(указывается вид разрешенного использования: ИЖС, </w:t>
      </w:r>
      <w:r w:rsidRPr="005C3E4A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ЛПХ </w:t>
      </w:r>
      <w:r w:rsidRPr="005C3E4A">
        <w:rPr>
          <w:rFonts w:ascii="Times New Roman" w:eastAsia="Times New Roman" w:hAnsi="Times New Roman" w:cs="Times New Roman"/>
          <w:i/>
          <w:sz w:val="20"/>
          <w:szCs w:val="20"/>
        </w:rPr>
        <w:t xml:space="preserve">в границах населенного пункта, садоводства, дачного хозяйства, </w:t>
      </w:r>
      <w:r w:rsidRPr="005C3E4A">
        <w:rPr>
          <w:rFonts w:ascii="Times New Roman" w:eastAsia="Times New Roman" w:hAnsi="Times New Roman" w:cs="Times New Roman"/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</w:p>
    <w:p w:rsidR="00BC26E8" w:rsidRPr="005C3E4A" w:rsidRDefault="00BC26E8" w:rsidP="00BC26E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C3E4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Приложение: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3A191" wp14:editId="57DA152F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205105" cy="182880"/>
                <wp:effectExtent l="10795" t="13970" r="1270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EFE3" id="Прямоугольник 14" o:spid="_x0000_s1026" style="position:absolute;margin-left:-25.8pt;margin-top:2.4pt;width:16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"/>
            </w:pict>
          </mc:Fallback>
        </mc:AlternateContent>
      </w:r>
      <w:r w:rsidRPr="005C3E4A">
        <w:rPr>
          <w:rFonts w:ascii="Times New Roman" w:eastAsia="Times New Roman" w:hAnsi="Times New Roman" w:cs="Courier New"/>
          <w:sz w:val="16"/>
          <w:szCs w:val="16"/>
        </w:rPr>
        <w:t xml:space="preserve">             </w:t>
      </w:r>
      <w:r w:rsidRPr="005C3E4A">
        <w:rPr>
          <w:rFonts w:ascii="Times New Roman" w:eastAsia="Times New Roman" w:hAnsi="Times New Roman" w:cs="Courier New"/>
          <w:sz w:val="24"/>
          <w:szCs w:val="24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5C3E4A">
        <w:rPr>
          <w:rFonts w:ascii="Times New Roman" w:eastAsia="Times New Roman" w:hAnsi="Times New Roman" w:cs="Courier New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C26E8" w:rsidRPr="005C3E4A" w:rsidRDefault="00BC26E8" w:rsidP="00BC26E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BA049" wp14:editId="0FF10629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205105" cy="182880"/>
                <wp:effectExtent l="5080" t="8890" r="889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C505" id="Прямоугольник 13" o:spid="_x0000_s1026" style="position:absolute;margin-left:-25.5pt;margin-top:4.1pt;width:16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"/>
            </w:pict>
          </mc:Fallback>
        </mc:AlternateContent>
      </w: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C26E8" w:rsidRPr="005C3E4A" w:rsidRDefault="00BC26E8" w:rsidP="00BC26E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C26E8" w:rsidRPr="005C3E4A" w:rsidRDefault="00BC26E8" w:rsidP="00BC26E8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60D1E" wp14:editId="2DB1F08C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205105" cy="182880"/>
                <wp:effectExtent l="5080" t="13970" r="8890" b="12700"/>
                <wp:wrapNone/>
                <wp:docPr id="11" name="Прямоугольник 1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C3852" id="Прямоугольник 11" o:spid="_x0000_s1026" alt="Светлый диагональный 1" style="position:absolute;margin-left:-25.5pt;margin-top:-.15pt;width:16.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" filled="f"/>
            </w:pict>
          </mc:Fallback>
        </mc:AlternateContent>
      </w:r>
      <w:r w:rsidRPr="005C3E4A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C26E8" w:rsidRPr="005C3E4A" w:rsidRDefault="00BC26E8" w:rsidP="00BC26E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C26E8" w:rsidRPr="005C3E4A" w:rsidRDefault="00BC26E8" w:rsidP="00BC26E8">
      <w:pPr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Courier New" w:eastAsia="Times New Roman" w:hAnsi="Courier New" w:cs="Courier New"/>
          <w:sz w:val="24"/>
          <w:szCs w:val="24"/>
        </w:rPr>
        <w:tab/>
      </w:r>
      <w:proofErr w:type="gramStart"/>
      <w:r w:rsidRPr="005C3E4A">
        <w:rPr>
          <w:rFonts w:ascii="Times New Roman" w:eastAsia="Times New Roman" w:hAnsi="Times New Roman" w:cs="Times New Roman"/>
          <w:sz w:val="24"/>
          <w:szCs w:val="24"/>
        </w:rPr>
        <w:t>Мною  выбирается</w:t>
      </w:r>
      <w:proofErr w:type="gramEnd"/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72"/>
          <w:szCs w:val="72"/>
        </w:rPr>
        <w:t xml:space="preserve">□ </w:t>
      </w:r>
      <w:r w:rsidRPr="005C3E4A">
        <w:rPr>
          <w:rFonts w:ascii="Times New Roman" w:eastAsia="Times New Roman" w:hAnsi="Times New Roman" w:cs="Times New Roman"/>
          <w:sz w:val="24"/>
          <w:szCs w:val="24"/>
        </w:rPr>
        <w:t>Доставить почтой по указанному адресу.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72"/>
          <w:szCs w:val="72"/>
        </w:rPr>
        <w:t xml:space="preserve">□ </w:t>
      </w:r>
      <w:r w:rsidRPr="005C3E4A">
        <w:rPr>
          <w:rFonts w:ascii="Times New Roman" w:eastAsia="Times New Roman" w:hAnsi="Times New Roman" w:cs="Times New Roman"/>
          <w:sz w:val="24"/>
          <w:szCs w:val="24"/>
        </w:rPr>
        <w:t>Выдать на руки мне или моему представителю.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5C3E4A">
        <w:rPr>
          <w:rFonts w:ascii="Times New Roman" w:eastAsia="Times New Roman" w:hAnsi="Times New Roman" w:cs="Times New Roman"/>
          <w:sz w:val="24"/>
          <w:szCs w:val="24"/>
        </w:rPr>
        <w:t>Я  уведомлен</w:t>
      </w:r>
      <w:proofErr w:type="gramEnd"/>
      <w:r w:rsidRPr="005C3E4A">
        <w:rPr>
          <w:rFonts w:ascii="Times New Roman" w:eastAsia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gramEnd"/>
      <w:r w:rsidRPr="005C3E4A">
        <w:rPr>
          <w:rFonts w:ascii="Times New Roman" w:eastAsia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"___" _____________ 20___ г.                                                           ___________________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C3E4A">
        <w:rPr>
          <w:rFonts w:ascii="Times New Roman" w:eastAsia="Times New Roman" w:hAnsi="Times New Roman" w:cs="Times New Roman"/>
          <w:i/>
          <w:sz w:val="16"/>
          <w:szCs w:val="16"/>
        </w:rPr>
        <w:t xml:space="preserve">   (дата составления </w:t>
      </w:r>
      <w:proofErr w:type="gramStart"/>
      <w:r w:rsidRPr="005C3E4A">
        <w:rPr>
          <w:rFonts w:ascii="Times New Roman" w:eastAsia="Times New Roman" w:hAnsi="Times New Roman" w:cs="Times New Roman"/>
          <w:i/>
          <w:sz w:val="16"/>
          <w:szCs w:val="16"/>
        </w:rPr>
        <w:t xml:space="preserve">заявления)   </w:t>
      </w:r>
      <w:proofErr w:type="gramEnd"/>
      <w:r w:rsidRPr="005C3E4A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(подпись заявителя)</w:t>
      </w:r>
    </w:p>
    <w:p w:rsidR="00BC26E8" w:rsidRPr="005C3E4A" w:rsidRDefault="00BC26E8" w:rsidP="00BC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6E8" w:rsidRPr="005C3E4A" w:rsidRDefault="00BC26E8" w:rsidP="00BC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E4A">
        <w:rPr>
          <w:rFonts w:ascii="Times New Roman" w:eastAsia="Times New Roman" w:hAnsi="Times New Roman" w:cs="Times New Roman"/>
          <w:sz w:val="24"/>
          <w:szCs w:val="24"/>
        </w:rPr>
        <w:t>Отметка лица, принявшего заявление __________________</w:t>
      </w:r>
    </w:p>
    <w:p w:rsidR="00BC26E8" w:rsidRPr="00C27201" w:rsidRDefault="00BC26E8" w:rsidP="00BC26E8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0F19" w:rsidRDefault="00410F19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/>
    <w:p w:rsidR="003D2185" w:rsidRDefault="003D2185">
      <w:bookmarkStart w:id="0" w:name="_GoBack"/>
      <w:r w:rsidRPr="003D2185">
        <w:rPr>
          <w:noProof/>
        </w:rPr>
        <w:drawing>
          <wp:inline distT="0" distB="0" distL="0" distR="0">
            <wp:extent cx="6480175" cy="45808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185" w:rsidRDefault="003D2185"/>
    <w:p w:rsidR="003D2185" w:rsidRDefault="003D2185"/>
    <w:sectPr w:rsidR="003D2185" w:rsidSect="00CF5EE3">
      <w:headerReference w:type="default" r:id="rId8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E1" w:rsidRDefault="008128E1">
      <w:pPr>
        <w:spacing w:after="0" w:line="240" w:lineRule="auto"/>
      </w:pPr>
      <w:r>
        <w:separator/>
      </w:r>
    </w:p>
  </w:endnote>
  <w:endnote w:type="continuationSeparator" w:id="0">
    <w:p w:rsidR="008128E1" w:rsidRDefault="0081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E1" w:rsidRDefault="008128E1">
      <w:pPr>
        <w:spacing w:after="0" w:line="240" w:lineRule="auto"/>
      </w:pPr>
      <w:r>
        <w:separator/>
      </w:r>
    </w:p>
  </w:footnote>
  <w:footnote w:type="continuationSeparator" w:id="0">
    <w:p w:rsidR="008128E1" w:rsidRDefault="0081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A9" w:rsidRDefault="00BC26E8">
    <w:pPr>
      <w:pStyle w:val="a3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A2"/>
    <w:rsid w:val="003B69A2"/>
    <w:rsid w:val="003D2185"/>
    <w:rsid w:val="00410F19"/>
    <w:rsid w:val="008128E1"/>
    <w:rsid w:val="00B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6D860-22E7-4B36-8635-3953A0B8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6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6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yanka-city.ru/senkinskoe/Novosti/Novosti/2016/12/07/8628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2019-03-18T06:11:00Z</dcterms:created>
  <dcterms:modified xsi:type="dcterms:W3CDTF">2019-03-18T06:19:00Z</dcterms:modified>
</cp:coreProperties>
</file>