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07" w:rsidRPr="00A04507" w:rsidRDefault="001D3707"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257FBD" w:rsidRPr="00A04507" w:rsidRDefault="00257FBD" w:rsidP="00463EF1">
      <w:pPr>
        <w:spacing w:line="300" w:lineRule="exact"/>
        <w:jc w:val="both"/>
        <w:rPr>
          <w:rFonts w:ascii="Times New Roman" w:hAnsi="Times New Roman" w:cs="Times New Roman"/>
          <w:b/>
          <w:sz w:val="28"/>
          <w:szCs w:val="28"/>
        </w:rPr>
      </w:pPr>
    </w:p>
    <w:p w:rsidR="00652A87" w:rsidRPr="00652A87" w:rsidRDefault="00C54165" w:rsidP="00C54165">
      <w:pPr>
        <w:spacing w:line="300" w:lineRule="exact"/>
        <w:jc w:val="center"/>
        <w:rPr>
          <w:rFonts w:ascii="Times New Roman" w:hAnsi="Times New Roman" w:cs="Times New Roman"/>
          <w:b/>
          <w:sz w:val="32"/>
          <w:szCs w:val="32"/>
        </w:rPr>
      </w:pPr>
      <w:r>
        <w:rPr>
          <w:rFonts w:ascii="Times New Roman" w:hAnsi="Times New Roman" w:cs="Times New Roman"/>
          <w:b/>
          <w:sz w:val="32"/>
          <w:szCs w:val="32"/>
        </w:rPr>
        <w:t>МЕТОДИЧЕСКИЕ РЕКОМЕНДАЦИИ</w:t>
      </w:r>
    </w:p>
    <w:p w:rsidR="00652A87" w:rsidRPr="00652A87" w:rsidRDefault="00652A87" w:rsidP="00C54165">
      <w:pPr>
        <w:spacing w:line="300" w:lineRule="exact"/>
        <w:jc w:val="center"/>
        <w:rPr>
          <w:rFonts w:ascii="Times New Roman" w:hAnsi="Times New Roman" w:cs="Times New Roman"/>
          <w:b/>
          <w:sz w:val="32"/>
          <w:szCs w:val="32"/>
        </w:rPr>
      </w:pPr>
      <w:r w:rsidRPr="00652A87">
        <w:rPr>
          <w:rFonts w:ascii="Times New Roman" w:hAnsi="Times New Roman" w:cs="Times New Roman"/>
          <w:b/>
          <w:sz w:val="32"/>
          <w:szCs w:val="32"/>
        </w:rPr>
        <w:t xml:space="preserve">о порядке представления сведений о доходах, расходах, об имуществе </w:t>
      </w:r>
      <w:r w:rsidRPr="00652A87">
        <w:rPr>
          <w:rFonts w:ascii="Times New Roman" w:hAnsi="Times New Roman" w:cs="Times New Roman"/>
          <w:b/>
          <w:sz w:val="32"/>
          <w:szCs w:val="32"/>
        </w:rPr>
        <w:br/>
        <w:t xml:space="preserve">и обязательствах имущественного характера </w:t>
      </w: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C54165" w:rsidRDefault="00C54165" w:rsidP="00C54165">
      <w:pPr>
        <w:jc w:val="center"/>
        <w:rPr>
          <w:rFonts w:ascii="Times New Roman" w:hAnsi="Times New Roman" w:cs="Times New Roman"/>
          <w:b/>
          <w:sz w:val="28"/>
          <w:szCs w:val="28"/>
        </w:rPr>
      </w:pPr>
    </w:p>
    <w:p w:rsidR="00C54165" w:rsidRDefault="00C54165" w:rsidP="00C54165">
      <w:pPr>
        <w:jc w:val="center"/>
        <w:rPr>
          <w:rFonts w:ascii="Times New Roman" w:hAnsi="Times New Roman" w:cs="Times New Roman"/>
          <w:b/>
          <w:sz w:val="28"/>
          <w:szCs w:val="28"/>
        </w:rPr>
      </w:pPr>
    </w:p>
    <w:p w:rsidR="00652A87" w:rsidRPr="00652A87" w:rsidRDefault="00652A87" w:rsidP="00C54165">
      <w:pPr>
        <w:jc w:val="center"/>
        <w:rPr>
          <w:rFonts w:ascii="Times New Roman" w:hAnsi="Times New Roman" w:cs="Times New Roman"/>
          <w:b/>
          <w:sz w:val="28"/>
          <w:szCs w:val="28"/>
        </w:rPr>
      </w:pPr>
      <w:r w:rsidRPr="00652A87">
        <w:rPr>
          <w:rFonts w:ascii="Times New Roman" w:hAnsi="Times New Roman" w:cs="Times New Roman"/>
          <w:b/>
          <w:sz w:val="28"/>
          <w:szCs w:val="28"/>
        </w:rPr>
        <w:t>201</w:t>
      </w:r>
      <w:r w:rsidR="00C54165">
        <w:rPr>
          <w:rFonts w:ascii="Times New Roman" w:hAnsi="Times New Roman" w:cs="Times New Roman"/>
          <w:b/>
          <w:sz w:val="28"/>
          <w:szCs w:val="28"/>
        </w:rPr>
        <w:t>5</w:t>
      </w:r>
      <w:r w:rsidRPr="00652A87">
        <w:rPr>
          <w:rFonts w:ascii="Times New Roman" w:hAnsi="Times New Roman" w:cs="Times New Roman"/>
          <w:b/>
          <w:sz w:val="28"/>
          <w:szCs w:val="28"/>
        </w:rPr>
        <w:t xml:space="preserve"> год</w:t>
      </w:r>
    </w:p>
    <w:p w:rsidR="00652A87" w:rsidRPr="00652A87" w:rsidRDefault="00652A87" w:rsidP="00463EF1">
      <w:pPr>
        <w:spacing w:line="340" w:lineRule="exact"/>
        <w:ind w:firstLine="720"/>
        <w:jc w:val="both"/>
        <w:rPr>
          <w:rFonts w:ascii="Times New Roman" w:hAnsi="Times New Roman" w:cs="Times New Roman"/>
          <w:sz w:val="28"/>
          <w:szCs w:val="20"/>
        </w:rPr>
      </w:pPr>
    </w:p>
    <w:p w:rsidR="00652A87" w:rsidRDefault="00652A87" w:rsidP="00463EF1">
      <w:pPr>
        <w:pStyle w:val="a4"/>
        <w:spacing w:before="0" w:beforeAutospacing="0" w:after="0" w:afterAutospacing="0" w:line="340" w:lineRule="exact"/>
        <w:ind w:firstLine="709"/>
        <w:jc w:val="both"/>
        <w:rPr>
          <w:rStyle w:val="a5"/>
          <w:color w:val="000000"/>
          <w:sz w:val="28"/>
          <w:szCs w:val="28"/>
        </w:rPr>
        <w:sectPr w:rsidR="00652A87" w:rsidSect="00093AC4">
          <w:headerReference w:type="even" r:id="rId8"/>
          <w:headerReference w:type="default" r:id="rId9"/>
          <w:footerReference w:type="default" r:id="rId10"/>
          <w:headerReference w:type="first" r:id="rId11"/>
          <w:footerReference w:type="first" r:id="rId12"/>
          <w:pgSz w:w="11906" w:h="16838"/>
          <w:pgMar w:top="0" w:right="567" w:bottom="0" w:left="1134" w:header="397" w:footer="397" w:gutter="0"/>
          <w:cols w:space="708"/>
          <w:docGrid w:linePitch="360"/>
        </w:sectPr>
      </w:pPr>
    </w:p>
    <w:p w:rsidR="00652A87" w:rsidRPr="00652A87" w:rsidRDefault="00652A87" w:rsidP="00F87E9B">
      <w:pPr>
        <w:pStyle w:val="a4"/>
        <w:spacing w:before="0" w:beforeAutospacing="0" w:after="0" w:afterAutospacing="0" w:line="360" w:lineRule="exact"/>
        <w:ind w:firstLine="709"/>
        <w:jc w:val="both"/>
        <w:rPr>
          <w:rStyle w:val="a5"/>
          <w:rFonts w:ascii="Times New Roman" w:hAnsi="Times New Roman" w:cs="Times New Roman"/>
          <w:color w:val="000000"/>
          <w:sz w:val="28"/>
          <w:szCs w:val="28"/>
        </w:rPr>
      </w:pPr>
      <w:r w:rsidRPr="00652A87">
        <w:rPr>
          <w:rStyle w:val="a5"/>
          <w:rFonts w:ascii="Times New Roman" w:hAnsi="Times New Roman" w:cs="Times New Roman"/>
          <w:color w:val="000000"/>
          <w:sz w:val="28"/>
          <w:szCs w:val="28"/>
        </w:rPr>
        <w:lastRenderedPageBreak/>
        <w:t>Настоящие Методические рекомендации подготовлены в целях оказания практической помощи, а также обеспечения полноты, достоверности, единого подхода при  заполнении</w:t>
      </w:r>
      <w:r w:rsidR="00BD49B8">
        <w:rPr>
          <w:rStyle w:val="a5"/>
          <w:rFonts w:ascii="Times New Roman" w:hAnsi="Times New Roman" w:cs="Times New Roman"/>
          <w:color w:val="000000"/>
          <w:sz w:val="28"/>
          <w:szCs w:val="28"/>
        </w:rPr>
        <w:t xml:space="preserve"> </w:t>
      </w:r>
      <w:r w:rsidR="000558A0" w:rsidRPr="000558A0">
        <w:rPr>
          <w:rStyle w:val="a5"/>
          <w:rFonts w:ascii="Times New Roman" w:hAnsi="Times New Roman" w:cs="Times New Roman"/>
          <w:color w:val="000000"/>
          <w:sz w:val="28"/>
          <w:szCs w:val="28"/>
        </w:rPr>
        <w:t>муниципальными служащими</w:t>
      </w:r>
      <w:r w:rsidR="00BD49B8">
        <w:rPr>
          <w:rStyle w:val="a5"/>
          <w:rFonts w:ascii="Times New Roman" w:hAnsi="Times New Roman" w:cs="Times New Roman"/>
          <w:color w:val="000000"/>
          <w:sz w:val="28"/>
          <w:szCs w:val="28"/>
        </w:rPr>
        <w:t xml:space="preserve"> </w:t>
      </w:r>
      <w:r w:rsidR="00E148B2">
        <w:rPr>
          <w:rStyle w:val="a5"/>
          <w:rFonts w:ascii="Times New Roman" w:hAnsi="Times New Roman" w:cs="Times New Roman"/>
          <w:color w:val="000000"/>
          <w:sz w:val="28"/>
          <w:szCs w:val="28"/>
        </w:rPr>
        <w:t xml:space="preserve">справок </w:t>
      </w:r>
      <w:r w:rsidRPr="00652A87">
        <w:rPr>
          <w:rStyle w:val="a5"/>
          <w:rFonts w:ascii="Times New Roman" w:hAnsi="Times New Roman" w:cs="Times New Roman"/>
          <w:color w:val="000000"/>
          <w:sz w:val="28"/>
          <w:szCs w:val="28"/>
        </w:rPr>
        <w:t>о доходах, расходах, об имуществе и обязательствах</w:t>
      </w:r>
      <w:r w:rsidR="00BD49B8">
        <w:rPr>
          <w:rStyle w:val="a5"/>
          <w:rFonts w:ascii="Times New Roman" w:hAnsi="Times New Roman" w:cs="Times New Roman"/>
          <w:color w:val="000000"/>
          <w:sz w:val="28"/>
          <w:szCs w:val="28"/>
        </w:rPr>
        <w:t xml:space="preserve"> </w:t>
      </w:r>
      <w:r w:rsidRPr="00652A87">
        <w:rPr>
          <w:rStyle w:val="a5"/>
          <w:rFonts w:ascii="Times New Roman" w:hAnsi="Times New Roman" w:cs="Times New Roman"/>
          <w:color w:val="000000"/>
          <w:sz w:val="28"/>
          <w:szCs w:val="28"/>
        </w:rPr>
        <w:t>имущественного характера на себя и членов своей семьи (супругу (супруга) и (или) несовершеннолетних детей)</w:t>
      </w:r>
      <w:r w:rsidR="00FB75D1">
        <w:rPr>
          <w:rStyle w:val="a5"/>
          <w:rFonts w:ascii="Times New Roman" w:hAnsi="Times New Roman" w:cs="Times New Roman"/>
          <w:color w:val="000000"/>
          <w:sz w:val="28"/>
          <w:szCs w:val="28"/>
        </w:rPr>
        <w:t xml:space="preserve"> (далее – с</w:t>
      </w:r>
      <w:r w:rsidR="00C54165">
        <w:rPr>
          <w:rStyle w:val="a5"/>
          <w:rFonts w:ascii="Times New Roman" w:hAnsi="Times New Roman" w:cs="Times New Roman"/>
          <w:color w:val="000000"/>
          <w:sz w:val="28"/>
          <w:szCs w:val="28"/>
        </w:rPr>
        <w:t>ведения</w:t>
      </w:r>
      <w:r w:rsidR="00FB75D1">
        <w:rPr>
          <w:rStyle w:val="a5"/>
          <w:rFonts w:ascii="Times New Roman" w:hAnsi="Times New Roman" w:cs="Times New Roman"/>
          <w:color w:val="000000"/>
          <w:sz w:val="28"/>
          <w:szCs w:val="28"/>
        </w:rPr>
        <w:t xml:space="preserve"> о доходах)</w:t>
      </w:r>
      <w:r w:rsidRPr="00652A87">
        <w:rPr>
          <w:rStyle w:val="a5"/>
          <w:rFonts w:ascii="Times New Roman" w:hAnsi="Times New Roman" w:cs="Times New Roman"/>
          <w:color w:val="000000"/>
          <w:sz w:val="28"/>
          <w:szCs w:val="28"/>
        </w:rPr>
        <w:t>.</w:t>
      </w:r>
    </w:p>
    <w:p w:rsidR="00311541" w:rsidRDefault="00C51171" w:rsidP="00F87E9B">
      <w:pPr>
        <w:spacing w:after="0" w:line="360" w:lineRule="exact"/>
        <w:ind w:firstLine="709"/>
        <w:jc w:val="both"/>
        <w:rPr>
          <w:rFonts w:ascii="Times New Roman" w:hAnsi="Times New Roman" w:cs="Times New Roman"/>
          <w:b/>
          <w:sz w:val="28"/>
          <w:szCs w:val="28"/>
        </w:rPr>
      </w:pPr>
      <w:r w:rsidRPr="00C51171">
        <w:rPr>
          <w:rFonts w:ascii="Times New Roman" w:hAnsi="Times New Roman" w:cs="Times New Roman"/>
          <w:sz w:val="28"/>
          <w:szCs w:val="28"/>
        </w:rPr>
        <w:t xml:space="preserve">В соответствии с пунктом 1 статьи 15 Федерального закона от 2 марта 2007 года № 25-ФЗ «О муниципальной службе в Российской Федерации» </w:t>
      </w:r>
      <w:r w:rsidRPr="00C51171">
        <w:rPr>
          <w:rFonts w:ascii="Times New Roman" w:eastAsia="Calibri" w:hAnsi="Times New Roman" w:cs="Times New Roman"/>
          <w:b/>
          <w:sz w:val="28"/>
          <w:szCs w:val="28"/>
          <w:lang w:eastAsia="en-US"/>
        </w:rPr>
        <w:t>граждане, претендующие на замещение должностей</w:t>
      </w:r>
      <w:r w:rsidRPr="00C51171">
        <w:rPr>
          <w:rFonts w:ascii="Times New Roman" w:eastAsia="Calibri" w:hAnsi="Times New Roman" w:cs="Times New Roman"/>
          <w:sz w:val="28"/>
          <w:szCs w:val="28"/>
          <w:lang w:eastAsia="en-US"/>
        </w:rPr>
        <w:t xml:space="preserve"> муниципальной службы, </w:t>
      </w:r>
      <w:r w:rsidRPr="00C51171">
        <w:rPr>
          <w:rFonts w:ascii="Times New Roman" w:eastAsia="Calibri" w:hAnsi="Times New Roman" w:cs="Times New Roman"/>
          <w:b/>
          <w:sz w:val="28"/>
          <w:szCs w:val="28"/>
          <w:lang w:eastAsia="en-US"/>
        </w:rPr>
        <w:t>включенных в</w:t>
      </w:r>
      <w:r w:rsidRPr="00C51171">
        <w:rPr>
          <w:rFonts w:ascii="Times New Roman" w:eastAsia="Calibri" w:hAnsi="Times New Roman" w:cs="Times New Roman"/>
          <w:sz w:val="28"/>
          <w:szCs w:val="28"/>
          <w:lang w:eastAsia="en-US"/>
        </w:rPr>
        <w:t xml:space="preserve"> соответствующий </w:t>
      </w:r>
      <w:r w:rsidRPr="00C51171">
        <w:rPr>
          <w:rFonts w:ascii="Times New Roman" w:eastAsia="Calibri" w:hAnsi="Times New Roman" w:cs="Times New Roman"/>
          <w:b/>
          <w:sz w:val="28"/>
          <w:szCs w:val="28"/>
          <w:lang w:eastAsia="en-US"/>
        </w:rPr>
        <w:t>перечень</w:t>
      </w:r>
      <w:r w:rsidRPr="00C51171">
        <w:rPr>
          <w:rFonts w:ascii="Times New Roman" w:eastAsia="Calibri" w:hAnsi="Times New Roman" w:cs="Times New Roman"/>
          <w:sz w:val="28"/>
          <w:szCs w:val="28"/>
          <w:lang w:eastAsia="en-US"/>
        </w:rPr>
        <w:t xml:space="preserve">, </w:t>
      </w:r>
      <w:r w:rsidRPr="00C51171">
        <w:rPr>
          <w:rFonts w:ascii="Times New Roman" w:eastAsia="Calibri" w:hAnsi="Times New Roman" w:cs="Times New Roman"/>
          <w:b/>
          <w:sz w:val="28"/>
          <w:szCs w:val="28"/>
          <w:lang w:eastAsia="en-US"/>
        </w:rPr>
        <w:t>муниципальные служащие, замещающие указанные должности</w:t>
      </w:r>
      <w:r w:rsidRPr="00C51171">
        <w:rPr>
          <w:rFonts w:ascii="Times New Roman" w:eastAsia="Calibri" w:hAnsi="Times New Roman" w:cs="Times New Roman"/>
          <w:sz w:val="28"/>
          <w:szCs w:val="28"/>
          <w:lang w:eastAsia="en-US"/>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652A87" w:rsidRPr="00C51171">
        <w:rPr>
          <w:rFonts w:ascii="Times New Roman" w:hAnsi="Times New Roman" w:cs="Times New Roman"/>
          <w:sz w:val="28"/>
          <w:szCs w:val="28"/>
        </w:rPr>
        <w:t>(далее –</w:t>
      </w:r>
      <w:r w:rsidR="009E7A4F" w:rsidRPr="00C51171">
        <w:rPr>
          <w:rFonts w:ascii="Times New Roman" w:hAnsi="Times New Roman" w:cs="Times New Roman"/>
          <w:sz w:val="28"/>
          <w:szCs w:val="28"/>
        </w:rPr>
        <w:t xml:space="preserve"> муниципальные </w:t>
      </w:r>
      <w:r w:rsidR="00652A87" w:rsidRPr="00C51171">
        <w:rPr>
          <w:rFonts w:ascii="Times New Roman" w:hAnsi="Times New Roman" w:cs="Times New Roman"/>
          <w:sz w:val="28"/>
          <w:szCs w:val="28"/>
        </w:rPr>
        <w:t>служащие</w:t>
      </w:r>
      <w:r w:rsidR="009E7A4F" w:rsidRPr="00C51171">
        <w:rPr>
          <w:rFonts w:ascii="Times New Roman" w:hAnsi="Times New Roman" w:cs="Times New Roman"/>
          <w:sz w:val="28"/>
          <w:szCs w:val="28"/>
        </w:rPr>
        <w:t>, служащий</w:t>
      </w:r>
      <w:r w:rsidR="00652A87" w:rsidRPr="00C51171">
        <w:rPr>
          <w:rFonts w:ascii="Times New Roman" w:hAnsi="Times New Roman" w:cs="Times New Roman"/>
          <w:sz w:val="28"/>
          <w:szCs w:val="28"/>
        </w:rPr>
        <w:t>) обя</w:t>
      </w:r>
      <w:r w:rsidR="00652A87" w:rsidRPr="00652A87">
        <w:rPr>
          <w:rFonts w:ascii="Times New Roman" w:hAnsi="Times New Roman" w:cs="Times New Roman"/>
          <w:sz w:val="28"/>
          <w:szCs w:val="28"/>
        </w:rPr>
        <w:t xml:space="preserve">заны </w:t>
      </w:r>
      <w:r w:rsidR="00C54165">
        <w:rPr>
          <w:rFonts w:ascii="Times New Roman" w:hAnsi="Times New Roman" w:cs="Times New Roman"/>
          <w:sz w:val="28"/>
          <w:szCs w:val="28"/>
        </w:rPr>
        <w:t>представлять сведения о доходах</w:t>
      </w:r>
      <w:r w:rsidR="00BD49B8">
        <w:rPr>
          <w:rFonts w:ascii="Times New Roman" w:hAnsi="Times New Roman" w:cs="Times New Roman"/>
          <w:sz w:val="28"/>
          <w:szCs w:val="28"/>
        </w:rPr>
        <w:t xml:space="preserve"> </w:t>
      </w:r>
      <w:r w:rsidR="00652A87" w:rsidRPr="00652A87">
        <w:rPr>
          <w:rFonts w:ascii="Times New Roman" w:hAnsi="Times New Roman" w:cs="Times New Roman"/>
          <w:b/>
          <w:sz w:val="28"/>
          <w:szCs w:val="28"/>
        </w:rPr>
        <w:t xml:space="preserve">ежегодно </w:t>
      </w:r>
      <w:r w:rsidR="00311541">
        <w:rPr>
          <w:rFonts w:ascii="Times New Roman" w:hAnsi="Times New Roman" w:cs="Times New Roman"/>
          <w:b/>
          <w:sz w:val="28"/>
          <w:szCs w:val="28"/>
        </w:rPr>
        <w:t xml:space="preserve">в </w:t>
      </w:r>
      <w:r w:rsidR="00652A87" w:rsidRPr="00652A87">
        <w:rPr>
          <w:rFonts w:ascii="Times New Roman" w:hAnsi="Times New Roman" w:cs="Times New Roman"/>
          <w:b/>
          <w:sz w:val="28"/>
          <w:szCs w:val="28"/>
        </w:rPr>
        <w:t xml:space="preserve">период до 30 </w:t>
      </w:r>
      <w:r w:rsidR="00311541">
        <w:rPr>
          <w:rFonts w:ascii="Times New Roman" w:hAnsi="Times New Roman" w:cs="Times New Roman"/>
          <w:b/>
          <w:sz w:val="28"/>
          <w:szCs w:val="28"/>
        </w:rPr>
        <w:t xml:space="preserve">апреля </w:t>
      </w:r>
      <w:r w:rsidR="00652A87" w:rsidRPr="00652A87">
        <w:rPr>
          <w:rFonts w:ascii="Times New Roman" w:hAnsi="Times New Roman" w:cs="Times New Roman"/>
          <w:b/>
          <w:sz w:val="28"/>
          <w:szCs w:val="28"/>
        </w:rPr>
        <w:t>текущего года</w:t>
      </w:r>
      <w:r w:rsidR="00311541">
        <w:rPr>
          <w:rFonts w:ascii="Times New Roman" w:hAnsi="Times New Roman" w:cs="Times New Roman"/>
          <w:b/>
          <w:sz w:val="28"/>
          <w:szCs w:val="28"/>
        </w:rPr>
        <w:t>, следующего за отчетным.</w:t>
      </w:r>
    </w:p>
    <w:p w:rsidR="00652A87" w:rsidRDefault="00FB75D1" w:rsidP="00F87E9B">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Сведения о доходах</w:t>
      </w:r>
      <w:r w:rsidR="004B2924">
        <w:rPr>
          <w:rFonts w:ascii="Times New Roman" w:hAnsi="Times New Roman" w:cs="Times New Roman"/>
          <w:b/>
          <w:sz w:val="28"/>
          <w:szCs w:val="28"/>
        </w:rPr>
        <w:t>, начиная с 01.01.2015,</w:t>
      </w:r>
      <w:r w:rsidR="00311541">
        <w:rPr>
          <w:rFonts w:ascii="Times New Roman" w:hAnsi="Times New Roman" w:cs="Times New Roman"/>
          <w:b/>
          <w:sz w:val="28"/>
          <w:szCs w:val="28"/>
        </w:rPr>
        <w:t xml:space="preserve"> представля</w:t>
      </w:r>
      <w:r w:rsidR="004B2924">
        <w:rPr>
          <w:rFonts w:ascii="Times New Roman" w:hAnsi="Times New Roman" w:cs="Times New Roman"/>
          <w:b/>
          <w:sz w:val="28"/>
          <w:szCs w:val="28"/>
        </w:rPr>
        <w:t>ю</w:t>
      </w:r>
      <w:r w:rsidR="00C54165">
        <w:rPr>
          <w:rFonts w:ascii="Times New Roman" w:hAnsi="Times New Roman" w:cs="Times New Roman"/>
          <w:b/>
          <w:sz w:val="28"/>
          <w:szCs w:val="28"/>
        </w:rPr>
        <w:t>т</w:t>
      </w:r>
      <w:r w:rsidR="00311541">
        <w:rPr>
          <w:rFonts w:ascii="Times New Roman" w:hAnsi="Times New Roman" w:cs="Times New Roman"/>
          <w:b/>
          <w:sz w:val="28"/>
          <w:szCs w:val="28"/>
        </w:rPr>
        <w:t xml:space="preserve">ся </w:t>
      </w:r>
      <w:r w:rsidR="00652A87" w:rsidRPr="00652A87">
        <w:rPr>
          <w:rFonts w:ascii="Times New Roman" w:hAnsi="Times New Roman" w:cs="Times New Roman"/>
          <w:b/>
          <w:sz w:val="28"/>
          <w:szCs w:val="28"/>
        </w:rPr>
        <w:t>по единой, утве</w:t>
      </w:r>
      <w:r w:rsidR="00B02A87">
        <w:rPr>
          <w:rFonts w:ascii="Times New Roman" w:hAnsi="Times New Roman" w:cs="Times New Roman"/>
          <w:b/>
          <w:sz w:val="28"/>
          <w:szCs w:val="28"/>
        </w:rPr>
        <w:t xml:space="preserve">ржденной указом Президента РФ от </w:t>
      </w:r>
      <w:r w:rsidR="00BD227C">
        <w:rPr>
          <w:rFonts w:ascii="Times New Roman" w:hAnsi="Times New Roman" w:cs="Times New Roman"/>
          <w:b/>
          <w:sz w:val="28"/>
          <w:szCs w:val="28"/>
        </w:rPr>
        <w:t xml:space="preserve">23.06.2014 </w:t>
      </w:r>
      <w:r w:rsidR="00B02A87">
        <w:rPr>
          <w:rFonts w:ascii="Times New Roman" w:hAnsi="Times New Roman" w:cs="Times New Roman"/>
          <w:b/>
          <w:sz w:val="28"/>
          <w:szCs w:val="28"/>
        </w:rPr>
        <w:t>№ 460</w:t>
      </w:r>
      <w:r w:rsidR="00C54165">
        <w:rPr>
          <w:rFonts w:ascii="Times New Roman" w:hAnsi="Times New Roman" w:cs="Times New Roman"/>
          <w:b/>
          <w:sz w:val="28"/>
          <w:szCs w:val="28"/>
        </w:rPr>
        <w:t>,</w:t>
      </w:r>
      <w:r w:rsidR="00B02A87">
        <w:rPr>
          <w:rFonts w:ascii="Times New Roman" w:hAnsi="Times New Roman" w:cs="Times New Roman"/>
          <w:b/>
          <w:sz w:val="28"/>
          <w:szCs w:val="28"/>
        </w:rPr>
        <w:t xml:space="preserve"> форме для лиц, замещающих и </w:t>
      </w:r>
      <w:r w:rsidR="00652A87" w:rsidRPr="00652A87">
        <w:rPr>
          <w:rFonts w:ascii="Times New Roman" w:hAnsi="Times New Roman" w:cs="Times New Roman"/>
          <w:b/>
          <w:sz w:val="28"/>
          <w:szCs w:val="28"/>
        </w:rPr>
        <w:t xml:space="preserve">претендующих </w:t>
      </w:r>
      <w:r w:rsidR="00B02A87">
        <w:rPr>
          <w:rFonts w:ascii="Times New Roman" w:hAnsi="Times New Roman" w:cs="Times New Roman"/>
          <w:b/>
          <w:sz w:val="28"/>
          <w:szCs w:val="28"/>
        </w:rPr>
        <w:t xml:space="preserve">на должности </w:t>
      </w:r>
      <w:r w:rsidR="009E7A4F">
        <w:rPr>
          <w:rFonts w:ascii="Times New Roman" w:hAnsi="Times New Roman" w:cs="Times New Roman"/>
          <w:b/>
          <w:sz w:val="28"/>
          <w:szCs w:val="28"/>
        </w:rPr>
        <w:t>муниципальной</w:t>
      </w:r>
      <w:r w:rsidR="00BD49B8">
        <w:rPr>
          <w:rFonts w:ascii="Times New Roman" w:hAnsi="Times New Roman" w:cs="Times New Roman"/>
          <w:b/>
          <w:sz w:val="28"/>
          <w:szCs w:val="28"/>
        </w:rPr>
        <w:t xml:space="preserve"> </w:t>
      </w:r>
      <w:r w:rsidR="00B02A87">
        <w:rPr>
          <w:rFonts w:ascii="Times New Roman" w:hAnsi="Times New Roman" w:cs="Times New Roman"/>
          <w:b/>
          <w:sz w:val="28"/>
          <w:szCs w:val="28"/>
        </w:rPr>
        <w:t xml:space="preserve">службы </w:t>
      </w:r>
      <w:r w:rsidR="00311541">
        <w:rPr>
          <w:rFonts w:ascii="Times New Roman" w:hAnsi="Times New Roman" w:cs="Times New Roman"/>
          <w:b/>
          <w:sz w:val="28"/>
          <w:szCs w:val="28"/>
        </w:rPr>
        <w:t xml:space="preserve">Пермского края </w:t>
      </w:r>
      <w:r w:rsidR="00652A87" w:rsidRPr="00652A87">
        <w:rPr>
          <w:rFonts w:ascii="Times New Roman" w:hAnsi="Times New Roman" w:cs="Times New Roman"/>
          <w:b/>
          <w:sz w:val="28"/>
          <w:szCs w:val="28"/>
        </w:rPr>
        <w:t>и членов их семей.</w:t>
      </w:r>
    </w:p>
    <w:p w:rsidR="0012589D" w:rsidRPr="00652A87" w:rsidRDefault="0012589D" w:rsidP="0012589D">
      <w:pPr>
        <w:spacing w:after="0" w:line="240" w:lineRule="auto"/>
        <w:ind w:firstLine="709"/>
        <w:jc w:val="both"/>
        <w:rPr>
          <w:rFonts w:ascii="Times New Roman" w:hAnsi="Times New Roman" w:cs="Times New Roman"/>
          <w:b/>
          <w:sz w:val="28"/>
          <w:szCs w:val="28"/>
        </w:rPr>
      </w:pPr>
    </w:p>
    <w:p w:rsidR="00652A87" w:rsidRDefault="00652A87" w:rsidP="0012589D">
      <w:pPr>
        <w:widowControl w:val="0"/>
        <w:autoSpaceDE w:val="0"/>
        <w:autoSpaceDN w:val="0"/>
        <w:adjustRightInd w:val="0"/>
        <w:spacing w:after="0" w:line="240" w:lineRule="auto"/>
        <w:ind w:firstLine="539"/>
        <w:jc w:val="both"/>
        <w:outlineLvl w:val="0"/>
        <w:rPr>
          <w:rFonts w:ascii="Times New Roman" w:hAnsi="Times New Roman" w:cs="Times New Roman"/>
          <w:b/>
          <w:bCs/>
          <w:sz w:val="28"/>
          <w:szCs w:val="28"/>
        </w:rPr>
      </w:pPr>
      <w:r w:rsidRPr="00652A87">
        <w:rPr>
          <w:rFonts w:ascii="Times New Roman" w:hAnsi="Times New Roman" w:cs="Times New Roman"/>
          <w:b/>
          <w:bCs/>
          <w:sz w:val="28"/>
          <w:szCs w:val="28"/>
          <w:lang w:val="en-US"/>
        </w:rPr>
        <w:t>I</w:t>
      </w:r>
      <w:r w:rsidRPr="00652A87">
        <w:rPr>
          <w:rFonts w:ascii="Times New Roman" w:hAnsi="Times New Roman" w:cs="Times New Roman"/>
          <w:b/>
          <w:bCs/>
          <w:sz w:val="28"/>
          <w:szCs w:val="28"/>
        </w:rPr>
        <w:t xml:space="preserve">. </w:t>
      </w:r>
      <w:r w:rsidR="0012589D">
        <w:rPr>
          <w:rFonts w:ascii="Times New Roman" w:hAnsi="Times New Roman" w:cs="Times New Roman"/>
          <w:b/>
          <w:bCs/>
          <w:sz w:val="28"/>
          <w:szCs w:val="28"/>
        </w:rPr>
        <w:t>Нормативное правовое регулирование представления сведений о доходах.</w:t>
      </w:r>
    </w:p>
    <w:p w:rsidR="0012589D" w:rsidRPr="00652A87" w:rsidRDefault="0012589D" w:rsidP="0012589D">
      <w:pPr>
        <w:widowControl w:val="0"/>
        <w:autoSpaceDE w:val="0"/>
        <w:autoSpaceDN w:val="0"/>
        <w:adjustRightInd w:val="0"/>
        <w:spacing w:after="0" w:line="240" w:lineRule="auto"/>
        <w:ind w:firstLine="539"/>
        <w:jc w:val="both"/>
        <w:outlineLvl w:val="0"/>
        <w:rPr>
          <w:rFonts w:ascii="Times New Roman" w:hAnsi="Times New Roman" w:cs="Times New Roman"/>
          <w:b/>
          <w:bCs/>
          <w:sz w:val="28"/>
          <w:szCs w:val="28"/>
        </w:rPr>
      </w:pPr>
    </w:p>
    <w:p w:rsidR="00652A87" w:rsidRPr="00652A87" w:rsidRDefault="00652A87" w:rsidP="00F87E9B">
      <w:pPr>
        <w:autoSpaceDE w:val="0"/>
        <w:autoSpaceDN w:val="0"/>
        <w:adjustRightInd w:val="0"/>
        <w:spacing w:after="0" w:line="360" w:lineRule="exact"/>
        <w:ind w:firstLine="709"/>
        <w:jc w:val="both"/>
        <w:rPr>
          <w:rFonts w:ascii="Times New Roman" w:hAnsi="Times New Roman" w:cs="Times New Roman"/>
          <w:bCs/>
          <w:sz w:val="28"/>
          <w:szCs w:val="28"/>
        </w:rPr>
      </w:pPr>
      <w:r w:rsidRPr="00652A87">
        <w:rPr>
          <w:rFonts w:ascii="Times New Roman" w:hAnsi="Times New Roman" w:cs="Times New Roman"/>
          <w:bCs/>
          <w:sz w:val="28"/>
          <w:szCs w:val="28"/>
        </w:rPr>
        <w:t>Обязанность</w:t>
      </w:r>
      <w:r w:rsidR="00FB75D1">
        <w:rPr>
          <w:rFonts w:ascii="Times New Roman" w:hAnsi="Times New Roman" w:cs="Times New Roman"/>
          <w:bCs/>
          <w:sz w:val="28"/>
          <w:szCs w:val="28"/>
        </w:rPr>
        <w:t xml:space="preserve"> представлять справку о доходах</w:t>
      </w:r>
      <w:r w:rsidR="00BD49B8">
        <w:rPr>
          <w:rFonts w:ascii="Times New Roman" w:hAnsi="Times New Roman" w:cs="Times New Roman"/>
          <w:bCs/>
          <w:sz w:val="28"/>
          <w:szCs w:val="28"/>
        </w:rPr>
        <w:t xml:space="preserve"> </w:t>
      </w:r>
      <w:r w:rsidR="009E7A4F" w:rsidRPr="009E7A4F">
        <w:rPr>
          <w:rFonts w:ascii="Times New Roman" w:hAnsi="Times New Roman" w:cs="Times New Roman"/>
          <w:bCs/>
          <w:sz w:val="28"/>
          <w:szCs w:val="28"/>
        </w:rPr>
        <w:t>отдельных категорий муниципальных служащих,</w:t>
      </w:r>
      <w:r w:rsidR="00BD49B8">
        <w:rPr>
          <w:rFonts w:ascii="Times New Roman" w:hAnsi="Times New Roman" w:cs="Times New Roman"/>
          <w:bCs/>
          <w:sz w:val="28"/>
          <w:szCs w:val="28"/>
        </w:rPr>
        <w:t xml:space="preserve"> </w:t>
      </w:r>
      <w:r w:rsidR="00FB75D1">
        <w:rPr>
          <w:rFonts w:ascii="Times New Roman" w:hAnsi="Times New Roman" w:cs="Times New Roman"/>
          <w:bCs/>
          <w:sz w:val="28"/>
          <w:szCs w:val="28"/>
        </w:rPr>
        <w:t xml:space="preserve">на себя, </w:t>
      </w:r>
      <w:r w:rsidRPr="00652A87">
        <w:rPr>
          <w:rFonts w:ascii="Times New Roman" w:hAnsi="Times New Roman" w:cs="Times New Roman"/>
          <w:bCs/>
          <w:sz w:val="28"/>
          <w:szCs w:val="28"/>
        </w:rPr>
        <w:t xml:space="preserve">своих супруги (супруга) и несовершеннолетних детей предусмотрена: </w:t>
      </w:r>
    </w:p>
    <w:p w:rsidR="00652A87" w:rsidRPr="00652A87" w:rsidRDefault="00652A87" w:rsidP="00F87E9B">
      <w:pPr>
        <w:autoSpaceDE w:val="0"/>
        <w:autoSpaceDN w:val="0"/>
        <w:adjustRightInd w:val="0"/>
        <w:spacing w:after="0" w:line="360" w:lineRule="exact"/>
        <w:ind w:firstLine="709"/>
        <w:jc w:val="both"/>
        <w:rPr>
          <w:rFonts w:ascii="Times New Roman" w:hAnsi="Times New Roman" w:cs="Times New Roman"/>
          <w:bCs/>
          <w:sz w:val="28"/>
          <w:szCs w:val="28"/>
          <w:bdr w:val="none" w:sz="0" w:space="0" w:color="auto" w:frame="1"/>
        </w:rPr>
      </w:pPr>
      <w:r w:rsidRPr="00652A87">
        <w:rPr>
          <w:rFonts w:ascii="Times New Roman" w:hAnsi="Times New Roman" w:cs="Times New Roman"/>
          <w:bCs/>
          <w:sz w:val="28"/>
          <w:szCs w:val="28"/>
        </w:rPr>
        <w:t xml:space="preserve">статьями 8 и </w:t>
      </w:r>
      <w:r w:rsidRPr="00C47CF9">
        <w:rPr>
          <w:rFonts w:ascii="Times New Roman" w:hAnsi="Times New Roman" w:cs="Times New Roman"/>
          <w:bCs/>
          <w:sz w:val="28"/>
          <w:szCs w:val="28"/>
        </w:rPr>
        <w:t xml:space="preserve">8.1 </w:t>
      </w:r>
      <w:r w:rsidRPr="00652A87">
        <w:rPr>
          <w:rFonts w:ascii="Times New Roman" w:hAnsi="Times New Roman" w:cs="Times New Roman"/>
          <w:bCs/>
          <w:sz w:val="28"/>
          <w:szCs w:val="28"/>
        </w:rPr>
        <w:t>Федерального закона</w:t>
      </w:r>
      <w:r w:rsidRPr="00652A87">
        <w:rPr>
          <w:rFonts w:ascii="Times New Roman" w:hAnsi="Times New Roman" w:cs="Times New Roman"/>
          <w:bCs/>
          <w:sz w:val="28"/>
          <w:szCs w:val="28"/>
          <w:bdr w:val="none" w:sz="0" w:space="0" w:color="auto" w:frame="1"/>
        </w:rPr>
        <w:t xml:space="preserve"> от 25.12.2008 № 273-ФЗ «О противодействии коррупции» (далее</w:t>
      </w:r>
      <w:r w:rsidRPr="00652A87">
        <w:rPr>
          <w:rStyle w:val="apple-converted-space"/>
          <w:rFonts w:ascii="Times New Roman" w:hAnsi="Times New Roman" w:cs="Times New Roman"/>
          <w:bCs/>
          <w:sz w:val="28"/>
          <w:szCs w:val="28"/>
          <w:bdr w:val="none" w:sz="0" w:space="0" w:color="auto" w:frame="1"/>
        </w:rPr>
        <w:t> </w:t>
      </w:r>
      <w:r w:rsidRPr="00652A87">
        <w:rPr>
          <w:rFonts w:ascii="Times New Roman" w:hAnsi="Times New Roman" w:cs="Times New Roman"/>
          <w:sz w:val="28"/>
          <w:szCs w:val="28"/>
          <w:bdr w:val="none" w:sz="0" w:space="0" w:color="auto" w:frame="1"/>
        </w:rPr>
        <w:t>– </w:t>
      </w:r>
      <w:r w:rsidRPr="00652A87">
        <w:rPr>
          <w:rFonts w:ascii="Times New Roman" w:hAnsi="Times New Roman" w:cs="Times New Roman"/>
          <w:bCs/>
          <w:sz w:val="28"/>
          <w:szCs w:val="28"/>
          <w:bdr w:val="none" w:sz="0" w:space="0" w:color="auto" w:frame="1"/>
        </w:rPr>
        <w:t>Федеральный закон</w:t>
      </w:r>
      <w:r w:rsidR="00BD49B8">
        <w:rPr>
          <w:rFonts w:ascii="Times New Roman" w:hAnsi="Times New Roman" w:cs="Times New Roman"/>
          <w:bCs/>
          <w:sz w:val="28"/>
          <w:szCs w:val="28"/>
          <w:bdr w:val="none" w:sz="0" w:space="0" w:color="auto" w:frame="1"/>
        </w:rPr>
        <w:t xml:space="preserve"> </w:t>
      </w:r>
      <w:r w:rsidRPr="00652A87">
        <w:rPr>
          <w:rFonts w:ascii="Times New Roman" w:hAnsi="Times New Roman" w:cs="Times New Roman"/>
          <w:bCs/>
          <w:sz w:val="28"/>
          <w:szCs w:val="28"/>
          <w:bdr w:val="none" w:sz="0" w:space="0" w:color="auto" w:frame="1"/>
        </w:rPr>
        <w:t>№ 273-ФЗ);</w:t>
      </w:r>
    </w:p>
    <w:p w:rsidR="00652A87" w:rsidRDefault="00652A87" w:rsidP="00F87E9B">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статьями 20 и </w:t>
      </w:r>
      <w:r w:rsidRPr="00C47CF9">
        <w:rPr>
          <w:rFonts w:ascii="Times New Roman" w:hAnsi="Times New Roman" w:cs="Times New Roman"/>
          <w:sz w:val="28"/>
          <w:szCs w:val="28"/>
        </w:rPr>
        <w:t xml:space="preserve">20.1 </w:t>
      </w:r>
      <w:r w:rsidRPr="00652A87">
        <w:rPr>
          <w:rFonts w:ascii="Times New Roman" w:hAnsi="Times New Roman" w:cs="Times New Roman"/>
          <w:sz w:val="28"/>
          <w:szCs w:val="28"/>
        </w:rPr>
        <w:t>Федерального закона от 27.07.2004 № 79-ФЗ «О государственной гражданской службе Российской Федерации»;</w:t>
      </w:r>
    </w:p>
    <w:p w:rsidR="009E7A4F" w:rsidRPr="009E7A4F" w:rsidRDefault="009E7A4F" w:rsidP="009E7A4F">
      <w:pPr>
        <w:autoSpaceDE w:val="0"/>
        <w:autoSpaceDN w:val="0"/>
        <w:adjustRightInd w:val="0"/>
        <w:spacing w:line="30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статьей 15 Федерального закона от 02.03.2007 № 25-ФЗ «О муниципальной службе в Российской Федерации»;</w:t>
      </w:r>
    </w:p>
    <w:p w:rsidR="00652A87" w:rsidRPr="00652A87" w:rsidRDefault="00652A87" w:rsidP="00F87E9B">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Законом Пермского края от 06.10.2009 №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w:t>
      </w:r>
      <w:r w:rsidRPr="00652A87">
        <w:rPr>
          <w:rFonts w:ascii="Times New Roman" w:hAnsi="Times New Roman" w:cs="Times New Roman"/>
          <w:sz w:val="28"/>
          <w:szCs w:val="28"/>
        </w:rPr>
        <w:lastRenderedPageBreak/>
        <w:t xml:space="preserve">края сведений о доходах, об имуществе и обязательствах имущественного характера»; </w:t>
      </w:r>
    </w:p>
    <w:p w:rsidR="00652A87" w:rsidRDefault="00652A87" w:rsidP="00F87E9B">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Указом губернатора Пермского края от 03.07.2009 № 27 «Об отдельных мерах по реализации нормативных правовых актов Российской Федерации в сфере противодействия коррупции».</w:t>
      </w:r>
    </w:p>
    <w:p w:rsidR="0012589D" w:rsidRPr="00652A87" w:rsidRDefault="0012589D" w:rsidP="00F87E9B">
      <w:pPr>
        <w:autoSpaceDE w:val="0"/>
        <w:autoSpaceDN w:val="0"/>
        <w:adjustRightInd w:val="0"/>
        <w:spacing w:after="0" w:line="360" w:lineRule="exact"/>
        <w:ind w:firstLine="709"/>
        <w:jc w:val="both"/>
        <w:rPr>
          <w:rFonts w:ascii="Times New Roman" w:hAnsi="Times New Roman" w:cs="Times New Roman"/>
          <w:sz w:val="28"/>
          <w:szCs w:val="28"/>
        </w:rPr>
      </w:pPr>
    </w:p>
    <w:p w:rsidR="00652A87" w:rsidRDefault="00652A87" w:rsidP="0012589D">
      <w:pPr>
        <w:autoSpaceDE w:val="0"/>
        <w:autoSpaceDN w:val="0"/>
        <w:adjustRightInd w:val="0"/>
        <w:spacing w:after="0" w:line="240" w:lineRule="auto"/>
        <w:ind w:firstLine="539"/>
        <w:jc w:val="both"/>
        <w:rPr>
          <w:rFonts w:ascii="Times New Roman" w:hAnsi="Times New Roman" w:cs="Times New Roman"/>
          <w:b/>
          <w:sz w:val="28"/>
          <w:szCs w:val="28"/>
        </w:rPr>
      </w:pPr>
      <w:r w:rsidRPr="00652A87">
        <w:rPr>
          <w:rFonts w:ascii="Times New Roman" w:hAnsi="Times New Roman" w:cs="Times New Roman"/>
          <w:b/>
          <w:sz w:val="28"/>
          <w:szCs w:val="28"/>
          <w:lang w:val="en-US"/>
        </w:rPr>
        <w:t>II</w:t>
      </w:r>
      <w:r w:rsidRPr="00652A87">
        <w:rPr>
          <w:rFonts w:ascii="Times New Roman" w:hAnsi="Times New Roman" w:cs="Times New Roman"/>
          <w:b/>
          <w:sz w:val="28"/>
          <w:szCs w:val="28"/>
        </w:rPr>
        <w:t xml:space="preserve">. </w:t>
      </w:r>
      <w:r w:rsidR="00F47527">
        <w:rPr>
          <w:rFonts w:ascii="Times New Roman" w:hAnsi="Times New Roman" w:cs="Times New Roman"/>
          <w:b/>
          <w:sz w:val="28"/>
          <w:szCs w:val="28"/>
        </w:rPr>
        <w:t>Общие положения</w:t>
      </w:r>
    </w:p>
    <w:p w:rsidR="0012589D" w:rsidRPr="00652A87" w:rsidRDefault="0012589D" w:rsidP="0012589D">
      <w:pPr>
        <w:autoSpaceDE w:val="0"/>
        <w:autoSpaceDN w:val="0"/>
        <w:adjustRightInd w:val="0"/>
        <w:spacing w:after="0" w:line="240" w:lineRule="auto"/>
        <w:ind w:firstLine="539"/>
        <w:jc w:val="both"/>
        <w:rPr>
          <w:rFonts w:ascii="Times New Roman" w:hAnsi="Times New Roman" w:cs="Times New Roman"/>
          <w:b/>
          <w:sz w:val="28"/>
          <w:szCs w:val="28"/>
        </w:rPr>
      </w:pPr>
    </w:p>
    <w:p w:rsidR="00652A87" w:rsidRPr="00652A87" w:rsidRDefault="00652A87" w:rsidP="0012589D">
      <w:pPr>
        <w:autoSpaceDE w:val="0"/>
        <w:autoSpaceDN w:val="0"/>
        <w:adjustRightInd w:val="0"/>
        <w:spacing w:after="0" w:line="240" w:lineRule="auto"/>
        <w:ind w:firstLine="539"/>
        <w:jc w:val="both"/>
        <w:outlineLvl w:val="0"/>
        <w:rPr>
          <w:rFonts w:ascii="Times New Roman" w:hAnsi="Times New Roman" w:cs="Times New Roman"/>
          <w:b/>
          <w:sz w:val="28"/>
          <w:szCs w:val="28"/>
        </w:rPr>
      </w:pPr>
      <w:r w:rsidRPr="00652A87">
        <w:rPr>
          <w:rFonts w:ascii="Times New Roman" w:hAnsi="Times New Roman" w:cs="Times New Roman"/>
          <w:b/>
          <w:sz w:val="28"/>
          <w:szCs w:val="28"/>
        </w:rPr>
        <w:t>1. Представление сведений о доходах</w:t>
      </w:r>
    </w:p>
    <w:p w:rsidR="00191F48" w:rsidRDefault="009E7A4F" w:rsidP="009E7A4F">
      <w:pPr>
        <w:autoSpaceDE w:val="0"/>
        <w:autoSpaceDN w:val="0"/>
        <w:adjustRightInd w:val="0"/>
        <w:spacing w:line="360" w:lineRule="exact"/>
        <w:ind w:firstLine="709"/>
        <w:jc w:val="both"/>
        <w:outlineLvl w:val="1"/>
        <w:rPr>
          <w:rFonts w:ascii="Times New Roman" w:hAnsi="Times New Roman" w:cs="Times New Roman"/>
          <w:sz w:val="28"/>
          <w:szCs w:val="28"/>
        </w:rPr>
      </w:pPr>
      <w:r w:rsidRPr="009E7A4F">
        <w:rPr>
          <w:rFonts w:ascii="Times New Roman" w:hAnsi="Times New Roman" w:cs="Times New Roman"/>
          <w:sz w:val="28"/>
          <w:szCs w:val="28"/>
        </w:rPr>
        <w:t xml:space="preserve">Обязанность представлять указанные сведения установлена для муниципальных служащих, замещающих </w:t>
      </w:r>
      <w:r w:rsidRPr="009E7A4F">
        <w:rPr>
          <w:rFonts w:ascii="Times New Roman" w:hAnsi="Times New Roman" w:cs="Times New Roman"/>
          <w:b/>
          <w:sz w:val="28"/>
          <w:szCs w:val="28"/>
        </w:rPr>
        <w:t>высшие и главные должности</w:t>
      </w:r>
      <w:r w:rsidRPr="009E7A4F">
        <w:rPr>
          <w:rFonts w:ascii="Times New Roman" w:hAnsi="Times New Roman" w:cs="Times New Roman"/>
          <w:sz w:val="28"/>
          <w:szCs w:val="28"/>
        </w:rPr>
        <w:t xml:space="preserve">, а также должности, включенные в </w:t>
      </w:r>
      <w:r w:rsidRPr="009E7A4F">
        <w:rPr>
          <w:rFonts w:ascii="Times New Roman" w:hAnsi="Times New Roman" w:cs="Times New Roman"/>
          <w:b/>
          <w:sz w:val="28"/>
          <w:szCs w:val="28"/>
        </w:rPr>
        <w:t>Перечень с коррупционными рисками</w:t>
      </w:r>
      <w:r w:rsidRPr="009E7A4F">
        <w:rPr>
          <w:rFonts w:ascii="Times New Roman" w:hAnsi="Times New Roman" w:cs="Times New Roman"/>
          <w:sz w:val="28"/>
          <w:szCs w:val="28"/>
        </w:rPr>
        <w:t xml:space="preserve">. Общий перечень таких должностей определен указом губернатора Пермского края от 3 июля 2009 № 27 «Об отдельных мерах по реализации нормативных правовых актов Российской Федерации в сфере противодействия коррупции». На его основе в каждом муниципальном органе должен быть утвержден перечень конкретных должностей, связанных с коррупционными рисками. </w:t>
      </w:r>
    </w:p>
    <w:p w:rsidR="009E7A4F" w:rsidRPr="009E7A4F" w:rsidRDefault="009E7A4F" w:rsidP="009E7A4F">
      <w:pPr>
        <w:autoSpaceDE w:val="0"/>
        <w:autoSpaceDN w:val="0"/>
        <w:adjustRightInd w:val="0"/>
        <w:spacing w:line="360" w:lineRule="exact"/>
        <w:ind w:firstLine="709"/>
        <w:jc w:val="both"/>
        <w:outlineLvl w:val="1"/>
        <w:rPr>
          <w:rFonts w:ascii="Times New Roman" w:hAnsi="Times New Roman" w:cs="Times New Roman"/>
          <w:b/>
          <w:sz w:val="28"/>
          <w:szCs w:val="28"/>
        </w:rPr>
      </w:pPr>
      <w:r w:rsidRPr="005A00D0">
        <w:rPr>
          <w:rFonts w:ascii="Times New Roman" w:hAnsi="Times New Roman" w:cs="Times New Roman"/>
          <w:b/>
          <w:sz w:val="28"/>
          <w:szCs w:val="28"/>
        </w:rPr>
        <w:t xml:space="preserve">Не обязаны представлять сведения о доходах, </w:t>
      </w:r>
      <w:r w:rsidRPr="005A00D0">
        <w:rPr>
          <w:rFonts w:ascii="Times New Roman" w:hAnsi="Times New Roman" w:cs="Times New Roman"/>
          <w:sz w:val="28"/>
          <w:szCs w:val="28"/>
        </w:rPr>
        <w:t xml:space="preserve">граждане, претендующие на замещение </w:t>
      </w:r>
      <w:r w:rsidRPr="00892B4B">
        <w:rPr>
          <w:rFonts w:ascii="Times New Roman" w:hAnsi="Times New Roman" w:cs="Times New Roman"/>
          <w:sz w:val="28"/>
          <w:szCs w:val="28"/>
        </w:rPr>
        <w:t>должностей</w:t>
      </w:r>
      <w:r w:rsidR="00191F48" w:rsidRPr="00892B4B">
        <w:rPr>
          <w:rFonts w:ascii="Times New Roman" w:hAnsi="Times New Roman" w:cs="Times New Roman"/>
          <w:sz w:val="28"/>
          <w:szCs w:val="28"/>
        </w:rPr>
        <w:t xml:space="preserve"> муниципальной службы</w:t>
      </w:r>
      <w:r w:rsidRPr="00892B4B">
        <w:rPr>
          <w:rFonts w:ascii="Times New Roman" w:hAnsi="Times New Roman" w:cs="Times New Roman"/>
          <w:sz w:val="28"/>
          <w:szCs w:val="28"/>
        </w:rPr>
        <w:t xml:space="preserve">, </w:t>
      </w:r>
      <w:r w:rsidR="00191F48" w:rsidRPr="00892B4B">
        <w:rPr>
          <w:rFonts w:ascii="Times New Roman" w:hAnsi="Times New Roman" w:cs="Times New Roman"/>
          <w:b/>
          <w:sz w:val="28"/>
          <w:szCs w:val="28"/>
        </w:rPr>
        <w:t xml:space="preserve">которые </w:t>
      </w:r>
      <w:r w:rsidRPr="005A00D0">
        <w:rPr>
          <w:rFonts w:ascii="Times New Roman" w:hAnsi="Times New Roman" w:cs="Times New Roman"/>
          <w:b/>
          <w:sz w:val="28"/>
          <w:szCs w:val="28"/>
        </w:rPr>
        <w:t>не включены в указанный перечень.</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Сведения о доходах представляются по утвержденным формам справок:</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 xml:space="preserve">а) </w:t>
      </w:r>
      <w:r w:rsidRPr="009E7A4F">
        <w:rPr>
          <w:rFonts w:ascii="Times New Roman" w:hAnsi="Times New Roman" w:cs="Times New Roman"/>
          <w:b/>
          <w:sz w:val="28"/>
          <w:szCs w:val="28"/>
        </w:rPr>
        <w:t>гражданами</w:t>
      </w:r>
      <w:r w:rsidRPr="009E7A4F">
        <w:rPr>
          <w:rFonts w:ascii="Times New Roman" w:hAnsi="Times New Roman" w:cs="Times New Roman"/>
          <w:sz w:val="28"/>
          <w:szCs w:val="28"/>
        </w:rPr>
        <w:t xml:space="preserve"> – при назначении на должности муниципальной службы;</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 xml:space="preserve">б) </w:t>
      </w:r>
      <w:r w:rsidRPr="009E7A4F">
        <w:rPr>
          <w:rFonts w:ascii="Times New Roman" w:hAnsi="Times New Roman" w:cs="Times New Roman"/>
          <w:b/>
          <w:sz w:val="28"/>
          <w:szCs w:val="28"/>
        </w:rPr>
        <w:t>муниципальными служащими</w:t>
      </w:r>
      <w:r w:rsidRPr="009E7A4F">
        <w:rPr>
          <w:rFonts w:ascii="Times New Roman" w:hAnsi="Times New Roman" w:cs="Times New Roman"/>
          <w:sz w:val="28"/>
          <w:szCs w:val="28"/>
        </w:rPr>
        <w:t xml:space="preserve">, замещающими должности муниципальной службы – ежегодно, </w:t>
      </w:r>
      <w:r w:rsidRPr="009E7A4F">
        <w:rPr>
          <w:rFonts w:ascii="Times New Roman" w:hAnsi="Times New Roman" w:cs="Times New Roman"/>
          <w:b/>
          <w:sz w:val="28"/>
          <w:szCs w:val="28"/>
        </w:rPr>
        <w:t>не позднее 30 апреля года</w:t>
      </w:r>
      <w:r w:rsidRPr="009E7A4F">
        <w:rPr>
          <w:rFonts w:ascii="Times New Roman" w:hAnsi="Times New Roman" w:cs="Times New Roman"/>
          <w:sz w:val="28"/>
          <w:szCs w:val="28"/>
        </w:rPr>
        <w:t>, следующего за отчетным (независимо от того, находится ли муниципальный служащий в ежегодном оплачиваемом отпуске; отпуске по уходу за ребенком; на больничном и т.д.).</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b/>
          <w:sz w:val="28"/>
          <w:szCs w:val="28"/>
        </w:rPr>
        <w:t>Гражданин</w:t>
      </w:r>
      <w:r w:rsidRPr="009E7A4F">
        <w:rPr>
          <w:rFonts w:ascii="Times New Roman" w:hAnsi="Times New Roman" w:cs="Times New Roman"/>
          <w:sz w:val="28"/>
          <w:szCs w:val="28"/>
        </w:rPr>
        <w:t xml:space="preserve"> при назначении на должность муниципальной службы представляет:</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 xml:space="preserve">а)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w:t>
      </w:r>
      <w:r w:rsidRPr="009E7A4F">
        <w:rPr>
          <w:rFonts w:ascii="Times New Roman" w:hAnsi="Times New Roman" w:cs="Times New Roman"/>
          <w:b/>
          <w:bCs/>
          <w:sz w:val="28"/>
          <w:szCs w:val="28"/>
        </w:rPr>
        <w:t xml:space="preserve">за календарный год </w:t>
      </w:r>
      <w:r w:rsidRPr="009E7A4F">
        <w:rPr>
          <w:rFonts w:ascii="Times New Roman" w:hAnsi="Times New Roman" w:cs="Times New Roman"/>
          <w:sz w:val="28"/>
          <w:szCs w:val="28"/>
        </w:rPr>
        <w:t xml:space="preserve">(с 1 января по 31 декабря), </w:t>
      </w:r>
      <w:r w:rsidRPr="009E7A4F">
        <w:rPr>
          <w:rFonts w:ascii="Times New Roman" w:hAnsi="Times New Roman" w:cs="Times New Roman"/>
          <w:b/>
          <w:bCs/>
          <w:sz w:val="28"/>
          <w:szCs w:val="28"/>
        </w:rPr>
        <w:t xml:space="preserve">предшествующий году подачи документов </w:t>
      </w:r>
      <w:r w:rsidRPr="009E7A4F">
        <w:rPr>
          <w:rFonts w:ascii="Times New Roman" w:hAnsi="Times New Roman" w:cs="Times New Roman"/>
          <w:sz w:val="28"/>
          <w:szCs w:val="28"/>
        </w:rPr>
        <w:t xml:space="preserve">для замещения должности муниципальной службы, а также </w:t>
      </w:r>
      <w:r w:rsidRPr="009E7A4F">
        <w:rPr>
          <w:rFonts w:ascii="Times New Roman" w:hAnsi="Times New Roman" w:cs="Times New Roman"/>
          <w:b/>
          <w:bCs/>
          <w:sz w:val="28"/>
          <w:szCs w:val="28"/>
        </w:rPr>
        <w:t xml:space="preserve">сведения об имуществе, </w:t>
      </w:r>
      <w:r w:rsidRPr="009E7A4F">
        <w:rPr>
          <w:rFonts w:ascii="Times New Roman" w:hAnsi="Times New Roman" w:cs="Times New Roman"/>
          <w:sz w:val="28"/>
          <w:szCs w:val="28"/>
        </w:rPr>
        <w:lastRenderedPageBreak/>
        <w:t xml:space="preserve">принадлежащем ему на праве собственности и о своих обязательствах имущественного характера </w:t>
      </w:r>
      <w:r w:rsidRPr="009E7A4F">
        <w:rPr>
          <w:rFonts w:ascii="Times New Roman" w:hAnsi="Times New Roman" w:cs="Times New Roman"/>
          <w:b/>
          <w:bCs/>
          <w:sz w:val="28"/>
          <w:szCs w:val="28"/>
        </w:rPr>
        <w:t xml:space="preserve">по состоянию на первое число месяца, предшествующего месяцу подачи документов </w:t>
      </w:r>
      <w:r w:rsidRPr="009E7A4F">
        <w:rPr>
          <w:rFonts w:ascii="Times New Roman" w:hAnsi="Times New Roman" w:cs="Times New Roman"/>
          <w:sz w:val="28"/>
          <w:szCs w:val="28"/>
        </w:rPr>
        <w:t>для замещения должности муниципальной службы на отчетную дату.</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 xml:space="preserve">б) </w:t>
      </w:r>
      <w:r w:rsidRPr="009E7A4F">
        <w:rPr>
          <w:rFonts w:ascii="Times New Roman" w:hAnsi="Times New Roman" w:cs="Times New Roman"/>
          <w:b/>
          <w:bCs/>
          <w:sz w:val="28"/>
          <w:szCs w:val="28"/>
        </w:rPr>
        <w:t xml:space="preserve">сведения о доходах супруги (супруга) и несовершеннолетних детей, </w:t>
      </w:r>
      <w:r w:rsidRPr="009E7A4F">
        <w:rPr>
          <w:rFonts w:ascii="Times New Roman" w:hAnsi="Times New Roman" w:cs="Times New Roman"/>
          <w:sz w:val="28"/>
          <w:szCs w:val="28"/>
        </w:rPr>
        <w:t xml:space="preserve">полученных от всех источников, включая заработную плату, пенсии, пособия, иные выплаты </w:t>
      </w:r>
      <w:r w:rsidRPr="009E7A4F">
        <w:rPr>
          <w:rFonts w:ascii="Times New Roman" w:hAnsi="Times New Roman" w:cs="Times New Roman"/>
          <w:b/>
          <w:bCs/>
          <w:sz w:val="28"/>
          <w:szCs w:val="28"/>
        </w:rPr>
        <w:t xml:space="preserve">за календарный год </w:t>
      </w:r>
      <w:r w:rsidRPr="009E7A4F">
        <w:rPr>
          <w:rFonts w:ascii="Times New Roman" w:hAnsi="Times New Roman" w:cs="Times New Roman"/>
          <w:sz w:val="28"/>
          <w:szCs w:val="28"/>
        </w:rPr>
        <w:t xml:space="preserve">(с 1 января по 31 декабря), </w:t>
      </w:r>
      <w:r w:rsidRPr="009E7A4F">
        <w:rPr>
          <w:rFonts w:ascii="Times New Roman" w:hAnsi="Times New Roman" w:cs="Times New Roman"/>
          <w:b/>
          <w:bCs/>
          <w:sz w:val="28"/>
          <w:szCs w:val="28"/>
        </w:rPr>
        <w:t xml:space="preserve">предшествующий году подачи гражданином документов </w:t>
      </w:r>
      <w:r w:rsidRPr="009E7A4F">
        <w:rPr>
          <w:rFonts w:ascii="Times New Roman" w:hAnsi="Times New Roman" w:cs="Times New Roman"/>
          <w:sz w:val="28"/>
          <w:szCs w:val="28"/>
        </w:rPr>
        <w:t xml:space="preserve">для замещения должности муниципальной службы, а также </w:t>
      </w:r>
      <w:r w:rsidRPr="009E7A4F">
        <w:rPr>
          <w:rFonts w:ascii="Times New Roman" w:hAnsi="Times New Roman" w:cs="Times New Roman"/>
          <w:b/>
          <w:bCs/>
          <w:sz w:val="28"/>
          <w:szCs w:val="28"/>
        </w:rPr>
        <w:t xml:space="preserve">сведения об имуществе, </w:t>
      </w:r>
      <w:r w:rsidRPr="009E7A4F">
        <w:rPr>
          <w:rFonts w:ascii="Times New Roman" w:hAnsi="Times New Roman" w:cs="Times New Roman"/>
          <w:sz w:val="28"/>
          <w:szCs w:val="28"/>
        </w:rPr>
        <w:t xml:space="preserve">принадлежащем им на праве собственности и об их обязательствах имущественного характера </w:t>
      </w:r>
      <w:r w:rsidRPr="009E7A4F">
        <w:rPr>
          <w:rFonts w:ascii="Times New Roman" w:hAnsi="Times New Roman" w:cs="Times New Roman"/>
          <w:b/>
          <w:bCs/>
          <w:sz w:val="28"/>
          <w:szCs w:val="28"/>
        </w:rPr>
        <w:t xml:space="preserve">по состоянию на первое число месяца, предшествующего месяцу подачи гражданином документов </w:t>
      </w:r>
      <w:r w:rsidRPr="009E7A4F">
        <w:rPr>
          <w:rFonts w:ascii="Times New Roman" w:hAnsi="Times New Roman" w:cs="Times New Roman"/>
          <w:sz w:val="28"/>
          <w:szCs w:val="28"/>
        </w:rPr>
        <w:t>для замещения должности муниципальной службы.</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b/>
          <w:sz w:val="28"/>
          <w:szCs w:val="28"/>
        </w:rPr>
        <w:t>Муниципальный служащий</w:t>
      </w:r>
      <w:r w:rsidRPr="009E7A4F">
        <w:rPr>
          <w:rFonts w:ascii="Times New Roman" w:hAnsi="Times New Roman" w:cs="Times New Roman"/>
          <w:sz w:val="28"/>
          <w:szCs w:val="28"/>
        </w:rPr>
        <w:t xml:space="preserve"> представляет ежегодно:</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(на 31 декабря);</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(на 31 декабря).</w:t>
      </w:r>
      <w:r w:rsidR="00BD49B8">
        <w:rPr>
          <w:rFonts w:ascii="Times New Roman" w:hAnsi="Times New Roman" w:cs="Times New Roman"/>
          <w:sz w:val="28"/>
          <w:szCs w:val="28"/>
        </w:rPr>
        <w:t xml:space="preserve"> </w:t>
      </w:r>
      <w:r w:rsidRPr="009E7A4F">
        <w:rPr>
          <w:rFonts w:ascii="Times New Roman" w:hAnsi="Times New Roman" w:cs="Times New Roman"/>
          <w:b/>
          <w:bCs/>
          <w:sz w:val="28"/>
          <w:szCs w:val="28"/>
        </w:rPr>
        <w:t xml:space="preserve">Сведения </w:t>
      </w:r>
      <w:r w:rsidRPr="009E7A4F">
        <w:rPr>
          <w:rFonts w:ascii="Times New Roman" w:hAnsi="Times New Roman" w:cs="Times New Roman"/>
          <w:sz w:val="28"/>
          <w:szCs w:val="28"/>
        </w:rPr>
        <w:t xml:space="preserve">о доходах, об имуществе и обязательствах имущественного характера </w:t>
      </w:r>
      <w:r w:rsidRPr="009E7A4F">
        <w:rPr>
          <w:rFonts w:ascii="Times New Roman" w:hAnsi="Times New Roman" w:cs="Times New Roman"/>
          <w:b/>
          <w:bCs/>
          <w:sz w:val="28"/>
          <w:szCs w:val="28"/>
        </w:rPr>
        <w:t xml:space="preserve">представляются отдельно на супругу (супруга) и на каждого из несовершеннолетних детей муниципального служащего. </w:t>
      </w:r>
      <w:r w:rsidRPr="009E7A4F">
        <w:rPr>
          <w:rFonts w:ascii="Times New Roman" w:hAnsi="Times New Roman" w:cs="Times New Roman"/>
          <w:sz w:val="28"/>
          <w:szCs w:val="28"/>
        </w:rPr>
        <w:t>Данные справки заполняются и подписываются муниципальным служащим и представляются лично.</w:t>
      </w:r>
    </w:p>
    <w:p w:rsidR="009E7A4F" w:rsidRPr="009E7A4F" w:rsidRDefault="009E7A4F" w:rsidP="009E7A4F">
      <w:pPr>
        <w:autoSpaceDE w:val="0"/>
        <w:autoSpaceDN w:val="0"/>
        <w:adjustRightInd w:val="0"/>
        <w:spacing w:line="360" w:lineRule="exact"/>
        <w:ind w:firstLine="709"/>
        <w:jc w:val="both"/>
        <w:outlineLvl w:val="1"/>
        <w:rPr>
          <w:rFonts w:ascii="Times New Roman" w:hAnsi="Times New Roman" w:cs="Times New Roman"/>
          <w:b/>
          <w:bCs/>
          <w:sz w:val="28"/>
          <w:szCs w:val="28"/>
        </w:rPr>
      </w:pPr>
      <w:r w:rsidRPr="009E7A4F">
        <w:rPr>
          <w:rFonts w:ascii="Times New Roman" w:hAnsi="Times New Roman" w:cs="Times New Roman"/>
          <w:sz w:val="28"/>
          <w:szCs w:val="28"/>
        </w:rPr>
        <w:t xml:space="preserve">Сведения представляются в кадровую службу муниципального органа (например, </w:t>
      </w:r>
      <w:r w:rsidRPr="009E7A4F">
        <w:rPr>
          <w:rFonts w:ascii="Times New Roman" w:hAnsi="Times New Roman" w:cs="Times New Roman"/>
          <w:b/>
          <w:sz w:val="28"/>
          <w:szCs w:val="28"/>
        </w:rPr>
        <w:t>у</w:t>
      </w:r>
      <w:r w:rsidRPr="009E7A4F">
        <w:rPr>
          <w:rFonts w:ascii="Times New Roman" w:hAnsi="Times New Roman" w:cs="Times New Roman"/>
          <w:b/>
          <w:bCs/>
          <w:sz w:val="28"/>
          <w:szCs w:val="28"/>
        </w:rPr>
        <w:t xml:space="preserve">полномоченному лицу администрации муниципального образования, которому такие полномочия предоставлены представителем нанимателя, руководителем). </w:t>
      </w:r>
    </w:p>
    <w:p w:rsidR="00652A87" w:rsidRDefault="00652A87" w:rsidP="0012589D">
      <w:pPr>
        <w:shd w:val="clear" w:color="auto" w:fill="FFFFFF"/>
        <w:spacing w:after="0" w:line="240" w:lineRule="auto"/>
        <w:ind w:firstLine="709"/>
        <w:jc w:val="both"/>
        <w:rPr>
          <w:rFonts w:ascii="Times New Roman" w:hAnsi="Times New Roman" w:cs="Times New Roman"/>
          <w:bCs/>
          <w:sz w:val="28"/>
          <w:szCs w:val="28"/>
        </w:rPr>
      </w:pPr>
      <w:r w:rsidRPr="00F87E9B">
        <w:rPr>
          <w:rFonts w:ascii="Times New Roman" w:hAnsi="Times New Roman" w:cs="Times New Roman"/>
          <w:bCs/>
          <w:sz w:val="28"/>
          <w:szCs w:val="28"/>
        </w:rPr>
        <w:t>Форма справки о доходах,</w:t>
      </w:r>
      <w:r w:rsidRPr="00F87E9B">
        <w:rPr>
          <w:rFonts w:ascii="Times New Roman" w:hAnsi="Times New Roman" w:cs="Times New Roman"/>
          <w:sz w:val="28"/>
          <w:szCs w:val="28"/>
        </w:rPr>
        <w:t xml:space="preserve"> расходах, об имуществе и обязательствах имущественного характера размещена на официальном сайте Администрации губернатора Пермского края в разделе «Противодействие </w:t>
      </w:r>
      <w:r w:rsidRPr="00F87E9B">
        <w:rPr>
          <w:rFonts w:ascii="Times New Roman" w:hAnsi="Times New Roman" w:cs="Times New Roman"/>
          <w:sz w:val="28"/>
          <w:szCs w:val="28"/>
        </w:rPr>
        <w:lastRenderedPageBreak/>
        <w:t>коррупции» подразделе «</w:t>
      </w:r>
      <w:hyperlink r:id="rId13" w:history="1">
        <w:r w:rsidRPr="00F87E9B">
          <w:rPr>
            <w:rStyle w:val="a3"/>
            <w:rFonts w:ascii="Times New Roman" w:hAnsi="Times New Roman" w:cs="Times New Roman"/>
            <w:color w:val="auto"/>
            <w:sz w:val="28"/>
            <w:szCs w:val="28"/>
          </w:rPr>
          <w:t>Формы документов, связанных с противодействием коррупции, для заполнения</w:t>
        </w:r>
      </w:hyperlink>
      <w:r w:rsidRPr="00F87E9B">
        <w:rPr>
          <w:rFonts w:ascii="Times New Roman" w:hAnsi="Times New Roman" w:cs="Times New Roman"/>
          <w:sz w:val="28"/>
          <w:szCs w:val="28"/>
        </w:rPr>
        <w:t>» по адресу:  http://www.admin.permkrai.ru/antikor/forms/. Кроме того, ф</w:t>
      </w:r>
      <w:r w:rsidRPr="00F87E9B">
        <w:rPr>
          <w:rFonts w:ascii="Times New Roman" w:hAnsi="Times New Roman" w:cs="Times New Roman"/>
          <w:bCs/>
          <w:sz w:val="28"/>
          <w:szCs w:val="28"/>
        </w:rPr>
        <w:t>орм</w:t>
      </w:r>
      <w:r w:rsidR="00FB75D1" w:rsidRPr="00F87E9B">
        <w:rPr>
          <w:rFonts w:ascii="Times New Roman" w:hAnsi="Times New Roman" w:cs="Times New Roman"/>
          <w:bCs/>
          <w:sz w:val="28"/>
          <w:szCs w:val="28"/>
        </w:rPr>
        <w:t>а</w:t>
      </w:r>
      <w:r w:rsidRPr="00F87E9B">
        <w:rPr>
          <w:rFonts w:ascii="Times New Roman" w:hAnsi="Times New Roman" w:cs="Times New Roman"/>
          <w:bCs/>
          <w:sz w:val="28"/>
          <w:szCs w:val="28"/>
        </w:rPr>
        <w:t xml:space="preserve"> справки о доходах имеется в справочных правовых системах </w:t>
      </w:r>
      <w:r w:rsidRPr="00F87E9B">
        <w:rPr>
          <w:rStyle w:val="a5"/>
          <w:rFonts w:ascii="Times New Roman" w:hAnsi="Times New Roman" w:cs="Times New Roman"/>
          <w:sz w:val="28"/>
          <w:szCs w:val="28"/>
        </w:rPr>
        <w:t xml:space="preserve">«Консультант Плюс» и «Гарант», </w:t>
      </w:r>
      <w:r w:rsidRPr="00F87E9B">
        <w:rPr>
          <w:rFonts w:ascii="Times New Roman" w:hAnsi="Times New Roman" w:cs="Times New Roman"/>
          <w:bCs/>
          <w:sz w:val="28"/>
          <w:szCs w:val="28"/>
        </w:rPr>
        <w:t>в СЭД по адресу: «</w:t>
      </w:r>
      <w:r w:rsidR="00F87E9B">
        <w:rPr>
          <w:rFonts w:ascii="Times New Roman" w:hAnsi="Times New Roman" w:cs="Times New Roman"/>
          <w:bCs/>
          <w:sz w:val="28"/>
          <w:szCs w:val="28"/>
        </w:rPr>
        <w:t>Ящики/ ИСЭД/ ПК/ Администрация/</w:t>
      </w:r>
      <w:r w:rsidRPr="00F87E9B">
        <w:rPr>
          <w:rFonts w:ascii="Times New Roman" w:hAnsi="Times New Roman" w:cs="Times New Roman"/>
          <w:bCs/>
          <w:sz w:val="28"/>
          <w:szCs w:val="28"/>
        </w:rPr>
        <w:t>Деп</w:t>
      </w:r>
      <w:r w:rsidR="00F87E9B">
        <w:rPr>
          <w:rFonts w:ascii="Times New Roman" w:hAnsi="Times New Roman" w:cs="Times New Roman"/>
          <w:bCs/>
          <w:sz w:val="28"/>
          <w:szCs w:val="28"/>
        </w:rPr>
        <w:t xml:space="preserve">. </w:t>
      </w:r>
      <w:r w:rsidR="00191F48">
        <w:rPr>
          <w:rFonts w:ascii="Times New Roman" w:hAnsi="Times New Roman" w:cs="Times New Roman"/>
          <w:bCs/>
          <w:sz w:val="28"/>
          <w:szCs w:val="28"/>
        </w:rPr>
        <w:t>гос управления/</w:t>
      </w:r>
      <w:r w:rsidRPr="00F87E9B">
        <w:rPr>
          <w:rFonts w:ascii="Times New Roman" w:hAnsi="Times New Roman" w:cs="Times New Roman"/>
          <w:bCs/>
          <w:sz w:val="28"/>
          <w:szCs w:val="28"/>
        </w:rPr>
        <w:t>Общие документы/ Представление сведений о доходах/</w:t>
      </w:r>
      <w:r w:rsidR="00A50612">
        <w:rPr>
          <w:rFonts w:ascii="Times New Roman" w:hAnsi="Times New Roman" w:cs="Times New Roman"/>
          <w:bCs/>
          <w:sz w:val="28"/>
          <w:szCs w:val="28"/>
        </w:rPr>
        <w:t xml:space="preserve"> Доходы за 2014 год</w:t>
      </w:r>
      <w:r w:rsidRPr="00F87E9B">
        <w:rPr>
          <w:rFonts w:ascii="Times New Roman" w:hAnsi="Times New Roman" w:cs="Times New Roman"/>
          <w:bCs/>
          <w:sz w:val="28"/>
          <w:szCs w:val="28"/>
        </w:rPr>
        <w:t>».</w:t>
      </w:r>
    </w:p>
    <w:p w:rsidR="009E7A4F" w:rsidRPr="00F87E9B" w:rsidRDefault="009E7A4F" w:rsidP="0012589D">
      <w:pPr>
        <w:shd w:val="clear" w:color="auto" w:fill="FFFFFF"/>
        <w:spacing w:after="0" w:line="240" w:lineRule="auto"/>
        <w:ind w:firstLine="709"/>
        <w:jc w:val="both"/>
        <w:rPr>
          <w:rFonts w:ascii="Times New Roman" w:hAnsi="Times New Roman" w:cs="Times New Roman"/>
          <w:sz w:val="28"/>
          <w:szCs w:val="28"/>
        </w:rPr>
      </w:pPr>
    </w:p>
    <w:p w:rsidR="00652A87" w:rsidRPr="00652A87" w:rsidRDefault="006443A6" w:rsidP="0012589D">
      <w:pPr>
        <w:pStyle w:val="1"/>
        <w:spacing w:before="0" w:beforeAutospacing="0" w:after="0" w:afterAutospacing="0"/>
        <w:ind w:firstLine="540"/>
        <w:jc w:val="both"/>
        <w:rPr>
          <w:rStyle w:val="a5"/>
          <w:rFonts w:ascii="Times New Roman" w:hAnsi="Times New Roman" w:cs="Times New Roman"/>
          <w:color w:val="000000"/>
          <w:sz w:val="28"/>
          <w:szCs w:val="28"/>
        </w:rPr>
      </w:pPr>
      <w:r w:rsidRPr="006443A6">
        <w:rPr>
          <w:noProof/>
          <w:color w:val="FF0000"/>
          <w:sz w:val="28"/>
          <w:szCs w:val="28"/>
        </w:rPr>
        <w:pict>
          <v:roundrect id="AutoShape 9" o:spid="_x0000_s1026" style="position:absolute;left:0;text-align:left;margin-left:-4.8pt;margin-top:4.9pt;width:481.5pt;height:196.5pt;z-index:251758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MqQIAALgFAAAOAAAAZHJzL2Uyb0RvYy54bWysVFFv0zAQfkfiP1h+Z0m6Nm2ipdO0MYQ0&#10;YGIgnl3baQyOHWy3afn1nC9pKWwCgchD5Dvb39333fkuLnetJlvpvLKmotlZSok03Apl1hX9+OH2&#10;xYISH5gRTFsjK7qXnl4unz+76LtSTmxjtZCOAIjxZd9VtAmhK5PE80a2zJ/ZThrYrK1rWQDTrRPh&#10;WA/orU4maZonvXWic5ZL78F7M2zSJeLXteThXV17GYiuKOQW8O/wv4r/ZHnByrVjXaP4mAb7hyxa&#10;pgwEPULdsMDIxqlHUK3iznpbhzNu28TWteISOQCbLP2FzUPDOolcQBzfHWXy/w+Wv93eO6JERecF&#10;JYa1UKOrTbAYmhRRn77zJRx76O5dZOi7O8u/eGLsdcPMWl45Z/tGMgFZZfF88tOFaHi4Slb9GysA&#10;nQE6SrWrXRsBQQSyw4rsjxWRu0A4OPMsm6UzKByHvcm0mM3AiDFYebjeOR9eSduSuKiosxsj3kPd&#10;MQbb3vmAdREjOSY+U1K3Gqq8ZZpkeZ7PR8TxMGAfMJGv1UrcKq3RiH0pr7UjcBm4cC5NmGAovWmB&#10;4ODPU/giKivBDR04uKcHN4TADo9ISMafBtGG9BU9X2SA8acMdMgeRS9mT0Y/CPebyCgeph0L+tII&#10;XAem9LCGvLWJKUl8WqO2dhOke2hET4SKJZgszgt49kLBOztfpHlazClheg0DggdHibPhkwoNtlis&#10;+F8IG5k9IezoYrpr2CD18eAjqY/ZovAnRLBvY6sOLR92qx3Qj/27smIPHQx5Y5vCuINFY903SnoY&#10;HRX1XzfMSUr0awOvoMim0zhr0JjO5hMw3OnO6nSHGQ5QFQ2gES6vwzCfNp1T6wYiDRU2Nr7LWgVI&#10;ClMdshoNGA/IZxxlcf6c2njqx8BdfgcAAP//AwBQSwMEFAAGAAgAAAAhAHBhvM3gAAAACAEAAA8A&#10;AABkcnMvZG93bnJldi54bWxMj8FOwzAQRO9I/IO1SNxah1LSJsSpECqHXqhIEVzdeJtE2OsQu23g&#10;61lOcBzNaOZNsRqdFSccQudJwc00AYFUe9NRo+B19zRZgghRk9HWEyr4wgCr8vKi0LnxZ3rBUxUb&#10;wSUUcq2gjbHPpQx1i06Hqe+R2Dv4wenIcmikGfSZy52VsyRJpdMd8UKre3xssf6ojk7Bm60Oz2m7&#10;+dwudt/rjV+/L6qalLq+Gh/uQUQc418YfvEZHUpm2vsjmSCsgkmWclJBxgfYzu5u5yD2CubJbAmy&#10;LOT/A+UPAAAA//8DAFBLAQItABQABgAIAAAAIQC2gziS/gAAAOEBAAATAAAAAAAAAAAAAAAAAAAA&#10;AABbQ29udGVudF9UeXBlc10ueG1sUEsBAi0AFAAGAAgAAAAhADj9If/WAAAAlAEAAAsAAAAAAAAA&#10;AAAAAAAALwEAAF9yZWxzLy5yZWxzUEsBAi0AFAAGAAgAAAAhAPhVj4ypAgAAuAUAAA4AAAAAAAAA&#10;AAAAAAAALgIAAGRycy9lMm9Eb2MueG1sUEsBAi0AFAAGAAgAAAAhAHBhvM3gAAAACAEAAA8AAAAA&#10;AAAAAAAAAAAAAwUAAGRycy9kb3ducmV2LnhtbFBLBQYAAAAABAAEAPMAAAAQBgAAAAA=&#10;" fillcolor="#d99594 [1941]" strokecolor="#f2f2f2 [3041]" strokeweight="3pt">
            <v:shadow on="t" color="#622423 [1605]" opacity=".5" offset="1pt"/>
            <v:textbox>
              <w:txbxContent>
                <w:p w:rsidR="005A00D0" w:rsidRPr="00F47527" w:rsidRDefault="005A00D0" w:rsidP="00F47527">
                  <w:pPr>
                    <w:spacing w:after="0" w:line="240" w:lineRule="auto"/>
                    <w:ind w:left="-142" w:right="-6"/>
                    <w:jc w:val="both"/>
                    <w:rPr>
                      <w:rFonts w:ascii="Times New Roman" w:hAnsi="Times New Roman" w:cs="Times New Roman"/>
                      <w:b/>
                      <w:sz w:val="28"/>
                      <w:szCs w:val="28"/>
                    </w:rPr>
                  </w:pPr>
                  <w:r w:rsidRPr="00F47527">
                    <w:rPr>
                      <w:rFonts w:ascii="Times New Roman" w:hAnsi="Times New Roman" w:cs="Times New Roman"/>
                      <w:b/>
                      <w:sz w:val="28"/>
                      <w:szCs w:val="28"/>
                    </w:rPr>
                    <w:t>При заполнении справок о доходах рекомендуется строго следовать инструкциям в виде подстрочного текста, содержащегося  в справках о доходах, наименований строк, колонок, примечаний к ней, а также настоящими Методическими рекомендациями.</w:t>
                  </w:r>
                </w:p>
                <w:p w:rsidR="005A00D0" w:rsidRPr="00F47527" w:rsidRDefault="005A00D0" w:rsidP="00F47527">
                  <w:pPr>
                    <w:spacing w:after="0" w:line="240" w:lineRule="auto"/>
                    <w:ind w:left="-142" w:right="-6"/>
                    <w:jc w:val="both"/>
                    <w:rPr>
                      <w:rFonts w:ascii="Times New Roman" w:hAnsi="Times New Roman" w:cs="Times New Roman"/>
                      <w:b/>
                      <w:sz w:val="28"/>
                      <w:szCs w:val="28"/>
                    </w:rPr>
                  </w:pPr>
                  <w:r w:rsidRPr="00F47527">
                    <w:rPr>
                      <w:rFonts w:ascii="Times New Roman" w:hAnsi="Times New Roman" w:cs="Times New Roman"/>
                      <w:b/>
                      <w:sz w:val="28"/>
                      <w:szCs w:val="28"/>
                    </w:rPr>
                    <w:t>Кроме того, за консультацией по вопросам заполнения справок о доходах можно обратиться в департамент государственного управления Администрации губернатора Пермского края по телефонам:(342) 2177484, 2177469, 2177487 или по адресам электронной</w:t>
                  </w:r>
                  <w:r>
                    <w:rPr>
                      <w:rFonts w:ascii="Times New Roman" w:hAnsi="Times New Roman" w:cs="Times New Roman"/>
                      <w:b/>
                      <w:sz w:val="28"/>
                      <w:szCs w:val="28"/>
                      <w:lang w:val="en-US"/>
                    </w:rPr>
                    <w:t> </w:t>
                  </w:r>
                  <w:r w:rsidRPr="00F47527">
                    <w:rPr>
                      <w:rFonts w:ascii="Times New Roman" w:hAnsi="Times New Roman" w:cs="Times New Roman"/>
                      <w:b/>
                      <w:sz w:val="28"/>
                      <w:szCs w:val="28"/>
                    </w:rPr>
                    <w:t>почты:</w:t>
                  </w:r>
                  <w:hyperlink r:id="rId14" w:history="1">
                    <w:r w:rsidRPr="00F47527">
                      <w:rPr>
                        <w:rStyle w:val="a3"/>
                        <w:rFonts w:ascii="Times New Roman" w:hAnsi="Times New Roman" w:cs="Times New Roman"/>
                        <w:b/>
                        <w:lang w:val="en-US"/>
                      </w:rPr>
                      <w:t>mspopov</w:t>
                    </w:r>
                    <w:r w:rsidRPr="00F47527">
                      <w:rPr>
                        <w:rStyle w:val="a3"/>
                        <w:rFonts w:ascii="Times New Roman" w:hAnsi="Times New Roman" w:cs="Times New Roman"/>
                        <w:b/>
                      </w:rPr>
                      <w:t>@</w:t>
                    </w:r>
                    <w:r w:rsidRPr="00F47527">
                      <w:rPr>
                        <w:rStyle w:val="a3"/>
                        <w:rFonts w:ascii="Times New Roman" w:hAnsi="Times New Roman" w:cs="Times New Roman"/>
                        <w:b/>
                        <w:lang w:val="en-US"/>
                      </w:rPr>
                      <w:t>ag</w:t>
                    </w:r>
                    <w:r w:rsidRPr="00F47527">
                      <w:rPr>
                        <w:rStyle w:val="a3"/>
                        <w:rFonts w:ascii="Times New Roman" w:hAnsi="Times New Roman" w:cs="Times New Roman"/>
                        <w:b/>
                      </w:rPr>
                      <w:t>.</w:t>
                    </w:r>
                    <w:r w:rsidRPr="00F47527">
                      <w:rPr>
                        <w:rStyle w:val="a3"/>
                        <w:rFonts w:ascii="Times New Roman" w:hAnsi="Times New Roman" w:cs="Times New Roman"/>
                        <w:b/>
                        <w:lang w:val="en-US"/>
                      </w:rPr>
                      <w:t>permkrai</w:t>
                    </w:r>
                    <w:r w:rsidRPr="00F47527">
                      <w:rPr>
                        <w:rStyle w:val="a3"/>
                        <w:rFonts w:ascii="Times New Roman" w:hAnsi="Times New Roman" w:cs="Times New Roman"/>
                        <w:b/>
                      </w:rPr>
                      <w:t>.</w:t>
                    </w:r>
                    <w:r w:rsidRPr="00F47527">
                      <w:rPr>
                        <w:rStyle w:val="a3"/>
                        <w:rFonts w:ascii="Times New Roman" w:hAnsi="Times New Roman" w:cs="Times New Roman"/>
                        <w:b/>
                        <w:lang w:val="en-US"/>
                      </w:rPr>
                      <w:t>ru</w:t>
                    </w:r>
                  </w:hyperlink>
                  <w:r w:rsidRPr="00F47527">
                    <w:rPr>
                      <w:rFonts w:ascii="Times New Roman" w:hAnsi="Times New Roman" w:cs="Times New Roman"/>
                    </w:rPr>
                    <w:t>;</w:t>
                  </w:r>
                  <w:hyperlink r:id="rId15" w:history="1">
                    <w:r w:rsidRPr="00F47527">
                      <w:rPr>
                        <w:rStyle w:val="a3"/>
                        <w:rFonts w:ascii="Times New Roman" w:hAnsi="Times New Roman" w:cs="Times New Roman"/>
                        <w:b/>
                        <w:lang w:val="en-US"/>
                      </w:rPr>
                      <w:t>aamasalkina</w:t>
                    </w:r>
                    <w:r w:rsidRPr="00F47527">
                      <w:rPr>
                        <w:rStyle w:val="a3"/>
                        <w:rFonts w:ascii="Times New Roman" w:hAnsi="Times New Roman" w:cs="Times New Roman"/>
                        <w:b/>
                      </w:rPr>
                      <w:t>@</w:t>
                    </w:r>
                    <w:r w:rsidRPr="00F47527">
                      <w:rPr>
                        <w:rStyle w:val="a3"/>
                        <w:rFonts w:ascii="Times New Roman" w:hAnsi="Times New Roman" w:cs="Times New Roman"/>
                        <w:b/>
                        <w:lang w:val="en-US"/>
                      </w:rPr>
                      <w:t>ag</w:t>
                    </w:r>
                    <w:r w:rsidRPr="00F47527">
                      <w:rPr>
                        <w:rStyle w:val="a3"/>
                        <w:rFonts w:ascii="Times New Roman" w:hAnsi="Times New Roman" w:cs="Times New Roman"/>
                        <w:b/>
                      </w:rPr>
                      <w:t>.</w:t>
                    </w:r>
                    <w:r w:rsidRPr="00F47527">
                      <w:rPr>
                        <w:rStyle w:val="a3"/>
                        <w:rFonts w:ascii="Times New Roman" w:hAnsi="Times New Roman" w:cs="Times New Roman"/>
                        <w:b/>
                        <w:lang w:val="en-US"/>
                      </w:rPr>
                      <w:t>permkrai</w:t>
                    </w:r>
                    <w:r w:rsidRPr="00F47527">
                      <w:rPr>
                        <w:rStyle w:val="a3"/>
                        <w:rFonts w:ascii="Times New Roman" w:hAnsi="Times New Roman" w:cs="Times New Roman"/>
                        <w:b/>
                      </w:rPr>
                      <w:t>.</w:t>
                    </w:r>
                    <w:r w:rsidRPr="00F47527">
                      <w:rPr>
                        <w:rStyle w:val="a3"/>
                        <w:rFonts w:ascii="Times New Roman" w:hAnsi="Times New Roman" w:cs="Times New Roman"/>
                        <w:b/>
                        <w:lang w:val="en-US"/>
                      </w:rPr>
                      <w:t>ru</w:t>
                    </w:r>
                  </w:hyperlink>
                  <w:r w:rsidRPr="00F47527">
                    <w:rPr>
                      <w:rFonts w:ascii="Times New Roman" w:hAnsi="Times New Roman" w:cs="Times New Roman"/>
                    </w:rPr>
                    <w:t xml:space="preserve">; </w:t>
                  </w:r>
                  <w:r w:rsidRPr="005D1E0D">
                    <w:rPr>
                      <w:rFonts w:ascii="Times New Roman" w:hAnsi="Times New Roman" w:cs="Times New Roman"/>
                      <w:b/>
                      <w:color w:val="244061" w:themeColor="accent1" w:themeShade="80"/>
                      <w:u w:val="single"/>
                      <w:lang w:val="en-US"/>
                    </w:rPr>
                    <w:t>vn</w:t>
                  </w:r>
                  <w:hyperlink r:id="rId16" w:history="1">
                    <w:r w:rsidRPr="00E5241C">
                      <w:rPr>
                        <w:rStyle w:val="a3"/>
                        <w:rFonts w:ascii="Times New Roman" w:hAnsi="Times New Roman" w:cs="Times New Roman"/>
                        <w:b/>
                        <w:lang w:val="en-US"/>
                      </w:rPr>
                      <w:t>bulysheva</w:t>
                    </w:r>
                    <w:r w:rsidRPr="00E5241C">
                      <w:rPr>
                        <w:rStyle w:val="a3"/>
                        <w:rFonts w:ascii="Times New Roman" w:hAnsi="Times New Roman" w:cs="Times New Roman"/>
                        <w:b/>
                      </w:rPr>
                      <w:t>@</w:t>
                    </w:r>
                    <w:r w:rsidRPr="00E5241C">
                      <w:rPr>
                        <w:rStyle w:val="a3"/>
                        <w:rFonts w:ascii="Times New Roman" w:hAnsi="Times New Roman" w:cs="Times New Roman"/>
                        <w:b/>
                        <w:lang w:val="en-US"/>
                      </w:rPr>
                      <w:t>ag</w:t>
                    </w:r>
                    <w:r w:rsidRPr="00E5241C">
                      <w:rPr>
                        <w:rStyle w:val="a3"/>
                        <w:rFonts w:ascii="Times New Roman" w:hAnsi="Times New Roman" w:cs="Times New Roman"/>
                        <w:b/>
                      </w:rPr>
                      <w:t>.</w:t>
                    </w:r>
                    <w:r w:rsidRPr="00E5241C">
                      <w:rPr>
                        <w:rStyle w:val="a3"/>
                        <w:rFonts w:ascii="Times New Roman" w:hAnsi="Times New Roman" w:cs="Times New Roman"/>
                        <w:b/>
                        <w:lang w:val="en-US"/>
                      </w:rPr>
                      <w:t>permkrai</w:t>
                    </w:r>
                    <w:r w:rsidRPr="00E5241C">
                      <w:rPr>
                        <w:rStyle w:val="a3"/>
                        <w:rFonts w:ascii="Times New Roman" w:hAnsi="Times New Roman" w:cs="Times New Roman"/>
                        <w:b/>
                      </w:rPr>
                      <w:t>.</w:t>
                    </w:r>
                    <w:r w:rsidRPr="00E5241C">
                      <w:rPr>
                        <w:rStyle w:val="a3"/>
                        <w:rFonts w:ascii="Times New Roman" w:hAnsi="Times New Roman" w:cs="Times New Roman"/>
                        <w:b/>
                        <w:lang w:val="en-US"/>
                      </w:rPr>
                      <w:t>ru</w:t>
                    </w:r>
                  </w:hyperlink>
                </w:p>
                <w:p w:rsidR="005A00D0" w:rsidRPr="007718CA" w:rsidRDefault="005A00D0" w:rsidP="00652A87">
                  <w:pPr>
                    <w:jc w:val="both"/>
                    <w:rPr>
                      <w:sz w:val="32"/>
                      <w:szCs w:val="32"/>
                    </w:rPr>
                  </w:pPr>
                </w:p>
              </w:txbxContent>
            </v:textbox>
          </v:roundrect>
        </w:pict>
      </w: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9E7A4F" w:rsidRDefault="00FF0A4F" w:rsidP="00E5241C">
      <w:pPr>
        <w:pStyle w:val="a6"/>
        <w:shd w:val="clear" w:color="auto" w:fill="auto"/>
        <w:tabs>
          <w:tab w:val="left" w:pos="610"/>
        </w:tabs>
        <w:spacing w:after="0" w:line="240" w:lineRule="auto"/>
        <w:ind w:firstLine="0"/>
        <w:rPr>
          <w:rStyle w:val="a5"/>
          <w:rFonts w:ascii="Times New Roman" w:eastAsia="Times New Roman" w:hAnsi="Times New Roman" w:cs="Times New Roman"/>
          <w:bCs/>
          <w:color w:val="000000"/>
          <w:kern w:val="36"/>
          <w:sz w:val="28"/>
          <w:szCs w:val="28"/>
        </w:rPr>
      </w:pPr>
      <w:r>
        <w:rPr>
          <w:rStyle w:val="a5"/>
          <w:rFonts w:ascii="Times New Roman" w:eastAsia="Times New Roman" w:hAnsi="Times New Roman" w:cs="Times New Roman"/>
          <w:bCs/>
          <w:color w:val="000000"/>
          <w:kern w:val="36"/>
          <w:sz w:val="28"/>
          <w:szCs w:val="28"/>
        </w:rPr>
        <w:tab/>
      </w:r>
    </w:p>
    <w:p w:rsidR="009E7A4F" w:rsidRDefault="009E7A4F" w:rsidP="00E5241C">
      <w:pPr>
        <w:pStyle w:val="a6"/>
        <w:shd w:val="clear" w:color="auto" w:fill="auto"/>
        <w:tabs>
          <w:tab w:val="left" w:pos="610"/>
        </w:tabs>
        <w:spacing w:after="0" w:line="240" w:lineRule="auto"/>
        <w:ind w:firstLine="0"/>
        <w:rPr>
          <w:rStyle w:val="a5"/>
          <w:rFonts w:ascii="Times New Roman" w:eastAsia="Times New Roman" w:hAnsi="Times New Roman" w:cs="Times New Roman"/>
          <w:bCs/>
          <w:color w:val="000000"/>
          <w:kern w:val="36"/>
          <w:sz w:val="28"/>
          <w:szCs w:val="28"/>
        </w:rPr>
      </w:pPr>
    </w:p>
    <w:p w:rsidR="009E7A4F" w:rsidRDefault="009E7A4F" w:rsidP="00E5241C">
      <w:pPr>
        <w:pStyle w:val="a6"/>
        <w:shd w:val="clear" w:color="auto" w:fill="auto"/>
        <w:tabs>
          <w:tab w:val="left" w:pos="610"/>
        </w:tabs>
        <w:spacing w:after="0" w:line="240" w:lineRule="auto"/>
        <w:ind w:firstLine="0"/>
        <w:rPr>
          <w:rStyle w:val="a5"/>
          <w:rFonts w:ascii="Times New Roman" w:eastAsia="Times New Roman" w:hAnsi="Times New Roman" w:cs="Times New Roman"/>
          <w:bCs/>
          <w:color w:val="000000"/>
          <w:kern w:val="36"/>
          <w:sz w:val="28"/>
          <w:szCs w:val="28"/>
        </w:rPr>
      </w:pPr>
    </w:p>
    <w:p w:rsidR="009E7A4F" w:rsidRDefault="009E7A4F" w:rsidP="00E5241C">
      <w:pPr>
        <w:pStyle w:val="a6"/>
        <w:shd w:val="clear" w:color="auto" w:fill="auto"/>
        <w:tabs>
          <w:tab w:val="left" w:pos="610"/>
        </w:tabs>
        <w:spacing w:after="0" w:line="240" w:lineRule="auto"/>
        <w:ind w:firstLine="0"/>
        <w:rPr>
          <w:rStyle w:val="a5"/>
          <w:rFonts w:ascii="Times New Roman" w:eastAsia="Times New Roman" w:hAnsi="Times New Roman" w:cs="Times New Roman"/>
          <w:bCs/>
          <w:color w:val="000000"/>
          <w:kern w:val="36"/>
          <w:sz w:val="28"/>
          <w:szCs w:val="28"/>
        </w:rPr>
      </w:pPr>
    </w:p>
    <w:p w:rsidR="00652A87" w:rsidRPr="00652A87" w:rsidRDefault="009E7A4F" w:rsidP="009E7A4F">
      <w:pPr>
        <w:pStyle w:val="a6"/>
        <w:shd w:val="clear" w:color="auto" w:fill="auto"/>
        <w:tabs>
          <w:tab w:val="left" w:pos="610"/>
        </w:tabs>
        <w:spacing w:after="0" w:line="240" w:lineRule="auto"/>
        <w:ind w:firstLine="709"/>
        <w:rPr>
          <w:rFonts w:ascii="Times New Roman" w:hAnsi="Times New Roman" w:cs="Times New Roman"/>
          <w:b/>
          <w:sz w:val="28"/>
          <w:szCs w:val="28"/>
        </w:rPr>
      </w:pPr>
      <w:r>
        <w:rPr>
          <w:rStyle w:val="a5"/>
          <w:rFonts w:ascii="Times New Roman" w:hAnsi="Times New Roman" w:cs="Times New Roman"/>
          <w:b/>
          <w:color w:val="000000"/>
          <w:sz w:val="28"/>
          <w:szCs w:val="28"/>
        </w:rPr>
        <w:t xml:space="preserve">Муниципальный </w:t>
      </w:r>
      <w:r w:rsidR="00E148B2">
        <w:rPr>
          <w:rStyle w:val="a5"/>
          <w:rFonts w:ascii="Times New Roman" w:hAnsi="Times New Roman" w:cs="Times New Roman"/>
          <w:b/>
          <w:color w:val="000000"/>
          <w:sz w:val="28"/>
          <w:szCs w:val="28"/>
        </w:rPr>
        <w:t xml:space="preserve">служащий представляет </w:t>
      </w:r>
      <w:r w:rsidR="00E5241C">
        <w:rPr>
          <w:rStyle w:val="a5"/>
          <w:rFonts w:ascii="Times New Roman" w:hAnsi="Times New Roman" w:cs="Times New Roman"/>
          <w:b/>
          <w:color w:val="000000"/>
          <w:sz w:val="28"/>
          <w:szCs w:val="28"/>
        </w:rPr>
        <w:t xml:space="preserve">отдельно </w:t>
      </w:r>
      <w:r w:rsidR="00E148B2">
        <w:rPr>
          <w:rStyle w:val="a5"/>
          <w:rFonts w:ascii="Times New Roman" w:hAnsi="Times New Roman" w:cs="Times New Roman"/>
          <w:b/>
          <w:color w:val="000000"/>
          <w:sz w:val="28"/>
          <w:szCs w:val="28"/>
        </w:rPr>
        <w:t xml:space="preserve">сведения о доходах </w:t>
      </w:r>
      <w:r w:rsidR="00652A87" w:rsidRPr="00652A87">
        <w:rPr>
          <w:rStyle w:val="a5"/>
          <w:rFonts w:ascii="Times New Roman" w:hAnsi="Times New Roman" w:cs="Times New Roman"/>
          <w:b/>
          <w:color w:val="000000"/>
          <w:sz w:val="28"/>
          <w:szCs w:val="28"/>
        </w:rPr>
        <w:t>на себя, на супругу (супруга) и на каждого из несовершеннолетних детей.</w:t>
      </w:r>
      <w:r w:rsidR="00652A87" w:rsidRPr="00652A87">
        <w:rPr>
          <w:rStyle w:val="a5"/>
          <w:rFonts w:ascii="Times New Roman" w:hAnsi="Times New Roman" w:cs="Times New Roman"/>
          <w:color w:val="000000"/>
          <w:sz w:val="28"/>
          <w:szCs w:val="28"/>
        </w:rPr>
        <w:t xml:space="preserve"> Справки о доходах на членов семьи подписываются служащим, поэтому служащему </w:t>
      </w:r>
      <w:r w:rsidR="00E148B2">
        <w:rPr>
          <w:rStyle w:val="a5"/>
          <w:rFonts w:ascii="Times New Roman" w:hAnsi="Times New Roman" w:cs="Times New Roman"/>
          <w:color w:val="000000"/>
          <w:sz w:val="28"/>
          <w:szCs w:val="28"/>
        </w:rPr>
        <w:t>необходимо</w:t>
      </w:r>
      <w:r w:rsidR="00652A87" w:rsidRPr="00652A87">
        <w:rPr>
          <w:rStyle w:val="a5"/>
          <w:rFonts w:ascii="Times New Roman" w:hAnsi="Times New Roman" w:cs="Times New Roman"/>
          <w:color w:val="000000"/>
          <w:sz w:val="28"/>
          <w:szCs w:val="28"/>
        </w:rPr>
        <w:t xml:space="preserve"> убедиться в </w:t>
      </w:r>
      <w:r w:rsidR="00E148B2">
        <w:rPr>
          <w:rStyle w:val="a5"/>
          <w:rFonts w:ascii="Times New Roman" w:hAnsi="Times New Roman" w:cs="Times New Roman"/>
          <w:color w:val="000000"/>
          <w:sz w:val="28"/>
          <w:szCs w:val="28"/>
        </w:rPr>
        <w:t xml:space="preserve">полноте и </w:t>
      </w:r>
      <w:r w:rsidR="00652A87" w:rsidRPr="00652A87">
        <w:rPr>
          <w:rStyle w:val="a5"/>
          <w:rFonts w:ascii="Times New Roman" w:hAnsi="Times New Roman" w:cs="Times New Roman"/>
          <w:color w:val="000000"/>
          <w:sz w:val="28"/>
          <w:szCs w:val="28"/>
        </w:rPr>
        <w:t xml:space="preserve">достоверности сведений о доходах, об имуществе и обязательствах имущественного характера своих членов семьи </w:t>
      </w:r>
      <w:r w:rsidR="00652A87" w:rsidRPr="00652A87">
        <w:rPr>
          <w:rStyle w:val="a5"/>
          <w:rFonts w:ascii="Times New Roman" w:hAnsi="Times New Roman" w:cs="Times New Roman"/>
          <w:b/>
          <w:color w:val="000000"/>
          <w:sz w:val="28"/>
          <w:szCs w:val="28"/>
        </w:rPr>
        <w:t>на основании справок о доходах формы 2-НДФЛ, договоров, свидетельств и иных документов</w:t>
      </w:r>
      <w:r w:rsidR="00652A87" w:rsidRPr="00652A87">
        <w:rPr>
          <w:rStyle w:val="a5"/>
          <w:rFonts w:ascii="Times New Roman" w:hAnsi="Times New Roman" w:cs="Times New Roman"/>
          <w:color w:val="000000"/>
          <w:sz w:val="28"/>
          <w:szCs w:val="28"/>
        </w:rPr>
        <w:t xml:space="preserve">. </w:t>
      </w:r>
    </w:p>
    <w:p w:rsidR="00652A87" w:rsidRPr="00652A87" w:rsidRDefault="00652A87" w:rsidP="00F87E9B">
      <w:pPr>
        <w:pStyle w:val="1"/>
        <w:spacing w:before="0" w:beforeAutospacing="0" w:after="0" w:afterAutospacing="0" w:line="360" w:lineRule="exact"/>
        <w:ind w:firstLine="709"/>
        <w:jc w:val="both"/>
        <w:rPr>
          <w:sz w:val="28"/>
          <w:szCs w:val="28"/>
        </w:rPr>
      </w:pPr>
      <w:r w:rsidRPr="00652A87">
        <w:rPr>
          <w:sz w:val="28"/>
          <w:szCs w:val="28"/>
        </w:rPr>
        <w:t>В случае, если по состоянию на конец отчетного периода ребенок служащего является совершеннолетним, справка на него не представляется.</w:t>
      </w:r>
    </w:p>
    <w:p w:rsidR="00652A87" w:rsidRPr="00652A87" w:rsidRDefault="009E7A4F" w:rsidP="00F87E9B">
      <w:pPr>
        <w:pStyle w:val="1"/>
        <w:spacing w:before="0" w:beforeAutospacing="0" w:after="0" w:afterAutospacing="0" w:line="360" w:lineRule="exact"/>
        <w:ind w:firstLine="709"/>
        <w:jc w:val="both"/>
        <w:rPr>
          <w:rStyle w:val="a5"/>
          <w:rFonts w:ascii="Times New Roman" w:hAnsi="Times New Roman" w:cs="Times New Roman"/>
          <w:b/>
          <w:color w:val="000000"/>
          <w:sz w:val="28"/>
          <w:szCs w:val="28"/>
        </w:rPr>
      </w:pPr>
      <w:r>
        <w:rPr>
          <w:b/>
          <w:sz w:val="28"/>
          <w:szCs w:val="28"/>
        </w:rPr>
        <w:t>Муниципальные с</w:t>
      </w:r>
      <w:r w:rsidR="00652A87" w:rsidRPr="00652A87">
        <w:rPr>
          <w:b/>
          <w:sz w:val="28"/>
          <w:szCs w:val="28"/>
        </w:rPr>
        <w:t xml:space="preserve">лужащие, состоящие в зарегистрированном браке обязаны представлять </w:t>
      </w:r>
      <w:r w:rsidR="00652A87" w:rsidRPr="00652A87">
        <w:rPr>
          <w:rStyle w:val="a5"/>
          <w:rFonts w:ascii="Times New Roman" w:hAnsi="Times New Roman" w:cs="Times New Roman"/>
          <w:b/>
          <w:color w:val="000000"/>
          <w:sz w:val="28"/>
          <w:szCs w:val="28"/>
        </w:rPr>
        <w:t>справки о доходах на своих супругу (супруга) даже в случае раздельного проживания с ней (с ним).</w:t>
      </w:r>
    </w:p>
    <w:p w:rsidR="00652A87" w:rsidRDefault="009E7A4F" w:rsidP="00F87E9B">
      <w:pPr>
        <w:suppressAutoHyphens/>
        <w:spacing w:after="0" w:line="360" w:lineRule="exact"/>
        <w:ind w:firstLine="709"/>
        <w:jc w:val="both"/>
        <w:rPr>
          <w:rStyle w:val="a5"/>
          <w:rFonts w:ascii="Times New Roman" w:hAnsi="Times New Roman" w:cs="Times New Roman"/>
          <w:b/>
          <w:bCs/>
          <w:color w:val="000000"/>
          <w:kern w:val="36"/>
          <w:sz w:val="28"/>
          <w:szCs w:val="28"/>
        </w:rPr>
      </w:pPr>
      <w:r>
        <w:rPr>
          <w:rStyle w:val="a5"/>
          <w:rFonts w:ascii="Times New Roman" w:hAnsi="Times New Roman" w:cs="Times New Roman"/>
          <w:b/>
          <w:bCs/>
          <w:color w:val="000000"/>
          <w:kern w:val="36"/>
          <w:sz w:val="28"/>
          <w:szCs w:val="28"/>
        </w:rPr>
        <w:t>С</w:t>
      </w:r>
      <w:r w:rsidR="00652A87" w:rsidRPr="00652A87">
        <w:rPr>
          <w:rStyle w:val="a5"/>
          <w:rFonts w:ascii="Times New Roman" w:hAnsi="Times New Roman" w:cs="Times New Roman"/>
          <w:b/>
          <w:bCs/>
          <w:color w:val="000000"/>
          <w:kern w:val="36"/>
          <w:sz w:val="28"/>
          <w:szCs w:val="28"/>
        </w:rPr>
        <w:t xml:space="preserve">лужащие не освобождаются от обязанности предоставления </w:t>
      </w:r>
      <w:r w:rsidR="00652A87" w:rsidRPr="00652A87">
        <w:rPr>
          <w:rStyle w:val="a5"/>
          <w:rFonts w:ascii="Times New Roman" w:hAnsi="Times New Roman" w:cs="Times New Roman"/>
          <w:b/>
          <w:color w:val="000000"/>
          <w:sz w:val="28"/>
          <w:szCs w:val="28"/>
        </w:rPr>
        <w:t>справок о доходах</w:t>
      </w:r>
      <w:r w:rsidR="00652A87" w:rsidRPr="00652A87">
        <w:rPr>
          <w:rStyle w:val="a5"/>
          <w:rFonts w:ascii="Times New Roman" w:hAnsi="Times New Roman" w:cs="Times New Roman"/>
          <w:b/>
          <w:bCs/>
          <w:color w:val="000000"/>
          <w:kern w:val="36"/>
          <w:sz w:val="28"/>
          <w:szCs w:val="28"/>
        </w:rPr>
        <w:t xml:space="preserve"> на своих несовершеннолетних детей, которые проживают отдельно от служащего.</w:t>
      </w:r>
    </w:p>
    <w:p w:rsidR="0016338E" w:rsidRPr="00FF0A4F" w:rsidRDefault="0016338E" w:rsidP="00F87E9B">
      <w:pPr>
        <w:suppressAutoHyphens/>
        <w:spacing w:after="0" w:line="360" w:lineRule="exact"/>
        <w:ind w:firstLine="709"/>
        <w:jc w:val="both"/>
        <w:rPr>
          <w:rStyle w:val="a5"/>
          <w:rFonts w:ascii="Times New Roman" w:hAnsi="Times New Roman" w:cs="Times New Roman"/>
          <w:b/>
          <w:bCs/>
          <w:kern w:val="36"/>
          <w:sz w:val="28"/>
          <w:szCs w:val="28"/>
        </w:rPr>
      </w:pPr>
      <w:r w:rsidRPr="00FF0A4F">
        <w:rPr>
          <w:rStyle w:val="a5"/>
          <w:rFonts w:ascii="Times New Roman" w:hAnsi="Times New Roman" w:cs="Times New Roman"/>
          <w:b/>
          <w:bCs/>
          <w:kern w:val="36"/>
          <w:sz w:val="28"/>
          <w:szCs w:val="28"/>
        </w:rPr>
        <w:t>Между тем, при наличии оснований и документального подтверждения служащий вправе обратиться в комиссию</w:t>
      </w:r>
      <w:r w:rsidR="00FF0A4F" w:rsidRPr="00FF0A4F">
        <w:rPr>
          <w:rStyle w:val="a5"/>
          <w:rFonts w:ascii="Times New Roman" w:hAnsi="Times New Roman" w:cs="Times New Roman"/>
          <w:b/>
          <w:bCs/>
          <w:kern w:val="36"/>
          <w:sz w:val="28"/>
          <w:szCs w:val="28"/>
        </w:rPr>
        <w:t xml:space="preserve"> с заявлением, указанном в п.2.1 настоящих рекомендаций. </w:t>
      </w:r>
    </w:p>
    <w:p w:rsidR="00652A87" w:rsidRPr="00E148B2" w:rsidRDefault="009E7A4F" w:rsidP="00F87E9B">
      <w:pPr>
        <w:pStyle w:val="1"/>
        <w:spacing w:before="0" w:beforeAutospacing="0" w:after="0" w:afterAutospacing="0" w:line="360" w:lineRule="exact"/>
        <w:ind w:firstLine="709"/>
        <w:jc w:val="both"/>
        <w:rPr>
          <w:sz w:val="28"/>
          <w:szCs w:val="28"/>
        </w:rPr>
      </w:pPr>
      <w:r>
        <w:rPr>
          <w:sz w:val="28"/>
          <w:szCs w:val="28"/>
        </w:rPr>
        <w:t>Р</w:t>
      </w:r>
      <w:r w:rsidR="00652A87" w:rsidRPr="00E148B2">
        <w:rPr>
          <w:sz w:val="28"/>
          <w:szCs w:val="28"/>
        </w:rPr>
        <w:t xml:space="preserve">екомендуется заполнять справки о доходах печатным способом, печатать с оборотом, использовать формат печати А4, каждая страница в этом случае подписывается служащим собственноручно. </w:t>
      </w:r>
    </w:p>
    <w:p w:rsidR="004B2924" w:rsidRDefault="00652A87" w:rsidP="00F87E9B">
      <w:pPr>
        <w:pStyle w:val="a6"/>
        <w:shd w:val="clear" w:color="auto" w:fill="auto"/>
        <w:spacing w:after="0" w:line="360" w:lineRule="exact"/>
        <w:ind w:firstLine="709"/>
        <w:rPr>
          <w:rFonts w:ascii="Times New Roman" w:hAnsi="Times New Roman" w:cs="Times New Roman"/>
          <w:b/>
          <w:color w:val="000000"/>
          <w:sz w:val="28"/>
          <w:szCs w:val="28"/>
          <w:shd w:val="clear" w:color="auto" w:fill="FFFFFF"/>
        </w:rPr>
      </w:pPr>
      <w:r w:rsidRPr="00652A87">
        <w:rPr>
          <w:rStyle w:val="a5"/>
          <w:rFonts w:ascii="Times New Roman" w:hAnsi="Times New Roman" w:cs="Times New Roman"/>
          <w:b/>
          <w:color w:val="000000"/>
          <w:sz w:val="28"/>
          <w:szCs w:val="28"/>
        </w:rPr>
        <w:lastRenderedPageBreak/>
        <w:t>Не допускается наличие незаполне</w:t>
      </w:r>
      <w:r w:rsidR="004B2924">
        <w:rPr>
          <w:rStyle w:val="a5"/>
          <w:rFonts w:ascii="Times New Roman" w:hAnsi="Times New Roman" w:cs="Times New Roman"/>
          <w:b/>
          <w:color w:val="000000"/>
          <w:sz w:val="28"/>
          <w:szCs w:val="28"/>
        </w:rPr>
        <w:t xml:space="preserve">нных строк в справке о доходах, за исключением раздела 2 «Сведения о расходах» (в соответствии с примечанием 5 к форме справки </w:t>
      </w:r>
      <w:r w:rsidR="004B2924">
        <w:rPr>
          <w:rFonts w:ascii="Times New Roman" w:hAnsi="Times New Roman" w:cs="Times New Roman"/>
          <w:b/>
          <w:color w:val="000000"/>
          <w:sz w:val="28"/>
          <w:szCs w:val="28"/>
          <w:shd w:val="clear" w:color="auto" w:fill="FFFFFF"/>
        </w:rPr>
        <w:t>«е</w:t>
      </w:r>
      <w:r w:rsidR="004B2924" w:rsidRPr="004B2924">
        <w:rPr>
          <w:rFonts w:ascii="Times New Roman" w:hAnsi="Times New Roman" w:cs="Times New Roman"/>
          <w:b/>
          <w:color w:val="000000"/>
          <w:sz w:val="28"/>
          <w:szCs w:val="28"/>
          <w:shd w:val="clear" w:color="auto" w:fill="FFFFFF"/>
        </w:rPr>
        <w:t>сли правовые основания для представления указанных сведений отсутствуют, данный раздел не заполняется</w:t>
      </w:r>
      <w:r w:rsidR="004B2924">
        <w:rPr>
          <w:rFonts w:ascii="Times New Roman" w:hAnsi="Times New Roman" w:cs="Times New Roman"/>
          <w:b/>
          <w:color w:val="000000"/>
          <w:sz w:val="28"/>
          <w:szCs w:val="28"/>
          <w:shd w:val="clear" w:color="auto" w:fill="FFFFFF"/>
        </w:rPr>
        <w:t>» - в таком случае рекомендуем указывать под наименованием раздела информацию об отсутствии правовых оснований).</w:t>
      </w:r>
    </w:p>
    <w:p w:rsidR="00652A87" w:rsidRPr="00652A87" w:rsidRDefault="00652A87" w:rsidP="00F87E9B">
      <w:pPr>
        <w:pStyle w:val="a6"/>
        <w:shd w:val="clear" w:color="auto" w:fill="auto"/>
        <w:spacing w:after="0" w:line="360" w:lineRule="exact"/>
        <w:ind w:firstLine="709"/>
        <w:rPr>
          <w:rStyle w:val="a5"/>
          <w:rFonts w:ascii="Times New Roman" w:hAnsi="Times New Roman" w:cs="Times New Roman"/>
          <w:color w:val="000000"/>
          <w:sz w:val="28"/>
          <w:szCs w:val="28"/>
        </w:rPr>
      </w:pPr>
      <w:r w:rsidRPr="00652A87">
        <w:rPr>
          <w:rStyle w:val="a5"/>
          <w:rFonts w:ascii="Times New Roman" w:hAnsi="Times New Roman" w:cs="Times New Roman"/>
          <w:color w:val="000000"/>
          <w:sz w:val="28"/>
          <w:szCs w:val="28"/>
        </w:rPr>
        <w:t>В случае отсутствия каких-либо доходов, имущества, обязательств и др., предусмотренных в соответствующей строке справки о доходах пишется слово «</w:t>
      </w:r>
      <w:r w:rsidRPr="00652A87">
        <w:rPr>
          <w:rStyle w:val="a5"/>
          <w:rFonts w:ascii="Times New Roman" w:hAnsi="Times New Roman" w:cs="Times New Roman"/>
          <w:b/>
          <w:color w:val="000000"/>
          <w:sz w:val="28"/>
          <w:szCs w:val="28"/>
        </w:rPr>
        <w:t>нет</w:t>
      </w:r>
      <w:r w:rsidRPr="00652A87">
        <w:rPr>
          <w:rStyle w:val="a5"/>
          <w:rFonts w:ascii="Times New Roman" w:hAnsi="Times New Roman" w:cs="Times New Roman"/>
          <w:color w:val="000000"/>
          <w:sz w:val="28"/>
          <w:szCs w:val="28"/>
        </w:rPr>
        <w:t>» либо фраза «</w:t>
      </w:r>
      <w:r w:rsidRPr="00652A87">
        <w:rPr>
          <w:rStyle w:val="a5"/>
          <w:rFonts w:ascii="Times New Roman" w:hAnsi="Times New Roman" w:cs="Times New Roman"/>
          <w:b/>
          <w:color w:val="000000"/>
          <w:sz w:val="28"/>
          <w:szCs w:val="28"/>
        </w:rPr>
        <w:t>не имею</w:t>
      </w:r>
      <w:r w:rsidRPr="00652A87">
        <w:rPr>
          <w:rStyle w:val="a5"/>
          <w:rFonts w:ascii="Times New Roman" w:hAnsi="Times New Roman" w:cs="Times New Roman"/>
          <w:color w:val="000000"/>
          <w:sz w:val="28"/>
          <w:szCs w:val="28"/>
        </w:rPr>
        <w:t>», «</w:t>
      </w:r>
      <w:r w:rsidRPr="00652A87">
        <w:rPr>
          <w:rStyle w:val="a5"/>
          <w:rFonts w:ascii="Times New Roman" w:hAnsi="Times New Roman" w:cs="Times New Roman"/>
          <w:b/>
          <w:color w:val="000000"/>
          <w:sz w:val="28"/>
          <w:szCs w:val="28"/>
        </w:rPr>
        <w:t>не имеет</w:t>
      </w:r>
      <w:r w:rsidRPr="00652A87">
        <w:rPr>
          <w:rStyle w:val="a5"/>
          <w:rFonts w:ascii="Times New Roman" w:hAnsi="Times New Roman" w:cs="Times New Roman"/>
          <w:color w:val="000000"/>
          <w:sz w:val="28"/>
          <w:szCs w:val="28"/>
        </w:rPr>
        <w:t>»</w:t>
      </w:r>
      <w:r w:rsidR="004B2924">
        <w:rPr>
          <w:rStyle w:val="a5"/>
          <w:rFonts w:ascii="Times New Roman" w:hAnsi="Times New Roman" w:cs="Times New Roman"/>
          <w:color w:val="000000"/>
          <w:sz w:val="28"/>
          <w:szCs w:val="28"/>
        </w:rPr>
        <w:t xml:space="preserve">, за исключением строки </w:t>
      </w:r>
      <w:r w:rsidR="004B2924" w:rsidRPr="00191F48">
        <w:rPr>
          <w:rStyle w:val="a5"/>
          <w:rFonts w:ascii="Times New Roman" w:hAnsi="Times New Roman" w:cs="Times New Roman"/>
          <w:b/>
          <w:color w:val="000000"/>
          <w:sz w:val="28"/>
          <w:szCs w:val="28"/>
          <w:u w:val="single"/>
        </w:rPr>
        <w:t>«итого по разделу 5»</w:t>
      </w:r>
      <w:r w:rsidR="004B2924">
        <w:rPr>
          <w:rStyle w:val="a5"/>
          <w:rFonts w:ascii="Times New Roman" w:hAnsi="Times New Roman" w:cs="Times New Roman"/>
          <w:color w:val="000000"/>
          <w:sz w:val="28"/>
          <w:szCs w:val="28"/>
        </w:rPr>
        <w:t>, где при отсутствии сведений указывается 0,00 (руб)</w:t>
      </w:r>
      <w:r w:rsidR="00191F48">
        <w:rPr>
          <w:rStyle w:val="a5"/>
          <w:rFonts w:ascii="Times New Roman" w:hAnsi="Times New Roman" w:cs="Times New Roman"/>
          <w:color w:val="000000"/>
          <w:sz w:val="28"/>
          <w:szCs w:val="28"/>
        </w:rPr>
        <w:t xml:space="preserve">, и </w:t>
      </w:r>
      <w:r w:rsidR="00191F48" w:rsidRPr="00191F48">
        <w:rPr>
          <w:rStyle w:val="a5"/>
          <w:rFonts w:ascii="Times New Roman" w:hAnsi="Times New Roman" w:cs="Times New Roman"/>
          <w:b/>
          <w:color w:val="000000"/>
          <w:sz w:val="28"/>
          <w:szCs w:val="28"/>
          <w:u w:val="single"/>
        </w:rPr>
        <w:t>столбца 6 раздела 4</w:t>
      </w:r>
      <w:r w:rsidRPr="00652A87">
        <w:rPr>
          <w:rStyle w:val="a5"/>
          <w:rFonts w:ascii="Times New Roman" w:hAnsi="Times New Roman" w:cs="Times New Roman"/>
          <w:color w:val="000000"/>
          <w:sz w:val="28"/>
          <w:szCs w:val="28"/>
        </w:rPr>
        <w:t>.</w:t>
      </w:r>
      <w:r w:rsidR="00BD49B8">
        <w:rPr>
          <w:rStyle w:val="a5"/>
          <w:rFonts w:ascii="Times New Roman" w:hAnsi="Times New Roman" w:cs="Times New Roman"/>
          <w:color w:val="000000"/>
          <w:sz w:val="28"/>
          <w:szCs w:val="28"/>
        </w:rPr>
        <w:t xml:space="preserve"> </w:t>
      </w:r>
      <w:r w:rsidRPr="00652A87">
        <w:rPr>
          <w:rStyle w:val="a5"/>
          <w:rFonts w:ascii="Times New Roman" w:hAnsi="Times New Roman" w:cs="Times New Roman"/>
          <w:color w:val="000000"/>
          <w:sz w:val="28"/>
          <w:szCs w:val="28"/>
        </w:rPr>
        <w:t xml:space="preserve">Обозначения в виде символа </w:t>
      </w:r>
      <w:r w:rsidRPr="00652A87">
        <w:rPr>
          <w:rStyle w:val="a5"/>
          <w:rFonts w:ascii="Times New Roman" w:hAnsi="Times New Roman" w:cs="Times New Roman"/>
          <w:color w:val="000000"/>
          <w:sz w:val="28"/>
          <w:szCs w:val="28"/>
          <w:lang w:eastAsia="en-US"/>
        </w:rPr>
        <w:t>«</w:t>
      </w:r>
      <w:r w:rsidRPr="00652A87">
        <w:rPr>
          <w:rStyle w:val="a5"/>
          <w:rFonts w:ascii="Times New Roman" w:hAnsi="Times New Roman" w:cs="Times New Roman"/>
          <w:color w:val="000000"/>
          <w:sz w:val="28"/>
          <w:szCs w:val="28"/>
          <w:lang w:val="en-US" w:eastAsia="en-US"/>
        </w:rPr>
        <w:t>Z</w:t>
      </w:r>
      <w:r w:rsidRPr="00652A87">
        <w:rPr>
          <w:rStyle w:val="a5"/>
          <w:rFonts w:ascii="Times New Roman" w:hAnsi="Times New Roman" w:cs="Times New Roman"/>
          <w:color w:val="000000"/>
          <w:sz w:val="28"/>
          <w:szCs w:val="28"/>
          <w:lang w:eastAsia="en-US"/>
        </w:rPr>
        <w:t xml:space="preserve">», «0», прочерк </w:t>
      </w:r>
      <w:r w:rsidRPr="00652A87">
        <w:rPr>
          <w:rStyle w:val="a5"/>
          <w:rFonts w:ascii="Times New Roman" w:hAnsi="Times New Roman" w:cs="Times New Roman"/>
          <w:color w:val="000000"/>
          <w:sz w:val="28"/>
          <w:szCs w:val="28"/>
        </w:rPr>
        <w:t>и т.п. не допускаются.</w:t>
      </w:r>
    </w:p>
    <w:p w:rsidR="00652A87" w:rsidRPr="00652A87" w:rsidRDefault="00652A87" w:rsidP="00F87E9B">
      <w:pPr>
        <w:pStyle w:val="a6"/>
        <w:shd w:val="clear" w:color="auto" w:fill="auto"/>
        <w:spacing w:after="0" w:line="360" w:lineRule="exact"/>
        <w:ind w:firstLine="709"/>
        <w:rPr>
          <w:rFonts w:ascii="Times New Roman" w:hAnsi="Times New Roman" w:cs="Times New Roman"/>
          <w:sz w:val="28"/>
          <w:szCs w:val="28"/>
        </w:rPr>
      </w:pPr>
      <w:r w:rsidRPr="00652A87">
        <w:rPr>
          <w:rStyle w:val="a5"/>
          <w:rFonts w:ascii="Times New Roman" w:hAnsi="Times New Roman" w:cs="Times New Roman"/>
          <w:color w:val="000000"/>
          <w:sz w:val="28"/>
          <w:szCs w:val="28"/>
        </w:rPr>
        <w:t>В случае, если отдельная графа справки о доходах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652A87" w:rsidRPr="00652A87" w:rsidRDefault="00652A87" w:rsidP="00F87E9B">
      <w:pPr>
        <w:pStyle w:val="a6"/>
        <w:shd w:val="clear" w:color="auto" w:fill="auto"/>
        <w:spacing w:after="0" w:line="360" w:lineRule="exact"/>
        <w:ind w:firstLine="709"/>
        <w:rPr>
          <w:rStyle w:val="a5"/>
          <w:rFonts w:ascii="Times New Roman" w:hAnsi="Times New Roman" w:cs="Times New Roman"/>
          <w:color w:val="000000"/>
        </w:rPr>
      </w:pPr>
      <w:r w:rsidRPr="00652A87">
        <w:rPr>
          <w:rStyle w:val="a5"/>
          <w:rFonts w:ascii="Times New Roman" w:hAnsi="Times New Roman" w:cs="Times New Roman"/>
          <w:color w:val="000000"/>
          <w:sz w:val="28"/>
          <w:szCs w:val="28"/>
        </w:rPr>
        <w:t>Исправление ошибок с помощью корректирующего средства, зачеркивания и т.п. не допускается.</w:t>
      </w:r>
    </w:p>
    <w:p w:rsidR="00652A87" w:rsidRPr="00F87E9B" w:rsidRDefault="00652A87" w:rsidP="00F87E9B">
      <w:pPr>
        <w:pStyle w:val="a6"/>
        <w:shd w:val="clear" w:color="auto" w:fill="auto"/>
        <w:spacing w:after="0" w:line="360" w:lineRule="exact"/>
        <w:ind w:firstLine="709"/>
        <w:rPr>
          <w:rStyle w:val="a5"/>
          <w:rFonts w:ascii="Times New Roman" w:hAnsi="Times New Roman" w:cs="Times New Roman"/>
          <w:b/>
          <w:sz w:val="28"/>
          <w:szCs w:val="28"/>
        </w:rPr>
      </w:pPr>
      <w:r w:rsidRPr="00F87E9B">
        <w:rPr>
          <w:rStyle w:val="a5"/>
          <w:rFonts w:ascii="Times New Roman" w:hAnsi="Times New Roman" w:cs="Times New Roman"/>
          <w:color w:val="000000"/>
          <w:sz w:val="28"/>
          <w:szCs w:val="28"/>
        </w:rPr>
        <w:t xml:space="preserve">В случае, если служащий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 </w:t>
      </w:r>
      <w:r w:rsidRPr="00F87E9B">
        <w:rPr>
          <w:rStyle w:val="a5"/>
          <w:rFonts w:ascii="Times New Roman" w:hAnsi="Times New Roman" w:cs="Times New Roman"/>
          <w:b/>
          <w:color w:val="000000"/>
          <w:sz w:val="28"/>
          <w:szCs w:val="28"/>
        </w:rPr>
        <w:t>в течение 1-го месяца после окончания срока представления справок о доходах (до 31 мая</w:t>
      </w:r>
      <w:r w:rsidRPr="00F87E9B">
        <w:rPr>
          <w:rStyle w:val="a5"/>
          <w:rFonts w:ascii="Times New Roman" w:hAnsi="Times New Roman" w:cs="Times New Roman"/>
          <w:b/>
          <w:sz w:val="28"/>
          <w:szCs w:val="28"/>
        </w:rPr>
        <w:t>).</w:t>
      </w:r>
    </w:p>
    <w:p w:rsidR="00652A87" w:rsidRPr="00F87E9B" w:rsidRDefault="00652A87" w:rsidP="00F87E9B">
      <w:pPr>
        <w:autoSpaceDE w:val="0"/>
        <w:autoSpaceDN w:val="0"/>
        <w:adjustRightInd w:val="0"/>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В случае, если служащий, </w:t>
      </w:r>
      <w:r w:rsidR="004B2924" w:rsidRPr="00F87E9B">
        <w:rPr>
          <w:rFonts w:ascii="Times New Roman" w:hAnsi="Times New Roman" w:cs="Times New Roman"/>
          <w:sz w:val="28"/>
          <w:szCs w:val="28"/>
        </w:rPr>
        <w:t>чья должность не включена в Перечень должностей</w:t>
      </w:r>
      <w:r w:rsidRPr="00F87E9B">
        <w:rPr>
          <w:rFonts w:ascii="Times New Roman" w:hAnsi="Times New Roman" w:cs="Times New Roman"/>
          <w:sz w:val="28"/>
          <w:szCs w:val="28"/>
        </w:rPr>
        <w:t>, претендует на замещение должности</w:t>
      </w:r>
      <w:r w:rsidR="00E87981" w:rsidRPr="00F87E9B">
        <w:rPr>
          <w:rFonts w:ascii="Times New Roman" w:hAnsi="Times New Roman" w:cs="Times New Roman"/>
          <w:sz w:val="28"/>
          <w:szCs w:val="28"/>
        </w:rPr>
        <w:t>,</w:t>
      </w:r>
      <w:r w:rsidRPr="00F87E9B">
        <w:rPr>
          <w:rFonts w:ascii="Times New Roman" w:hAnsi="Times New Roman" w:cs="Times New Roman"/>
          <w:sz w:val="28"/>
          <w:szCs w:val="28"/>
        </w:rPr>
        <w:t xml:space="preserve"> по которой имеется обязанность представления сведений о доходах, то при назначении на такую должность служащий обязан представить сведения о доходах на себя и членов своей семьи.</w:t>
      </w:r>
    </w:p>
    <w:p w:rsidR="00652A87" w:rsidRPr="00F87E9B" w:rsidRDefault="00652A87" w:rsidP="00F87E9B">
      <w:pPr>
        <w:autoSpaceDE w:val="0"/>
        <w:autoSpaceDN w:val="0"/>
        <w:adjustRightInd w:val="0"/>
        <w:spacing w:after="0" w:line="360" w:lineRule="exact"/>
        <w:ind w:firstLine="709"/>
        <w:jc w:val="both"/>
        <w:rPr>
          <w:rFonts w:ascii="Times New Roman" w:hAnsi="Times New Roman" w:cs="Times New Roman"/>
          <w:b/>
          <w:sz w:val="28"/>
          <w:szCs w:val="28"/>
          <w:u w:val="single"/>
        </w:rPr>
      </w:pPr>
      <w:r w:rsidRPr="00F87E9B">
        <w:rPr>
          <w:rFonts w:ascii="Times New Roman" w:hAnsi="Times New Roman" w:cs="Times New Roman"/>
          <w:sz w:val="28"/>
          <w:szCs w:val="28"/>
        </w:rPr>
        <w:t>Обращаем внимание, что на официальном сайте Федеральной налоговой службы имеется интернет-сервис «Личный кабинет налогоплательщика для физических лиц</w:t>
      </w:r>
      <w:r w:rsidR="0016338E" w:rsidRPr="00F87E9B">
        <w:rPr>
          <w:rFonts w:ascii="Times New Roman" w:hAnsi="Times New Roman" w:cs="Times New Roman"/>
          <w:sz w:val="28"/>
          <w:szCs w:val="28"/>
        </w:rPr>
        <w:t xml:space="preserve">» позволяющий налогоплательщику </w:t>
      </w:r>
      <w:r w:rsidR="00E87981" w:rsidRPr="00F87E9B">
        <w:rPr>
          <w:rFonts w:ascii="Times New Roman" w:hAnsi="Times New Roman" w:cs="Times New Roman"/>
          <w:sz w:val="28"/>
          <w:szCs w:val="28"/>
        </w:rPr>
        <w:t xml:space="preserve">получить информацию об имуществе, зарегистрированном на его имя, а также </w:t>
      </w:r>
      <w:r w:rsidR="0016338E" w:rsidRPr="00F87E9B">
        <w:rPr>
          <w:rFonts w:ascii="Times New Roman" w:hAnsi="Times New Roman" w:cs="Times New Roman"/>
          <w:sz w:val="28"/>
          <w:szCs w:val="28"/>
        </w:rPr>
        <w:t>совершать следующие действия</w:t>
      </w:r>
      <w:r w:rsidRPr="00F87E9B">
        <w:rPr>
          <w:rFonts w:ascii="Times New Roman" w:hAnsi="Times New Roman" w:cs="Times New Roman"/>
          <w:b/>
          <w:sz w:val="28"/>
          <w:szCs w:val="28"/>
        </w:rPr>
        <w:t>.</w:t>
      </w:r>
    </w:p>
    <w:p w:rsidR="00652A87" w:rsidRPr="00F87E9B" w:rsidRDefault="00652A87" w:rsidP="00F87E9B">
      <w:pPr>
        <w:numPr>
          <w:ilvl w:val="0"/>
          <w:numId w:val="1"/>
        </w:numPr>
        <w:tabs>
          <w:tab w:val="left" w:pos="1134"/>
        </w:tabs>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контролировать состояние расчетов с бюджетом; </w:t>
      </w:r>
    </w:p>
    <w:p w:rsidR="00652A87" w:rsidRPr="00F87E9B" w:rsidRDefault="00652A87" w:rsidP="00F87E9B">
      <w:pPr>
        <w:numPr>
          <w:ilvl w:val="0"/>
          <w:numId w:val="1"/>
        </w:numPr>
        <w:tabs>
          <w:tab w:val="left" w:pos="1134"/>
        </w:tabs>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получать и распечатывать налоговые уведомления и квитанции на уплату налоговых платежей;</w:t>
      </w:r>
    </w:p>
    <w:p w:rsidR="00652A87" w:rsidRPr="00F87E9B" w:rsidRDefault="00652A87" w:rsidP="00F87E9B">
      <w:pPr>
        <w:numPr>
          <w:ilvl w:val="0"/>
          <w:numId w:val="1"/>
        </w:numPr>
        <w:tabs>
          <w:tab w:val="left" w:pos="1134"/>
        </w:tabs>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 оплачивать налоговую задолженность и налоговые платежи;</w:t>
      </w:r>
    </w:p>
    <w:p w:rsidR="00652A87" w:rsidRPr="00F87E9B" w:rsidRDefault="00652A87" w:rsidP="00F87E9B">
      <w:pPr>
        <w:numPr>
          <w:ilvl w:val="0"/>
          <w:numId w:val="1"/>
        </w:numPr>
        <w:tabs>
          <w:tab w:val="left" w:pos="1134"/>
        </w:tabs>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 скачивать программы для заполнения декларации по налогу на доходы физических лиц; отслеживать статус камеральной проверки налоговых деклараций по форме № 3-НДФЛ; </w:t>
      </w:r>
    </w:p>
    <w:p w:rsidR="00652A87" w:rsidRPr="00F87E9B" w:rsidRDefault="00652A87" w:rsidP="00F87E9B">
      <w:pPr>
        <w:numPr>
          <w:ilvl w:val="0"/>
          <w:numId w:val="1"/>
        </w:numPr>
        <w:tabs>
          <w:tab w:val="left" w:pos="1134"/>
        </w:tabs>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lastRenderedPageBreak/>
        <w:t xml:space="preserve">обращаться в налоговые органы без личного визита в налоговую инспекцию. </w:t>
      </w:r>
    </w:p>
    <w:p w:rsidR="00652A87" w:rsidRPr="00F87E9B" w:rsidRDefault="00652A87" w:rsidP="00F87E9B">
      <w:pPr>
        <w:autoSpaceDE w:val="0"/>
        <w:autoSpaceDN w:val="0"/>
        <w:adjustRightInd w:val="0"/>
        <w:spacing w:after="0" w:line="360" w:lineRule="exact"/>
        <w:ind w:firstLine="709"/>
        <w:jc w:val="both"/>
        <w:rPr>
          <w:rStyle w:val="a3"/>
          <w:rFonts w:ascii="Times New Roman" w:hAnsi="Times New Roman" w:cs="Times New Roman"/>
          <w:sz w:val="28"/>
          <w:szCs w:val="28"/>
        </w:rPr>
      </w:pPr>
      <w:r w:rsidRPr="00F87E9B">
        <w:rPr>
          <w:rFonts w:ascii="Times New Roman" w:hAnsi="Times New Roman" w:cs="Times New Roman"/>
          <w:sz w:val="28"/>
          <w:szCs w:val="28"/>
        </w:rPr>
        <w:t xml:space="preserve">Более подробная информация о возможности получения доступа в «Личный кабинет налогоплательщика для физических лиц» размещена на официальном сайте Федеральной налоговой службы </w:t>
      </w:r>
      <w:hyperlink r:id="rId17" w:history="1">
        <w:r w:rsidRPr="00F87E9B">
          <w:rPr>
            <w:rStyle w:val="a3"/>
            <w:rFonts w:ascii="Times New Roman" w:hAnsi="Times New Roman" w:cs="Times New Roman"/>
            <w:sz w:val="28"/>
            <w:szCs w:val="28"/>
          </w:rPr>
          <w:t>https://lk2.service.nalog.ru/lk/</w:t>
        </w:r>
      </w:hyperlink>
    </w:p>
    <w:p w:rsidR="00652A87" w:rsidRPr="00F87E9B" w:rsidRDefault="00652A87" w:rsidP="00F87E9B">
      <w:pPr>
        <w:spacing w:after="0" w:line="360" w:lineRule="exact"/>
        <w:ind w:firstLine="709"/>
        <w:jc w:val="both"/>
        <w:rPr>
          <w:rFonts w:ascii="Times New Roman" w:hAnsi="Times New Roman" w:cs="Times New Roman"/>
          <w:b/>
          <w:bCs/>
          <w:sz w:val="28"/>
          <w:szCs w:val="28"/>
          <w:u w:val="single"/>
        </w:rPr>
      </w:pPr>
      <w:r w:rsidRPr="00F87E9B">
        <w:rPr>
          <w:rFonts w:ascii="Times New Roman" w:hAnsi="Times New Roman" w:cs="Times New Roman"/>
          <w:b/>
          <w:bCs/>
          <w:sz w:val="28"/>
          <w:szCs w:val="28"/>
          <w:u w:val="single"/>
        </w:rPr>
        <w:t xml:space="preserve">В случае непредставления сведений о доходах, расходах, об имуществе и обязательствах имущественного характера либо представления заведомо недостоверных и/или неполных сведений о доходах, расходах, об имуществе и обязательствах имущественного характера </w:t>
      </w:r>
      <w:r w:rsidR="009E7A4F">
        <w:rPr>
          <w:rFonts w:ascii="Times New Roman" w:hAnsi="Times New Roman" w:cs="Times New Roman"/>
          <w:b/>
          <w:bCs/>
          <w:sz w:val="28"/>
          <w:szCs w:val="28"/>
          <w:u w:val="single"/>
        </w:rPr>
        <w:t>муниципальный</w:t>
      </w:r>
      <w:r w:rsidRPr="00F87E9B">
        <w:rPr>
          <w:rFonts w:ascii="Times New Roman" w:hAnsi="Times New Roman" w:cs="Times New Roman"/>
          <w:b/>
          <w:bCs/>
          <w:sz w:val="28"/>
          <w:szCs w:val="28"/>
          <w:u w:val="single"/>
        </w:rPr>
        <w:t xml:space="preserve"> служащий подлежит увольнению с </w:t>
      </w:r>
      <w:r w:rsidR="009E7A4F">
        <w:rPr>
          <w:rFonts w:ascii="Times New Roman" w:hAnsi="Times New Roman" w:cs="Times New Roman"/>
          <w:b/>
          <w:bCs/>
          <w:sz w:val="28"/>
          <w:szCs w:val="28"/>
          <w:u w:val="single"/>
        </w:rPr>
        <w:t xml:space="preserve">муниципальной </w:t>
      </w:r>
      <w:r w:rsidRPr="00F87E9B">
        <w:rPr>
          <w:rFonts w:ascii="Times New Roman" w:hAnsi="Times New Roman" w:cs="Times New Roman"/>
          <w:b/>
          <w:bCs/>
          <w:sz w:val="28"/>
          <w:szCs w:val="28"/>
          <w:u w:val="single"/>
        </w:rPr>
        <w:t>службы.</w:t>
      </w:r>
    </w:p>
    <w:p w:rsidR="0012589D" w:rsidRPr="00F87E9B" w:rsidRDefault="0012589D" w:rsidP="00F87E9B">
      <w:pPr>
        <w:spacing w:after="0" w:line="360" w:lineRule="exact"/>
        <w:ind w:firstLine="709"/>
        <w:jc w:val="both"/>
        <w:rPr>
          <w:rFonts w:ascii="Times New Roman" w:hAnsi="Times New Roman" w:cs="Times New Roman"/>
          <w:b/>
          <w:bCs/>
          <w:sz w:val="28"/>
          <w:szCs w:val="28"/>
          <w:u w:val="single"/>
        </w:rPr>
      </w:pPr>
    </w:p>
    <w:p w:rsidR="00652A87" w:rsidRPr="00652A87" w:rsidRDefault="00652A87" w:rsidP="00F87E9B">
      <w:pPr>
        <w:pStyle w:val="1"/>
        <w:spacing w:before="0" w:beforeAutospacing="0" w:after="0" w:afterAutospacing="0"/>
        <w:ind w:firstLine="709"/>
        <w:jc w:val="both"/>
        <w:rPr>
          <w:b/>
          <w:sz w:val="28"/>
          <w:szCs w:val="28"/>
        </w:rPr>
      </w:pPr>
      <w:r w:rsidRPr="00652A87">
        <w:rPr>
          <w:b/>
          <w:sz w:val="28"/>
          <w:szCs w:val="28"/>
        </w:rPr>
        <w:t xml:space="preserve">2. </w:t>
      </w:r>
      <w:r w:rsidR="00F47527">
        <w:rPr>
          <w:b/>
          <w:sz w:val="28"/>
          <w:szCs w:val="28"/>
        </w:rPr>
        <w:t>Право служащего н</w:t>
      </w:r>
      <w:r w:rsidRPr="00652A87">
        <w:rPr>
          <w:b/>
          <w:sz w:val="28"/>
          <w:szCs w:val="28"/>
        </w:rPr>
        <w:t>е</w:t>
      </w:r>
      <w:r w:rsidR="00BD49B8">
        <w:rPr>
          <w:b/>
          <w:sz w:val="28"/>
          <w:szCs w:val="28"/>
        </w:rPr>
        <w:t xml:space="preserve"> </w:t>
      </w:r>
      <w:r w:rsidRPr="00652A87">
        <w:rPr>
          <w:b/>
          <w:sz w:val="28"/>
          <w:szCs w:val="28"/>
        </w:rPr>
        <w:t>представл</w:t>
      </w:r>
      <w:r w:rsidR="00F47527">
        <w:rPr>
          <w:b/>
          <w:sz w:val="28"/>
          <w:szCs w:val="28"/>
        </w:rPr>
        <w:t>ять</w:t>
      </w:r>
      <w:r w:rsidRPr="00652A87">
        <w:rPr>
          <w:b/>
          <w:sz w:val="28"/>
          <w:szCs w:val="28"/>
        </w:rPr>
        <w:t xml:space="preserve"> сведени</w:t>
      </w:r>
      <w:r w:rsidR="00F47527">
        <w:rPr>
          <w:b/>
          <w:sz w:val="28"/>
          <w:szCs w:val="28"/>
        </w:rPr>
        <w:t>я</w:t>
      </w:r>
      <w:r w:rsidRPr="00652A87">
        <w:rPr>
          <w:b/>
          <w:sz w:val="28"/>
          <w:szCs w:val="28"/>
        </w:rPr>
        <w:t xml:space="preserve"> о доходах</w:t>
      </w:r>
    </w:p>
    <w:p w:rsidR="00652A87" w:rsidRPr="00652A87" w:rsidRDefault="00652A87" w:rsidP="00F87E9B">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2.1. В случае, если </w:t>
      </w:r>
      <w:r w:rsidR="009E7A4F">
        <w:rPr>
          <w:rFonts w:ascii="Times New Roman" w:hAnsi="Times New Roman" w:cs="Times New Roman"/>
          <w:sz w:val="28"/>
          <w:szCs w:val="28"/>
        </w:rPr>
        <w:t xml:space="preserve">муниципальный </w:t>
      </w:r>
      <w:r w:rsidRPr="00652A87">
        <w:rPr>
          <w:rFonts w:ascii="Times New Roman" w:hAnsi="Times New Roman" w:cs="Times New Roman"/>
          <w:sz w:val="28"/>
          <w:szCs w:val="28"/>
        </w:rPr>
        <w:t>служащий по объективным причинам не может представить сведения о доходах супруги (супруга) и (или) несовершеннолетних детей, ему следует направить в структурное подразделение или должностному лицу, ответственному за работу по профилактике коррупционных и иных правонарушений в органе, заявление, в котором указываются причины непредставления необходимых сведений (раздельное проживание и т.д.) и принятые меры по предоставлению указанных сведений (Приложение № 1)</w:t>
      </w:r>
      <w:r w:rsidR="00E148B2">
        <w:rPr>
          <w:rFonts w:ascii="Times New Roman" w:hAnsi="Times New Roman" w:cs="Times New Roman"/>
          <w:sz w:val="28"/>
          <w:szCs w:val="28"/>
        </w:rPr>
        <w:t>, а также приложить к нему копии подтверждающих документов</w:t>
      </w:r>
      <w:r w:rsidRPr="00652A87">
        <w:rPr>
          <w:rFonts w:ascii="Times New Roman" w:hAnsi="Times New Roman" w:cs="Times New Roman"/>
          <w:sz w:val="28"/>
          <w:szCs w:val="28"/>
        </w:rPr>
        <w:t>.</w:t>
      </w:r>
    </w:p>
    <w:p w:rsidR="00652A87" w:rsidRPr="00652A87" w:rsidRDefault="00652A87" w:rsidP="00F87E9B">
      <w:pPr>
        <w:spacing w:after="0" w:line="360" w:lineRule="exact"/>
        <w:ind w:firstLine="709"/>
        <w:jc w:val="both"/>
        <w:rPr>
          <w:rStyle w:val="FontStyle12"/>
          <w:sz w:val="28"/>
          <w:szCs w:val="28"/>
        </w:rPr>
      </w:pPr>
      <w:r w:rsidRPr="00652A87">
        <w:rPr>
          <w:rFonts w:ascii="Times New Roman" w:hAnsi="Times New Roman" w:cs="Times New Roman"/>
          <w:sz w:val="28"/>
          <w:szCs w:val="28"/>
        </w:rPr>
        <w:t xml:space="preserve">Заявление о невозможности по объективным причинам представить сведения о доходах супруги (супруга) и (или) несовершеннолетних подлежит рассмотрению на Комиссии </w:t>
      </w:r>
      <w:r w:rsidRPr="00652A87">
        <w:rPr>
          <w:rStyle w:val="FontStyle12"/>
          <w:sz w:val="28"/>
          <w:szCs w:val="28"/>
        </w:rPr>
        <w:t>по соблюдению требований к служебному поведению и урегулированию конфликта интересов (далее – Комиссия).</w:t>
      </w:r>
    </w:p>
    <w:p w:rsidR="00652A87" w:rsidRDefault="00652A87" w:rsidP="00F87E9B">
      <w:pPr>
        <w:spacing w:after="0" w:line="360" w:lineRule="exact"/>
        <w:ind w:firstLine="709"/>
        <w:jc w:val="both"/>
        <w:rPr>
          <w:rFonts w:ascii="Times New Roman" w:hAnsi="Times New Roman" w:cs="Times New Roman"/>
          <w:sz w:val="28"/>
          <w:szCs w:val="28"/>
        </w:rPr>
      </w:pPr>
      <w:r w:rsidRPr="00652A87">
        <w:rPr>
          <w:rStyle w:val="a5"/>
          <w:rFonts w:ascii="Times New Roman" w:hAnsi="Times New Roman" w:cs="Times New Roman"/>
          <w:color w:val="000000"/>
          <w:sz w:val="28"/>
          <w:szCs w:val="28"/>
        </w:rPr>
        <w:t>2.2. Поскольку з</w:t>
      </w:r>
      <w:r w:rsidRPr="00652A87">
        <w:rPr>
          <w:rFonts w:ascii="Times New Roman" w:hAnsi="Times New Roman" w:cs="Times New Roman"/>
          <w:sz w:val="28"/>
          <w:szCs w:val="28"/>
        </w:rPr>
        <w:t>аконодательством Российской Федерации перечень уважительных и объективных причин не установлен, то к</w:t>
      </w:r>
      <w:r w:rsidRPr="00652A87">
        <w:rPr>
          <w:rStyle w:val="a5"/>
          <w:rFonts w:ascii="Times New Roman" w:hAnsi="Times New Roman" w:cs="Times New Roman"/>
          <w:color w:val="000000"/>
          <w:sz w:val="28"/>
          <w:szCs w:val="28"/>
        </w:rPr>
        <w:t xml:space="preserve">ритерии, по которым какая-либо причина непредставления сведений может быть признана объективной, определяются Комиссией на основании оценки конкретных обстоятельств, исходя из </w:t>
      </w:r>
      <w:r w:rsidRPr="00652A87">
        <w:rPr>
          <w:rFonts w:ascii="Times New Roman" w:hAnsi="Times New Roman" w:cs="Times New Roman"/>
          <w:sz w:val="28"/>
          <w:szCs w:val="28"/>
        </w:rPr>
        <w:t>оценки всей совокупности имеющихся сведений, содержащихся в заявлении служащего, в том числе пояснений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892B4B" w:rsidRPr="00652A87" w:rsidRDefault="00892B4B" w:rsidP="00F87E9B">
      <w:pPr>
        <w:spacing w:after="0" w:line="360" w:lineRule="exact"/>
        <w:ind w:firstLine="709"/>
        <w:jc w:val="both"/>
        <w:rPr>
          <w:rStyle w:val="a5"/>
          <w:rFonts w:ascii="Times New Roman" w:hAnsi="Times New Roman" w:cs="Times New Roman"/>
          <w:sz w:val="28"/>
          <w:szCs w:val="28"/>
        </w:rPr>
      </w:pPr>
    </w:p>
    <w:p w:rsidR="00652A87" w:rsidRPr="00652A87" w:rsidRDefault="006443A6" w:rsidP="0012589D">
      <w:pPr>
        <w:pStyle w:val="ConsPlusCell"/>
        <w:ind w:firstLine="540"/>
        <w:jc w:val="both"/>
        <w:rPr>
          <w:b/>
          <w:bCs/>
        </w:rPr>
      </w:pPr>
      <w:r>
        <w:rPr>
          <w:b/>
          <w:bCs/>
          <w:noProof/>
        </w:rPr>
        <w:lastRenderedPageBreak/>
        <w:pict>
          <v:roundrect id="AutoShape 7" o:spid="_x0000_s1027" style="position:absolute;left:0;text-align:left;margin-left:-11.55pt;margin-top:8.75pt;width:503.25pt;height:81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9rAIAAL8FAAAOAAAAZHJzL2Uyb0RvYy54bWysVG1v0zAQ/o7Ef7D8neWlXfqipdO0MYQ0&#10;YGIgPru20xgcO9hO0/LrOV/SUtgEApEP0d3Zfu7uuZeLy12jyVY6r6wpaXaWUiINt0KZTUk/frh9&#10;MafEB2YE09bIku6lp5er588u+nYpc1tbLaQjAGL8sm9LWofQLpPE81o2zJ/ZVho4rKxrWADVbRLh&#10;WA/ojU7yNC2S3jrROsul92C9GQ7pCvGrSvLwrqq8DESXFGIL+Hf4X8d/srpgy41jba34GAb7hyga&#10;pgw4PULdsMBI59QjqEZxZ72twhm3TWKrSnGJOUA2WfpLNg81ayXmAuT49kiT/3+w/O323hElSjoH&#10;egxroEZXXbDomswiP33rl3Dtob13MUPf3ln+xRNjr2tmNvLKOdvXkgmIKov3k58eRMXDU7Lu31gB&#10;6AzQkapd5ZoICCSQHVZkf6yI3AXCwVhMFlk+O6eEw1mW5vNZijVL2PLwvHU+vJK2IVEoqbOdEe+h&#10;7uiDbe98wLqIMTkmPlNSNRqqvGWaZEVRYJaAOF4G6YCJ+VqtxK3SGpXYl/JaOwKPIRfOpQk5utJd&#10;AwkO9iKFb+gtMEMHDubpwQwusMMjEhAG2qkTbUhf0sk8A4w/RaBD9sj74vxJ7wfifuMZycORiAV9&#10;aQTKgSk9yBCpNjEkiaM1cmu7IN1DLXoiVCxBPp8sYOyFgjmbzNMiXcwoYXoDC4IHR4mz4ZMKNbZY&#10;rPhfEBsze4LY0cR0W7OB6uPFR1Qfo0XiTxLBvo2tOrR82K13OBjY1LGN11bsoZEhfOxW2Hog1NZ9&#10;o6SHDVJS/7VjTlKiXxsYhkU2ncaVg8r0fJaD4k5P1qcnzHCAKmkAqlC8DsOa6lqnNjV4GgptbBzP&#10;SoXDpA1RjWMHWwLTGjdaXEOnOt76sXdX3wEAAP//AwBQSwMEFAAGAAgAAAAhADl5djLgAAAACgEA&#10;AA8AAABkcnMvZG93bnJldi54bWxMj8FOwkAQhu8mvsNmTLzBFhAKtVtiDB64aCxGr0t36DZ2Z2t3&#10;gerTO5z0OPN/+eebfD24VpywD40nBZNxAgKp8qahWsHb7mm0BBGiJqNbT6jgGwOsi+urXGfGn+kV&#10;T2WsBZdQyLQCG2OXSRkqi06Hse+QODv43unIY19L0+szl7tWTpNkIZ1uiC9Y3eGjxeqzPDoF7215&#10;eF7Y7ddLuvvZbP3mIy0rUur2Zni4BxFxiH8wXPRZHQp22vsjmSBaBaPpbMIoB+kcBAOr5ewOxP6y&#10;WM1BFrn8/0LxCwAA//8DAFBLAQItABQABgAIAAAAIQC2gziS/gAAAOEBAAATAAAAAAAAAAAAAAAA&#10;AAAAAABbQ29udGVudF9UeXBlc10ueG1sUEsBAi0AFAAGAAgAAAAhADj9If/WAAAAlAEAAAsAAAAA&#10;AAAAAAAAAAAALwEAAF9yZWxzLy5yZWxzUEsBAi0AFAAGAAgAAAAhABDRL/2sAgAAvwUAAA4AAAAA&#10;AAAAAAAAAAAALgIAAGRycy9lMm9Eb2MueG1sUEsBAi0AFAAGAAgAAAAhADl5djLgAAAACgEAAA8A&#10;AAAAAAAAAAAAAAAABgUAAGRycy9kb3ducmV2LnhtbFBLBQYAAAAABAAEAPMAAAATBgAAAAA=&#10;" fillcolor="#d99594 [1941]" strokecolor="#f2f2f2 [3041]" strokeweight="3pt">
            <v:shadow on="t" color="#622423 [1605]" opacity=".5" offset="1pt"/>
            <v:textbox>
              <w:txbxContent>
                <w:p w:rsidR="005A00D0" w:rsidRPr="006162BE" w:rsidRDefault="005A00D0" w:rsidP="00652A87">
                  <w:pPr>
                    <w:pStyle w:val="ConsPlusCell"/>
                    <w:spacing w:line="300" w:lineRule="exact"/>
                    <w:ind w:firstLine="539"/>
                    <w:jc w:val="both"/>
                    <w:rPr>
                      <w:b/>
                      <w:bCs/>
                    </w:rPr>
                  </w:pPr>
                  <w:r w:rsidRPr="006162BE">
                    <w:rPr>
                      <w:b/>
                      <w:bCs/>
                    </w:rPr>
                    <w:t xml:space="preserve">Заявления </w:t>
                  </w:r>
                  <w:r w:rsidRPr="006162BE">
                    <w:t>о невозможности по объективным причинам представить с</w:t>
                  </w:r>
                  <w:r>
                    <w:t xml:space="preserve">ведения о доходах членов семьи </w:t>
                  </w:r>
                  <w:r w:rsidRPr="006162BE">
                    <w:t xml:space="preserve">рекомендуется </w:t>
                  </w:r>
                  <w:r w:rsidRPr="006162BE">
                    <w:rPr>
                      <w:b/>
                      <w:bCs/>
                    </w:rPr>
                    <w:t xml:space="preserve">представлять одновременно со справкой о доходах, </w:t>
                  </w:r>
                  <w:r>
                    <w:rPr>
                      <w:b/>
                      <w:bCs/>
                    </w:rPr>
                    <w:t>желательно заблаговременнодо окончания срока, предусмотренного для исполнения обязанности</w:t>
                  </w:r>
                  <w:r w:rsidRPr="006162BE">
                    <w:rPr>
                      <w:b/>
                      <w:bCs/>
                    </w:rPr>
                    <w:t>.</w:t>
                  </w:r>
                </w:p>
                <w:p w:rsidR="005A00D0" w:rsidRDefault="005A00D0" w:rsidP="00652A87"/>
              </w:txbxContent>
            </v:textbox>
          </v:roundrect>
        </w:pict>
      </w:r>
    </w:p>
    <w:p w:rsidR="00652A87" w:rsidRPr="00652A87" w:rsidRDefault="00652A87" w:rsidP="0012589D">
      <w:pPr>
        <w:pStyle w:val="ConsPlusCell"/>
        <w:jc w:val="both"/>
        <w:rPr>
          <w:b/>
          <w:bCs/>
        </w:rPr>
      </w:pPr>
    </w:p>
    <w:p w:rsidR="00652A87" w:rsidRPr="00652A87" w:rsidRDefault="00652A87" w:rsidP="0012589D">
      <w:pPr>
        <w:pStyle w:val="ConsPlusCell"/>
        <w:jc w:val="both"/>
        <w:rPr>
          <w:b/>
          <w:bCs/>
        </w:rPr>
      </w:pPr>
    </w:p>
    <w:p w:rsidR="00652A87" w:rsidRPr="00652A87" w:rsidRDefault="00652A87" w:rsidP="0012589D">
      <w:pPr>
        <w:pStyle w:val="ConsPlusCell"/>
        <w:ind w:firstLine="540"/>
        <w:jc w:val="both"/>
        <w:rPr>
          <w:b/>
          <w:bCs/>
        </w:rPr>
      </w:pPr>
    </w:p>
    <w:p w:rsidR="00652A87" w:rsidRPr="00652A87" w:rsidRDefault="00652A87" w:rsidP="0012589D">
      <w:pPr>
        <w:pStyle w:val="ConsPlusCell"/>
        <w:ind w:firstLine="540"/>
        <w:jc w:val="both"/>
        <w:rPr>
          <w:b/>
          <w:bCs/>
        </w:rPr>
      </w:pPr>
    </w:p>
    <w:p w:rsidR="00652A87" w:rsidRPr="00652A87" w:rsidRDefault="00652A87" w:rsidP="0012589D">
      <w:pPr>
        <w:spacing w:after="0" w:line="240" w:lineRule="auto"/>
        <w:jc w:val="both"/>
        <w:rPr>
          <w:rFonts w:ascii="Times New Roman" w:hAnsi="Times New Roman" w:cs="Times New Roman"/>
          <w:b/>
          <w:bCs/>
          <w:sz w:val="28"/>
          <w:szCs w:val="28"/>
        </w:rPr>
      </w:pPr>
      <w:bookmarkStart w:id="0" w:name="bookmark3"/>
    </w:p>
    <w:p w:rsidR="0012589D" w:rsidRDefault="0012589D" w:rsidP="0012589D">
      <w:pPr>
        <w:spacing w:after="0" w:line="240" w:lineRule="auto"/>
        <w:ind w:left="709"/>
        <w:jc w:val="both"/>
        <w:rPr>
          <w:rFonts w:ascii="Times New Roman" w:hAnsi="Times New Roman" w:cs="Times New Roman"/>
          <w:b/>
          <w:bCs/>
          <w:sz w:val="28"/>
          <w:szCs w:val="28"/>
        </w:rPr>
      </w:pPr>
    </w:p>
    <w:p w:rsidR="00652A87" w:rsidRPr="00652A87" w:rsidRDefault="00652A87" w:rsidP="0012589D">
      <w:pPr>
        <w:spacing w:after="0" w:line="240" w:lineRule="auto"/>
        <w:ind w:left="709"/>
        <w:jc w:val="both"/>
        <w:rPr>
          <w:rFonts w:ascii="Times New Roman" w:hAnsi="Times New Roman" w:cs="Times New Roman"/>
          <w:b/>
          <w:bCs/>
          <w:sz w:val="28"/>
          <w:szCs w:val="28"/>
        </w:rPr>
      </w:pPr>
      <w:r w:rsidRPr="00652A87">
        <w:rPr>
          <w:rFonts w:ascii="Times New Roman" w:hAnsi="Times New Roman" w:cs="Times New Roman"/>
          <w:b/>
          <w:bCs/>
          <w:sz w:val="28"/>
          <w:szCs w:val="28"/>
        </w:rPr>
        <w:t xml:space="preserve">3. Заполнение </w:t>
      </w:r>
      <w:r w:rsidRPr="00652A87">
        <w:rPr>
          <w:rStyle w:val="3"/>
          <w:rFonts w:ascii="Times New Roman" w:hAnsi="Times New Roman" w:cs="Times New Roman"/>
          <w:b/>
          <w:color w:val="000000"/>
          <w:sz w:val="28"/>
          <w:szCs w:val="28"/>
        </w:rPr>
        <w:t>титульных листов справки о доходах</w:t>
      </w:r>
      <w:bookmarkEnd w:id="0"/>
    </w:p>
    <w:p w:rsidR="00652A87" w:rsidRPr="00B87FA9" w:rsidRDefault="00652A87" w:rsidP="0012589D">
      <w:pPr>
        <w:pStyle w:val="a6"/>
        <w:spacing w:after="0" w:line="240" w:lineRule="auto"/>
        <w:ind w:firstLine="708"/>
        <w:rPr>
          <w:rStyle w:val="a5"/>
          <w:rFonts w:ascii="Times New Roman" w:hAnsi="Times New Roman" w:cs="Times New Roman"/>
          <w:color w:val="000000"/>
          <w:sz w:val="28"/>
          <w:szCs w:val="28"/>
          <w:u w:val="single"/>
          <w:shd w:val="clear" w:color="auto" w:fill="auto"/>
        </w:rPr>
      </w:pPr>
      <w:r w:rsidRPr="00652A87">
        <w:rPr>
          <w:rStyle w:val="a5"/>
          <w:rFonts w:ascii="Times New Roman" w:hAnsi="Times New Roman" w:cs="Times New Roman"/>
          <w:color w:val="000000"/>
          <w:sz w:val="28"/>
          <w:szCs w:val="28"/>
        </w:rPr>
        <w:t xml:space="preserve">1. В </w:t>
      </w:r>
      <w:r w:rsidR="00B87FA9">
        <w:rPr>
          <w:rStyle w:val="a5"/>
          <w:rFonts w:ascii="Times New Roman" w:hAnsi="Times New Roman" w:cs="Times New Roman"/>
          <w:color w:val="000000"/>
          <w:sz w:val="28"/>
          <w:szCs w:val="28"/>
        </w:rPr>
        <w:t>верхней графе</w:t>
      </w:r>
      <w:r w:rsidR="00BD49B8">
        <w:rPr>
          <w:rStyle w:val="a5"/>
          <w:rFonts w:ascii="Times New Roman" w:hAnsi="Times New Roman" w:cs="Times New Roman"/>
          <w:color w:val="000000"/>
          <w:sz w:val="28"/>
          <w:szCs w:val="28"/>
        </w:rPr>
        <w:t xml:space="preserve"> </w:t>
      </w:r>
      <w:r w:rsidR="00B87FA9" w:rsidRPr="00B87FA9">
        <w:rPr>
          <w:rFonts w:ascii="Times New Roman" w:hAnsi="Times New Roman" w:cs="Times New Roman"/>
          <w:color w:val="000000"/>
          <w:sz w:val="28"/>
          <w:szCs w:val="28"/>
          <w:shd w:val="clear" w:color="auto" w:fill="FFFFFF"/>
        </w:rPr>
        <w:t xml:space="preserve">указывается наименование кадрового подразделения органа, </w:t>
      </w:r>
      <w:r w:rsidRPr="00652A87">
        <w:rPr>
          <w:rStyle w:val="a5"/>
          <w:rFonts w:ascii="Times New Roman" w:hAnsi="Times New Roman" w:cs="Times New Roman"/>
          <w:color w:val="000000"/>
          <w:sz w:val="28"/>
          <w:szCs w:val="28"/>
        </w:rPr>
        <w:t xml:space="preserve">в котором </w:t>
      </w:r>
      <w:r w:rsidR="00B87FA9">
        <w:rPr>
          <w:rStyle w:val="a5"/>
          <w:rFonts w:ascii="Times New Roman" w:hAnsi="Times New Roman" w:cs="Times New Roman"/>
          <w:color w:val="000000"/>
          <w:sz w:val="28"/>
          <w:szCs w:val="28"/>
        </w:rPr>
        <w:t xml:space="preserve">служащие </w:t>
      </w:r>
      <w:r w:rsidRPr="00652A87">
        <w:rPr>
          <w:rStyle w:val="a5"/>
          <w:rFonts w:ascii="Times New Roman" w:hAnsi="Times New Roman" w:cs="Times New Roman"/>
          <w:color w:val="000000"/>
          <w:sz w:val="28"/>
          <w:szCs w:val="28"/>
        </w:rPr>
        <w:t>замеща</w:t>
      </w:r>
      <w:r w:rsidR="00B87FA9">
        <w:rPr>
          <w:rStyle w:val="a5"/>
          <w:rFonts w:ascii="Times New Roman" w:hAnsi="Times New Roman" w:cs="Times New Roman"/>
          <w:color w:val="000000"/>
          <w:sz w:val="28"/>
          <w:szCs w:val="28"/>
        </w:rPr>
        <w:t>ют должность службы.</w:t>
      </w:r>
    </w:p>
    <w:p w:rsidR="00652A87" w:rsidRPr="00652A87" w:rsidRDefault="00652A87" w:rsidP="0012589D">
      <w:pPr>
        <w:pStyle w:val="a6"/>
        <w:shd w:val="clear" w:color="auto" w:fill="auto"/>
        <w:spacing w:after="0" w:line="240" w:lineRule="auto"/>
        <w:ind w:left="20" w:firstLine="708"/>
        <w:rPr>
          <w:rFonts w:ascii="Times New Roman" w:hAnsi="Times New Roman" w:cs="Times New Roman"/>
          <w:sz w:val="28"/>
          <w:szCs w:val="28"/>
        </w:rPr>
      </w:pPr>
      <w:r w:rsidRPr="00652A87">
        <w:rPr>
          <w:rStyle w:val="a5"/>
          <w:rFonts w:ascii="Times New Roman" w:hAnsi="Times New Roman" w:cs="Times New Roman"/>
          <w:color w:val="000000"/>
          <w:sz w:val="28"/>
          <w:szCs w:val="28"/>
        </w:rPr>
        <w:t>2. Свою фамилию, имя, отчество необходимо указывать в именительном падеже полностью, без сокращений, в соответствии с документом, удостоверяющим личность.</w:t>
      </w:r>
    </w:p>
    <w:p w:rsidR="00652A87" w:rsidRDefault="00652A87" w:rsidP="0012589D">
      <w:pPr>
        <w:pStyle w:val="a6"/>
        <w:shd w:val="clear" w:color="auto" w:fill="auto"/>
        <w:spacing w:after="0" w:line="240" w:lineRule="auto"/>
        <w:ind w:left="20" w:firstLine="708"/>
        <w:rPr>
          <w:rStyle w:val="a5"/>
          <w:rFonts w:ascii="Times New Roman" w:hAnsi="Times New Roman" w:cs="Times New Roman"/>
          <w:color w:val="000000"/>
          <w:sz w:val="28"/>
          <w:szCs w:val="28"/>
        </w:rPr>
      </w:pPr>
      <w:r w:rsidRPr="00652A87">
        <w:rPr>
          <w:rStyle w:val="a5"/>
          <w:rFonts w:ascii="Times New Roman" w:hAnsi="Times New Roman" w:cs="Times New Roman"/>
          <w:color w:val="000000"/>
          <w:sz w:val="28"/>
          <w:szCs w:val="28"/>
        </w:rPr>
        <w:t>3. Свою дату рождения (число, месяц, год), серия и номер паспорта, дата выдачи и орган, выдавший паспорт</w:t>
      </w:r>
      <w:r w:rsidR="004B2924">
        <w:rPr>
          <w:rStyle w:val="a5"/>
          <w:rFonts w:ascii="Times New Roman" w:hAnsi="Times New Roman" w:cs="Times New Roman"/>
          <w:color w:val="000000"/>
          <w:sz w:val="28"/>
          <w:szCs w:val="28"/>
        </w:rPr>
        <w:t>, необходимо</w:t>
      </w:r>
      <w:r w:rsidRPr="00652A87">
        <w:rPr>
          <w:rStyle w:val="a5"/>
          <w:rFonts w:ascii="Times New Roman" w:hAnsi="Times New Roman" w:cs="Times New Roman"/>
          <w:color w:val="000000"/>
          <w:sz w:val="28"/>
          <w:szCs w:val="28"/>
        </w:rPr>
        <w:t xml:space="preserve"> указывать в соответствии с записью в документе, удостоверяющем личность.</w:t>
      </w:r>
    </w:p>
    <w:p w:rsidR="00E148B2" w:rsidRPr="00652A87" w:rsidRDefault="00E148B2" w:rsidP="0012589D">
      <w:pPr>
        <w:pStyle w:val="a6"/>
        <w:shd w:val="clear" w:color="auto" w:fill="auto"/>
        <w:spacing w:after="0" w:line="240" w:lineRule="auto"/>
        <w:ind w:left="20" w:firstLine="708"/>
        <w:rPr>
          <w:rFonts w:ascii="Times New Roman" w:hAnsi="Times New Roman" w:cs="Times New Roman"/>
          <w:sz w:val="28"/>
          <w:szCs w:val="28"/>
        </w:rPr>
      </w:pPr>
      <w:r>
        <w:rPr>
          <w:rStyle w:val="a5"/>
          <w:rFonts w:ascii="Times New Roman" w:hAnsi="Times New Roman" w:cs="Times New Roman"/>
          <w:color w:val="000000"/>
          <w:sz w:val="28"/>
          <w:szCs w:val="28"/>
        </w:rPr>
        <w:t>В случает отсутствия у ребенка паспорта рекомендуем вносить сведения о свидетельстве о рождении в том же формате, что и паспортные данные.</w:t>
      </w:r>
    </w:p>
    <w:p w:rsidR="00652A87" w:rsidRPr="00652A87" w:rsidRDefault="00652A87"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652A87">
        <w:rPr>
          <w:rStyle w:val="a5"/>
          <w:rFonts w:ascii="Times New Roman" w:hAnsi="Times New Roman" w:cs="Times New Roman"/>
          <w:color w:val="000000"/>
          <w:sz w:val="28"/>
          <w:szCs w:val="28"/>
        </w:rPr>
        <w:t xml:space="preserve">4. Место службы (работы) и занимаемую должность </w:t>
      </w:r>
      <w:r w:rsidR="004B2924">
        <w:rPr>
          <w:rStyle w:val="a5"/>
          <w:rFonts w:ascii="Times New Roman" w:hAnsi="Times New Roman" w:cs="Times New Roman"/>
          <w:color w:val="000000"/>
          <w:sz w:val="28"/>
          <w:szCs w:val="28"/>
        </w:rPr>
        <w:t xml:space="preserve">необходимо </w:t>
      </w:r>
      <w:r w:rsidRPr="00652A87">
        <w:rPr>
          <w:rStyle w:val="a5"/>
          <w:rFonts w:ascii="Times New Roman" w:hAnsi="Times New Roman" w:cs="Times New Roman"/>
          <w:color w:val="000000"/>
          <w:sz w:val="28"/>
          <w:szCs w:val="28"/>
        </w:rPr>
        <w:t>указывать в соответствии с приказом о назначении и служебным контрактом (трудовым договором).</w:t>
      </w:r>
    </w:p>
    <w:p w:rsidR="00652A87" w:rsidRPr="005756F9" w:rsidRDefault="00652A87" w:rsidP="00F87E9B">
      <w:pPr>
        <w:pStyle w:val="a6"/>
        <w:numPr>
          <w:ilvl w:val="0"/>
          <w:numId w:val="40"/>
        </w:numPr>
        <w:tabs>
          <w:tab w:val="left" w:pos="1134"/>
        </w:tabs>
        <w:spacing w:after="0" w:line="360" w:lineRule="exact"/>
        <w:ind w:left="0" w:firstLine="709"/>
        <w:rPr>
          <w:rStyle w:val="a5"/>
          <w:rFonts w:ascii="Times New Roman" w:hAnsi="Times New Roman" w:cs="Times New Roman"/>
          <w:bCs/>
          <w:color w:val="000000"/>
          <w:sz w:val="28"/>
          <w:szCs w:val="28"/>
        </w:rPr>
      </w:pPr>
      <w:r w:rsidRPr="00652A87">
        <w:rPr>
          <w:rStyle w:val="a5"/>
          <w:rFonts w:ascii="Times New Roman" w:hAnsi="Times New Roman" w:cs="Times New Roman"/>
          <w:color w:val="000000"/>
          <w:sz w:val="28"/>
          <w:szCs w:val="28"/>
        </w:rPr>
        <w:t xml:space="preserve">Адрес места регистрации </w:t>
      </w:r>
      <w:r w:rsidR="005756F9" w:rsidRPr="005756F9">
        <w:rPr>
          <w:rFonts w:ascii="Times New Roman" w:hAnsi="Times New Roman" w:cs="Times New Roman"/>
          <w:color w:val="000000"/>
          <w:sz w:val="28"/>
          <w:szCs w:val="28"/>
          <w:shd w:val="clear" w:color="auto" w:fill="FFFFFF"/>
        </w:rPr>
        <w:t>указывается</w:t>
      </w:r>
      <w:r w:rsidR="005756F9">
        <w:rPr>
          <w:rFonts w:ascii="Times New Roman" w:hAnsi="Times New Roman" w:cs="Times New Roman"/>
          <w:color w:val="000000"/>
          <w:sz w:val="28"/>
          <w:szCs w:val="28"/>
          <w:shd w:val="clear" w:color="auto" w:fill="FFFFFF"/>
        </w:rPr>
        <w:t>,</w:t>
      </w:r>
      <w:r w:rsidR="00BD49B8">
        <w:rPr>
          <w:rFonts w:ascii="Times New Roman" w:hAnsi="Times New Roman" w:cs="Times New Roman"/>
          <w:color w:val="000000"/>
          <w:sz w:val="28"/>
          <w:szCs w:val="28"/>
          <w:shd w:val="clear" w:color="auto" w:fill="FFFFFF"/>
        </w:rPr>
        <w:t xml:space="preserve"> </w:t>
      </w:r>
      <w:r w:rsidR="005756F9">
        <w:rPr>
          <w:rFonts w:ascii="Times New Roman" w:hAnsi="Times New Roman" w:cs="Times New Roman"/>
          <w:color w:val="000000"/>
          <w:sz w:val="28"/>
          <w:szCs w:val="28"/>
          <w:shd w:val="clear" w:color="auto" w:fill="FFFFFF"/>
        </w:rPr>
        <w:t xml:space="preserve">в том числе, </w:t>
      </w:r>
      <w:r w:rsidR="005756F9" w:rsidRPr="005756F9">
        <w:rPr>
          <w:rFonts w:ascii="Times New Roman" w:hAnsi="Times New Roman" w:cs="Times New Roman"/>
          <w:color w:val="000000"/>
          <w:sz w:val="28"/>
          <w:szCs w:val="28"/>
          <w:shd w:val="clear" w:color="auto" w:fill="FFFFFF"/>
        </w:rPr>
        <w:t>для всех членов семьи, сведения по к</w:t>
      </w:r>
      <w:r w:rsidR="005756F9">
        <w:rPr>
          <w:rFonts w:ascii="Times New Roman" w:hAnsi="Times New Roman" w:cs="Times New Roman"/>
          <w:color w:val="000000"/>
          <w:sz w:val="28"/>
          <w:szCs w:val="28"/>
          <w:shd w:val="clear" w:color="auto" w:fill="FFFFFF"/>
        </w:rPr>
        <w:t xml:space="preserve">оторым представляются, </w:t>
      </w:r>
      <w:r w:rsidRPr="005756F9">
        <w:rPr>
          <w:rStyle w:val="a5"/>
          <w:rFonts w:ascii="Times New Roman" w:hAnsi="Times New Roman" w:cs="Times New Roman"/>
          <w:color w:val="000000"/>
          <w:sz w:val="28"/>
          <w:szCs w:val="28"/>
        </w:rPr>
        <w:t>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 (при несовпадении места регистрации и </w:t>
      </w:r>
      <w:r w:rsidR="00E148B2" w:rsidRPr="005756F9">
        <w:rPr>
          <w:rStyle w:val="a5"/>
          <w:rFonts w:ascii="Times New Roman" w:hAnsi="Times New Roman" w:cs="Times New Roman"/>
          <w:color w:val="000000"/>
          <w:sz w:val="28"/>
          <w:szCs w:val="28"/>
        </w:rPr>
        <w:t xml:space="preserve">места </w:t>
      </w:r>
      <w:r w:rsidRPr="005756F9">
        <w:rPr>
          <w:rStyle w:val="a5"/>
          <w:rFonts w:ascii="Times New Roman" w:hAnsi="Times New Roman" w:cs="Times New Roman"/>
          <w:color w:val="000000"/>
          <w:sz w:val="28"/>
          <w:szCs w:val="28"/>
        </w:rPr>
        <w:t>фактического проживания, дополнительно указывается адрес фактического проживания).</w:t>
      </w:r>
    </w:p>
    <w:p w:rsidR="00652A87" w:rsidRDefault="00652A87" w:rsidP="00F87E9B">
      <w:pPr>
        <w:pStyle w:val="a6"/>
        <w:shd w:val="clear" w:color="auto" w:fill="auto"/>
        <w:spacing w:after="0" w:line="360" w:lineRule="exact"/>
        <w:ind w:left="20" w:firstLine="709"/>
        <w:rPr>
          <w:rFonts w:ascii="Times New Roman" w:hAnsi="Times New Roman" w:cs="Times New Roman"/>
          <w:sz w:val="28"/>
          <w:szCs w:val="28"/>
        </w:rPr>
      </w:pPr>
      <w:r w:rsidRPr="00652A87">
        <w:rPr>
          <w:rFonts w:ascii="Times New Roman" w:hAnsi="Times New Roman" w:cs="Times New Roman"/>
          <w:sz w:val="28"/>
          <w:szCs w:val="28"/>
        </w:rPr>
        <w:t>6. Отчетный период – с 01 января по 31 декабря предыдущего года.</w:t>
      </w:r>
    </w:p>
    <w:p w:rsidR="004B2924" w:rsidRPr="00652A87" w:rsidRDefault="004B2924" w:rsidP="00F87E9B">
      <w:pPr>
        <w:pStyle w:val="a6"/>
        <w:shd w:val="clear" w:color="auto" w:fill="auto"/>
        <w:spacing w:after="0" w:line="360" w:lineRule="exact"/>
        <w:ind w:left="20" w:firstLine="709"/>
        <w:rPr>
          <w:rFonts w:ascii="Times New Roman" w:hAnsi="Times New Roman" w:cs="Times New Roman"/>
          <w:sz w:val="28"/>
          <w:szCs w:val="28"/>
        </w:rPr>
      </w:pPr>
      <w:r>
        <w:rPr>
          <w:rFonts w:ascii="Times New Roman" w:hAnsi="Times New Roman" w:cs="Times New Roman"/>
          <w:sz w:val="28"/>
          <w:szCs w:val="28"/>
        </w:rPr>
        <w:t xml:space="preserve">Сведения об </w:t>
      </w:r>
      <w:r w:rsidRPr="004B2924">
        <w:rPr>
          <w:rFonts w:ascii="Times New Roman" w:hAnsi="Times New Roman" w:cs="Times New Roman"/>
          <w:sz w:val="28"/>
          <w:szCs w:val="28"/>
        </w:rPr>
        <w:t xml:space="preserve">имуществе, принадлежащем на праве собственности, о вкладах в банках, ценных бумагах, об обязательствах имущественного характера </w:t>
      </w:r>
      <w:r>
        <w:rPr>
          <w:rFonts w:ascii="Times New Roman" w:hAnsi="Times New Roman" w:cs="Times New Roman"/>
          <w:sz w:val="28"/>
          <w:szCs w:val="28"/>
        </w:rPr>
        <w:t xml:space="preserve">указываются </w:t>
      </w:r>
      <w:r w:rsidRPr="004B2924">
        <w:rPr>
          <w:rFonts w:ascii="Times New Roman" w:hAnsi="Times New Roman" w:cs="Times New Roman"/>
          <w:sz w:val="28"/>
          <w:szCs w:val="28"/>
        </w:rPr>
        <w:t xml:space="preserve">по состоянию на «31» декабря </w:t>
      </w:r>
      <w:r>
        <w:rPr>
          <w:rFonts w:ascii="Times New Roman" w:hAnsi="Times New Roman" w:cs="Times New Roman"/>
          <w:sz w:val="28"/>
          <w:szCs w:val="28"/>
        </w:rPr>
        <w:t xml:space="preserve">отчетного </w:t>
      </w:r>
      <w:r w:rsidRPr="004B2924">
        <w:rPr>
          <w:rFonts w:ascii="Times New Roman" w:hAnsi="Times New Roman" w:cs="Times New Roman"/>
          <w:sz w:val="28"/>
          <w:szCs w:val="28"/>
        </w:rPr>
        <w:t>года</w:t>
      </w:r>
      <w:r>
        <w:rPr>
          <w:rFonts w:ascii="Times New Roman" w:hAnsi="Times New Roman" w:cs="Times New Roman"/>
          <w:sz w:val="28"/>
          <w:szCs w:val="28"/>
        </w:rPr>
        <w:t>.</w:t>
      </w:r>
    </w:p>
    <w:p w:rsidR="00652A87" w:rsidRPr="00652A87" w:rsidRDefault="00652A87" w:rsidP="00F87E9B">
      <w:pPr>
        <w:pStyle w:val="a6"/>
        <w:shd w:val="clear" w:color="auto" w:fill="auto"/>
        <w:spacing w:after="0" w:line="360" w:lineRule="exact"/>
        <w:ind w:left="20" w:firstLine="709"/>
        <w:rPr>
          <w:rFonts w:ascii="Times New Roman" w:hAnsi="Times New Roman" w:cs="Times New Roman"/>
          <w:sz w:val="28"/>
          <w:szCs w:val="28"/>
        </w:rPr>
      </w:pPr>
      <w:r w:rsidRPr="00652A87">
        <w:rPr>
          <w:rFonts w:ascii="Times New Roman" w:hAnsi="Times New Roman" w:cs="Times New Roman"/>
          <w:sz w:val="28"/>
          <w:szCs w:val="28"/>
        </w:rPr>
        <w:t>7. При заполнении справки о доходах на членов семьи указывается:</w:t>
      </w:r>
    </w:p>
    <w:p w:rsidR="00652A87" w:rsidRPr="00652A87" w:rsidRDefault="00652A87" w:rsidP="00F87E9B">
      <w:pPr>
        <w:pStyle w:val="12"/>
        <w:shd w:val="clear" w:color="auto" w:fill="auto"/>
        <w:spacing w:line="360" w:lineRule="exact"/>
        <w:ind w:left="23" w:firstLine="709"/>
        <w:rPr>
          <w:rFonts w:ascii="Times New Roman" w:hAnsi="Times New Roman" w:cs="Times New Roman"/>
          <w:sz w:val="28"/>
          <w:szCs w:val="28"/>
        </w:rPr>
      </w:pPr>
      <w:r w:rsidRPr="00652A87">
        <w:rPr>
          <w:rStyle w:val="a7"/>
          <w:rFonts w:ascii="Times New Roman" w:hAnsi="Times New Roman" w:cs="Times New Roman"/>
          <w:color w:val="000000"/>
          <w:sz w:val="28"/>
          <w:szCs w:val="28"/>
        </w:rPr>
        <w:t>степень родства - супруг (супруга), несовершеннолетняя дочь, несовершеннолетний сын;</w:t>
      </w:r>
    </w:p>
    <w:p w:rsidR="00652A87" w:rsidRPr="00652A87" w:rsidRDefault="00652A87" w:rsidP="00F87E9B">
      <w:pPr>
        <w:pStyle w:val="12"/>
        <w:shd w:val="clear" w:color="auto" w:fill="auto"/>
        <w:spacing w:line="360" w:lineRule="exact"/>
        <w:ind w:left="23" w:firstLine="709"/>
        <w:rPr>
          <w:rFonts w:ascii="Times New Roman" w:hAnsi="Times New Roman" w:cs="Times New Roman"/>
          <w:sz w:val="28"/>
          <w:szCs w:val="28"/>
        </w:rPr>
      </w:pPr>
      <w:r w:rsidRPr="00652A87">
        <w:rPr>
          <w:rStyle w:val="a7"/>
          <w:rFonts w:ascii="Times New Roman" w:hAnsi="Times New Roman" w:cs="Times New Roman"/>
          <w:color w:val="000000"/>
          <w:sz w:val="28"/>
          <w:szCs w:val="28"/>
        </w:rPr>
        <w:t>фамилия, имя, отчество полностью без сокращений и дата рождения (число, месяц, год), серия и номер паспорта</w:t>
      </w:r>
      <w:r w:rsidR="00E148B2">
        <w:rPr>
          <w:rStyle w:val="a7"/>
          <w:rFonts w:ascii="Times New Roman" w:hAnsi="Times New Roman" w:cs="Times New Roman"/>
          <w:color w:val="000000"/>
          <w:sz w:val="28"/>
          <w:szCs w:val="28"/>
        </w:rPr>
        <w:t xml:space="preserve"> (свидетельства о рождении)</w:t>
      </w:r>
      <w:r w:rsidRPr="00652A87">
        <w:rPr>
          <w:rStyle w:val="a7"/>
          <w:rFonts w:ascii="Times New Roman" w:hAnsi="Times New Roman" w:cs="Times New Roman"/>
          <w:color w:val="000000"/>
          <w:sz w:val="28"/>
          <w:szCs w:val="28"/>
        </w:rPr>
        <w:t>, дата выдачи и орган, выдавший паспорт члена семьи, на которого заполняется справка о доходах, в соответствии с документом, удостоверяющим личность;</w:t>
      </w:r>
    </w:p>
    <w:p w:rsidR="00652A87" w:rsidRDefault="00652A87" w:rsidP="00F87E9B">
      <w:pPr>
        <w:pStyle w:val="12"/>
        <w:shd w:val="clear" w:color="auto" w:fill="auto"/>
        <w:spacing w:line="360" w:lineRule="exact"/>
        <w:ind w:left="23" w:firstLine="709"/>
        <w:rPr>
          <w:rStyle w:val="a7"/>
          <w:rFonts w:ascii="Times New Roman" w:hAnsi="Times New Roman" w:cs="Times New Roman"/>
          <w:color w:val="000000"/>
          <w:sz w:val="28"/>
          <w:szCs w:val="28"/>
        </w:rPr>
      </w:pPr>
      <w:r w:rsidRPr="00652A87">
        <w:rPr>
          <w:rStyle w:val="a7"/>
          <w:rFonts w:ascii="Times New Roman" w:hAnsi="Times New Roman" w:cs="Times New Roman"/>
          <w:color w:val="000000"/>
          <w:sz w:val="28"/>
          <w:szCs w:val="28"/>
        </w:rPr>
        <w:t xml:space="preserve">основное место работы или службы, занимаемая должность, а в случае </w:t>
      </w:r>
      <w:r w:rsidRPr="00652A87">
        <w:rPr>
          <w:rStyle w:val="a7"/>
          <w:rFonts w:ascii="Times New Roman" w:hAnsi="Times New Roman" w:cs="Times New Roman"/>
          <w:color w:val="000000"/>
          <w:sz w:val="28"/>
          <w:szCs w:val="28"/>
        </w:rPr>
        <w:lastRenderedPageBreak/>
        <w:t>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12589D" w:rsidRPr="00652A87" w:rsidRDefault="0012589D" w:rsidP="00F87E9B">
      <w:pPr>
        <w:pStyle w:val="12"/>
        <w:shd w:val="clear" w:color="auto" w:fill="auto"/>
        <w:spacing w:line="360" w:lineRule="exact"/>
        <w:ind w:left="23" w:firstLine="709"/>
        <w:rPr>
          <w:rStyle w:val="a7"/>
          <w:rFonts w:ascii="Times New Roman" w:hAnsi="Times New Roman" w:cs="Times New Roman"/>
          <w:color w:val="000000"/>
          <w:sz w:val="28"/>
          <w:szCs w:val="28"/>
        </w:rPr>
      </w:pPr>
    </w:p>
    <w:p w:rsidR="00652A87" w:rsidRPr="00652A87" w:rsidRDefault="00652A87" w:rsidP="0012589D">
      <w:pPr>
        <w:spacing w:after="0" w:line="240" w:lineRule="auto"/>
        <w:ind w:firstLine="708"/>
        <w:jc w:val="both"/>
        <w:rPr>
          <w:rFonts w:ascii="Times New Roman" w:hAnsi="Times New Roman" w:cs="Times New Roman"/>
          <w:b/>
          <w:sz w:val="28"/>
          <w:szCs w:val="28"/>
        </w:rPr>
      </w:pPr>
      <w:r w:rsidRPr="00652A87">
        <w:rPr>
          <w:rFonts w:ascii="Times New Roman" w:hAnsi="Times New Roman" w:cs="Times New Roman"/>
          <w:b/>
          <w:bCs/>
          <w:sz w:val="28"/>
          <w:szCs w:val="28"/>
        </w:rPr>
        <w:t>4. Заполнение раздела 1 «Сведения о доходах»</w:t>
      </w:r>
    </w:p>
    <w:p w:rsidR="00652A87" w:rsidRPr="00652A87" w:rsidRDefault="00652A87" w:rsidP="00F87E9B">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652A87" w:rsidRDefault="00652A87" w:rsidP="00F87E9B">
      <w:pPr>
        <w:pStyle w:val="ConsPlusCell"/>
        <w:spacing w:line="360" w:lineRule="exact"/>
        <w:ind w:firstLine="709"/>
        <w:jc w:val="both"/>
        <w:rPr>
          <w:rStyle w:val="a5"/>
          <w:rFonts w:ascii="Times New Roman" w:hAnsi="Times New Roman" w:cs="Times New Roman"/>
          <w:color w:val="000000"/>
        </w:rPr>
      </w:pPr>
      <w:r w:rsidRPr="00652A87">
        <w:rPr>
          <w:bCs/>
        </w:rPr>
        <w:t xml:space="preserve">В данном разделе </w:t>
      </w:r>
      <w:r w:rsidRPr="00652A87">
        <w:rPr>
          <w:b/>
          <w:bCs/>
        </w:rPr>
        <w:t>указываются суммы начисленных доходов</w:t>
      </w:r>
      <w:r w:rsidR="00BD49B8">
        <w:rPr>
          <w:b/>
          <w:bCs/>
        </w:rPr>
        <w:t xml:space="preserve"> </w:t>
      </w:r>
      <w:r w:rsidRPr="00652A87">
        <w:rPr>
          <w:rStyle w:val="a5"/>
          <w:rFonts w:ascii="Times New Roman" w:hAnsi="Times New Roman" w:cs="Times New Roman"/>
          <w:b/>
          <w:color w:val="000000"/>
        </w:rPr>
        <w:t>без вычета причитающихся с этой суммы налогов и иных вычетов</w:t>
      </w:r>
      <w:r w:rsidRPr="00652A87">
        <w:rPr>
          <w:rStyle w:val="a5"/>
          <w:rFonts w:ascii="Times New Roman" w:hAnsi="Times New Roman" w:cs="Times New Roman"/>
          <w:color w:val="000000"/>
        </w:rPr>
        <w:t>.</w:t>
      </w:r>
    </w:p>
    <w:p w:rsidR="004F74B2" w:rsidRPr="004F74B2" w:rsidRDefault="004F74B2" w:rsidP="00F87E9B">
      <w:pPr>
        <w:pStyle w:val="ConsPlusCell"/>
        <w:spacing w:line="360" w:lineRule="exact"/>
        <w:ind w:firstLine="709"/>
        <w:jc w:val="both"/>
        <w:rPr>
          <w:rStyle w:val="a5"/>
          <w:rFonts w:ascii="Times New Roman" w:hAnsi="Times New Roman" w:cs="Times New Roman"/>
          <w:b/>
          <w:color w:val="000000"/>
          <w:u w:val="single"/>
        </w:rPr>
      </w:pPr>
      <w:r w:rsidRPr="004F74B2">
        <w:rPr>
          <w:rStyle w:val="a5"/>
          <w:rFonts w:ascii="Times New Roman" w:hAnsi="Times New Roman" w:cs="Times New Roman"/>
          <w:b/>
          <w:color w:val="000000"/>
          <w:u w:val="single"/>
        </w:rPr>
        <w:t>Размер дохода указывается в обязательном порядке в рублях с точностью до копейки, то есть в формате 111111,11 рублей.</w:t>
      </w:r>
    </w:p>
    <w:p w:rsidR="00652A87" w:rsidRPr="00F87E9B" w:rsidRDefault="00652A87" w:rsidP="00F87E9B">
      <w:pPr>
        <w:pStyle w:val="a6"/>
        <w:shd w:val="clear" w:color="auto" w:fill="auto"/>
        <w:tabs>
          <w:tab w:val="left" w:pos="591"/>
        </w:tabs>
        <w:spacing w:after="0" w:line="360" w:lineRule="exact"/>
        <w:ind w:firstLine="709"/>
        <w:rPr>
          <w:rStyle w:val="a5"/>
          <w:rFonts w:ascii="Times New Roman" w:hAnsi="Times New Roman" w:cs="Times New Roman"/>
          <w:color w:val="000000"/>
          <w:sz w:val="28"/>
          <w:szCs w:val="28"/>
        </w:rPr>
      </w:pPr>
      <w:r w:rsidRPr="00652A87">
        <w:rPr>
          <w:rStyle w:val="a5"/>
          <w:rFonts w:ascii="Times New Roman" w:hAnsi="Times New Roman" w:cs="Times New Roman"/>
          <w:color w:val="000000"/>
          <w:sz w:val="28"/>
          <w:szCs w:val="28"/>
        </w:rPr>
        <w:t xml:space="preserve">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w:t>
      </w:r>
      <w:r w:rsidR="00F77252">
        <w:rPr>
          <w:rStyle w:val="a5"/>
          <w:rFonts w:ascii="Times New Roman" w:hAnsi="Times New Roman" w:cs="Times New Roman"/>
          <w:color w:val="000000"/>
          <w:sz w:val="28"/>
          <w:szCs w:val="28"/>
        </w:rPr>
        <w:t>Муниципальному</w:t>
      </w:r>
      <w:r w:rsidRPr="00652A87">
        <w:rPr>
          <w:rStyle w:val="a5"/>
          <w:rFonts w:ascii="Times New Roman" w:hAnsi="Times New Roman" w:cs="Times New Roman"/>
          <w:color w:val="000000"/>
          <w:sz w:val="28"/>
          <w:szCs w:val="28"/>
        </w:rPr>
        <w:t xml:space="preserve"> служащему следует </w:t>
      </w:r>
      <w:r w:rsidRPr="00F87E9B">
        <w:rPr>
          <w:rStyle w:val="a5"/>
          <w:rFonts w:ascii="Times New Roman" w:hAnsi="Times New Roman" w:cs="Times New Roman"/>
          <w:color w:val="000000"/>
          <w:sz w:val="28"/>
          <w:szCs w:val="28"/>
        </w:rPr>
        <w:t xml:space="preserve">своевременно позаботиться о том, чтобы члены его семьи также получили справки 2-НДФЛ. </w:t>
      </w:r>
    </w:p>
    <w:p w:rsidR="00B44BAB" w:rsidRPr="00F87E9B" w:rsidRDefault="00B44BAB" w:rsidP="00F87E9B">
      <w:pPr>
        <w:pStyle w:val="a6"/>
        <w:shd w:val="clear" w:color="auto" w:fill="auto"/>
        <w:tabs>
          <w:tab w:val="left" w:pos="591"/>
        </w:tabs>
        <w:spacing w:after="0" w:line="360" w:lineRule="exact"/>
        <w:ind w:firstLine="709"/>
        <w:rPr>
          <w:rStyle w:val="a5"/>
          <w:rFonts w:ascii="Times New Roman" w:hAnsi="Times New Roman" w:cs="Times New Roman"/>
          <w:color w:val="000000"/>
          <w:sz w:val="28"/>
          <w:szCs w:val="28"/>
        </w:rPr>
      </w:pPr>
      <w:r w:rsidRPr="00F87E9B">
        <w:rPr>
          <w:rFonts w:ascii="Times New Roman" w:hAnsi="Times New Roman" w:cs="Times New Roman"/>
          <w:b/>
          <w:color w:val="000000"/>
          <w:sz w:val="28"/>
          <w:szCs w:val="28"/>
          <w:shd w:val="clear" w:color="auto" w:fill="FFFFFF"/>
        </w:rPr>
        <w:t>Для получения справок формы 2-НДФЛ с предыдущих и/или иных мест работы рекомендуется делать запрос в письменной форме.</w:t>
      </w:r>
    </w:p>
    <w:p w:rsidR="00652A87" w:rsidRPr="00F87E9B" w:rsidRDefault="00652A87" w:rsidP="00F87E9B">
      <w:pPr>
        <w:pStyle w:val="a6"/>
        <w:shd w:val="clear" w:color="auto" w:fill="auto"/>
        <w:tabs>
          <w:tab w:val="left" w:pos="591"/>
        </w:tabs>
        <w:spacing w:after="0" w:line="360" w:lineRule="exact"/>
        <w:ind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Кроме справок 2-НДФЛ сведения о полученных доходах можно установить из таких документов, как расчетные листки, 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 в том числе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652A87" w:rsidRPr="00F87E9B" w:rsidRDefault="00652A87" w:rsidP="00F87E9B">
      <w:pPr>
        <w:pStyle w:val="a6"/>
        <w:shd w:val="clear" w:color="auto" w:fill="auto"/>
        <w:tabs>
          <w:tab w:val="left" w:pos="591"/>
        </w:tabs>
        <w:spacing w:after="0" w:line="360" w:lineRule="exact"/>
        <w:ind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Доходы, полученные в иностранной валюте, указываются в рублях по курсу, установленному Банком России на дату получения дохода.</w:t>
      </w:r>
    </w:p>
    <w:p w:rsidR="00652A87" w:rsidRPr="00F87E9B" w:rsidRDefault="00652A87" w:rsidP="00F87E9B">
      <w:pPr>
        <w:pStyle w:val="a6"/>
        <w:shd w:val="clear" w:color="auto" w:fill="auto"/>
        <w:tabs>
          <w:tab w:val="left" w:pos="596"/>
        </w:tabs>
        <w:spacing w:after="0" w:line="360" w:lineRule="exact"/>
        <w:ind w:left="20" w:firstLine="709"/>
        <w:rPr>
          <w:rStyle w:val="a5"/>
          <w:rFonts w:ascii="Times New Roman" w:hAnsi="Times New Roman" w:cs="Times New Roman"/>
          <w:b/>
          <w:sz w:val="28"/>
          <w:szCs w:val="28"/>
        </w:rPr>
      </w:pPr>
      <w:r w:rsidRPr="00F87E9B">
        <w:rPr>
          <w:rStyle w:val="a5"/>
          <w:rFonts w:ascii="Times New Roman" w:hAnsi="Times New Roman" w:cs="Times New Roman"/>
          <w:sz w:val="28"/>
          <w:szCs w:val="28"/>
        </w:rPr>
        <w:t xml:space="preserve">В строке 1 </w:t>
      </w:r>
      <w:r w:rsidRPr="00F87E9B">
        <w:rPr>
          <w:rFonts w:ascii="Times New Roman" w:hAnsi="Times New Roman" w:cs="Times New Roman"/>
          <w:sz w:val="28"/>
          <w:szCs w:val="28"/>
        </w:rPr>
        <w:t>«Доход по основному месту работы»</w:t>
      </w:r>
      <w:r w:rsidRPr="00F87E9B">
        <w:rPr>
          <w:rStyle w:val="a5"/>
          <w:rFonts w:ascii="Times New Roman" w:hAnsi="Times New Roman" w:cs="Times New Roman"/>
          <w:sz w:val="28"/>
          <w:szCs w:val="28"/>
        </w:rPr>
        <w:t xml:space="preserve"> указывается величина дохода по </w:t>
      </w:r>
      <w:r w:rsidRPr="00F87E9B">
        <w:rPr>
          <w:rFonts w:ascii="Times New Roman" w:hAnsi="Times New Roman" w:cs="Times New Roman"/>
          <w:sz w:val="28"/>
          <w:szCs w:val="28"/>
        </w:rPr>
        <w:t>основному месту работы (общая сумма дохода, содержащаяся в справке 2-НДФЛ по месту службы (работы</w:t>
      </w:r>
      <w:r w:rsidRPr="00F87E9B">
        <w:rPr>
          <w:rFonts w:ascii="Times New Roman" w:hAnsi="Times New Roman" w:cs="Times New Roman"/>
          <w:b/>
          <w:sz w:val="28"/>
          <w:szCs w:val="28"/>
        </w:rPr>
        <w:t>).</w:t>
      </w:r>
      <w:r w:rsidRPr="00F87E9B">
        <w:rPr>
          <w:rStyle w:val="a5"/>
          <w:rFonts w:ascii="Times New Roman" w:hAnsi="Times New Roman" w:cs="Times New Roman"/>
          <w:b/>
          <w:sz w:val="28"/>
          <w:szCs w:val="28"/>
        </w:rPr>
        <w:t xml:space="preserve">В том случае, если основное место работы в отчетный период менялось, то в данной строке </w:t>
      </w:r>
      <w:r w:rsidR="004F74B2" w:rsidRPr="00F87E9B">
        <w:rPr>
          <w:rStyle w:val="a5"/>
          <w:rFonts w:ascii="Times New Roman" w:hAnsi="Times New Roman" w:cs="Times New Roman"/>
          <w:b/>
          <w:sz w:val="28"/>
          <w:szCs w:val="28"/>
        </w:rPr>
        <w:t>необходимо</w:t>
      </w:r>
      <w:r w:rsidRPr="00F87E9B">
        <w:rPr>
          <w:rStyle w:val="a5"/>
          <w:rFonts w:ascii="Times New Roman" w:hAnsi="Times New Roman" w:cs="Times New Roman"/>
          <w:b/>
          <w:sz w:val="28"/>
          <w:szCs w:val="28"/>
        </w:rPr>
        <w:t xml:space="preserve"> указывать величину дохода по каждому месту работы с указ</w:t>
      </w:r>
      <w:r w:rsidR="00463EF1" w:rsidRPr="00F87E9B">
        <w:rPr>
          <w:rStyle w:val="a5"/>
          <w:rFonts w:ascii="Times New Roman" w:hAnsi="Times New Roman" w:cs="Times New Roman"/>
          <w:b/>
          <w:sz w:val="28"/>
          <w:szCs w:val="28"/>
        </w:rPr>
        <w:t>анием наименования работодателя, т.е. разбивать сроку на соответствующее количество подстрок.</w:t>
      </w:r>
    </w:p>
    <w:p w:rsidR="00463EF1" w:rsidRPr="00F87E9B" w:rsidRDefault="00463EF1" w:rsidP="00F87E9B">
      <w:pPr>
        <w:pStyle w:val="a6"/>
        <w:shd w:val="clear" w:color="auto" w:fill="auto"/>
        <w:tabs>
          <w:tab w:val="left" w:pos="596"/>
        </w:tabs>
        <w:spacing w:after="0" w:line="360" w:lineRule="exact"/>
        <w:ind w:left="20" w:firstLine="709"/>
        <w:rPr>
          <w:rStyle w:val="a5"/>
          <w:rFonts w:ascii="Times New Roman" w:hAnsi="Times New Roman" w:cs="Times New Roman"/>
          <w:b/>
          <w:sz w:val="28"/>
          <w:szCs w:val="28"/>
        </w:rPr>
      </w:pPr>
      <w:r w:rsidRPr="00F87E9B">
        <w:rPr>
          <w:rStyle w:val="a5"/>
          <w:rFonts w:ascii="Times New Roman" w:hAnsi="Times New Roman" w:cs="Times New Roman"/>
          <w:sz w:val="28"/>
          <w:szCs w:val="28"/>
        </w:rPr>
        <w:t>Аналогично заполнять и иные строки данного раздела в случае получения доходов соответствующего вида от 2 и более источников!!!</w:t>
      </w:r>
    </w:p>
    <w:p w:rsidR="00652A87" w:rsidRPr="00F87E9B" w:rsidRDefault="00652A87" w:rsidP="00F87E9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В </w:t>
      </w:r>
      <w:hyperlink r:id="rId18" w:history="1">
        <w:r w:rsidRPr="00F87E9B">
          <w:rPr>
            <w:rFonts w:ascii="Times New Roman" w:hAnsi="Times New Roman" w:cs="Times New Roman"/>
            <w:sz w:val="28"/>
            <w:szCs w:val="28"/>
          </w:rPr>
          <w:t>строке 2</w:t>
        </w:r>
      </w:hyperlink>
      <w:r w:rsidRPr="00F87E9B">
        <w:rPr>
          <w:rFonts w:ascii="Times New Roman" w:hAnsi="Times New Roman" w:cs="Times New Roman"/>
          <w:sz w:val="28"/>
          <w:szCs w:val="28"/>
        </w:rPr>
        <w:t xml:space="preserve"> «Доход от педагогической  и научной деятельности» </w:t>
      </w:r>
      <w:r w:rsidRPr="00F87E9B">
        <w:rPr>
          <w:rFonts w:ascii="Times New Roman" w:hAnsi="Times New Roman" w:cs="Times New Roman"/>
          <w:sz w:val="28"/>
          <w:szCs w:val="28"/>
        </w:rPr>
        <w:lastRenderedPageBreak/>
        <w:t xml:space="preserve">указывается </w:t>
      </w:r>
      <w:r w:rsidR="00B44BAB" w:rsidRPr="00F87E9B">
        <w:rPr>
          <w:rFonts w:ascii="Times New Roman" w:hAnsi="Times New Roman" w:cs="Times New Roman"/>
          <w:sz w:val="28"/>
          <w:szCs w:val="28"/>
        </w:rPr>
        <w:t>доходы от педагогической деятельности, сведения о которых содержатся в справке  2-НДФЛ по месту преподавания); и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463EF1" w:rsidRPr="00F87E9B" w:rsidRDefault="00652A87" w:rsidP="00F87E9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В </w:t>
      </w:r>
      <w:hyperlink r:id="rId19" w:history="1">
        <w:r w:rsidRPr="00F87E9B">
          <w:rPr>
            <w:rFonts w:ascii="Times New Roman" w:hAnsi="Times New Roman" w:cs="Times New Roman"/>
            <w:sz w:val="28"/>
            <w:szCs w:val="28"/>
          </w:rPr>
          <w:t>строке 3</w:t>
        </w:r>
      </w:hyperlink>
      <w:r w:rsidRPr="00F87E9B">
        <w:rPr>
          <w:rFonts w:ascii="Times New Roman" w:hAnsi="Times New Roman" w:cs="Times New Roman"/>
          <w:sz w:val="28"/>
          <w:szCs w:val="28"/>
        </w:rPr>
        <w:t xml:space="preserve"> «Доход от иной творческой деятельности» указывается доход, полученны</w:t>
      </w:r>
      <w:r w:rsidR="00B44BAB" w:rsidRPr="00F87E9B">
        <w:rPr>
          <w:rFonts w:ascii="Times New Roman" w:hAnsi="Times New Roman" w:cs="Times New Roman"/>
          <w:sz w:val="28"/>
          <w:szCs w:val="28"/>
        </w:rPr>
        <w:t>й</w:t>
      </w:r>
      <w:r w:rsidRPr="00F87E9B">
        <w:rPr>
          <w:rFonts w:ascii="Times New Roman" w:hAnsi="Times New Roman" w:cs="Times New Roman"/>
          <w:sz w:val="28"/>
          <w:szCs w:val="28"/>
        </w:rPr>
        <w:t xml:space="preserve"> гражданским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w:t>
      </w:r>
      <w:r w:rsidR="00463EF1" w:rsidRPr="00F87E9B">
        <w:rPr>
          <w:rFonts w:ascii="Times New Roman" w:hAnsi="Times New Roman" w:cs="Times New Roman"/>
          <w:sz w:val="28"/>
          <w:szCs w:val="28"/>
        </w:rPr>
        <w:t>рары за участие в съемках и т.д</w:t>
      </w:r>
    </w:p>
    <w:p w:rsidR="00652A87" w:rsidRPr="00F87E9B" w:rsidRDefault="00652A87" w:rsidP="00F87E9B">
      <w:pPr>
        <w:widowControl w:val="0"/>
        <w:autoSpaceDE w:val="0"/>
        <w:autoSpaceDN w:val="0"/>
        <w:adjustRightInd w:val="0"/>
        <w:spacing w:after="0" w:line="360" w:lineRule="exact"/>
        <w:ind w:firstLine="709"/>
        <w:jc w:val="both"/>
        <w:rPr>
          <w:rStyle w:val="a5"/>
          <w:rFonts w:ascii="Times New Roman" w:hAnsi="Times New Roman" w:cs="Times New Roman"/>
          <w:sz w:val="28"/>
          <w:szCs w:val="28"/>
          <w:shd w:val="clear" w:color="auto" w:fill="auto"/>
        </w:rPr>
      </w:pPr>
      <w:r w:rsidRPr="00F87E9B">
        <w:rPr>
          <w:rStyle w:val="a5"/>
          <w:rFonts w:ascii="Times New Roman" w:hAnsi="Times New Roman" w:cs="Times New Roman"/>
          <w:color w:val="000000"/>
          <w:sz w:val="28"/>
          <w:szCs w:val="28"/>
        </w:rPr>
        <w:t xml:space="preserve">В строке 4 </w:t>
      </w:r>
      <w:r w:rsidRPr="00F87E9B">
        <w:rPr>
          <w:rFonts w:ascii="Times New Roman" w:hAnsi="Times New Roman" w:cs="Times New Roman"/>
          <w:color w:val="000000"/>
          <w:sz w:val="28"/>
          <w:szCs w:val="28"/>
        </w:rPr>
        <w:t>«Доход от вкладов в банках и иных кредитных организациях»</w:t>
      </w:r>
      <w:r w:rsidR="00B44BAB" w:rsidRPr="00F87E9B">
        <w:rPr>
          <w:rStyle w:val="a5"/>
          <w:rFonts w:ascii="Times New Roman" w:hAnsi="Times New Roman" w:cs="Times New Roman"/>
          <w:color w:val="000000"/>
          <w:sz w:val="28"/>
          <w:szCs w:val="28"/>
        </w:rPr>
        <w:t xml:space="preserve"> указываю</w:t>
      </w:r>
      <w:r w:rsidRPr="00F87E9B">
        <w:rPr>
          <w:rStyle w:val="a5"/>
          <w:rFonts w:ascii="Times New Roman" w:hAnsi="Times New Roman" w:cs="Times New Roman"/>
          <w:color w:val="000000"/>
          <w:sz w:val="28"/>
          <w:szCs w:val="28"/>
        </w:rPr>
        <w:t xml:space="preserve">тся </w:t>
      </w:r>
      <w:r w:rsidR="00B44BAB" w:rsidRPr="00F87E9B">
        <w:rPr>
          <w:rStyle w:val="a5"/>
          <w:rFonts w:ascii="Times New Roman" w:hAnsi="Times New Roman" w:cs="Times New Roman"/>
          <w:color w:val="000000"/>
          <w:sz w:val="28"/>
          <w:szCs w:val="28"/>
        </w:rPr>
        <w:t>суммы</w:t>
      </w:r>
      <w:r w:rsidRPr="00F87E9B">
        <w:rPr>
          <w:rStyle w:val="a5"/>
          <w:rFonts w:ascii="Times New Roman" w:hAnsi="Times New Roman" w:cs="Times New Roman"/>
          <w:color w:val="000000"/>
          <w:sz w:val="28"/>
          <w:szCs w:val="28"/>
        </w:rPr>
        <w:t xml:space="preserve"> начисленных за год процентов по всем вкладам, в том числе «пенсионным», «до востребования» (капитализация), включая закрытые в отчетном периоде, на основании сберегательной книжки, выписки, полученной в банке или кредитной организации.</w:t>
      </w:r>
    </w:p>
    <w:p w:rsidR="00652A87" w:rsidRPr="00F87E9B" w:rsidRDefault="00652A87" w:rsidP="00F87E9B">
      <w:pPr>
        <w:autoSpaceDE w:val="0"/>
        <w:autoSpaceDN w:val="0"/>
        <w:adjustRightInd w:val="0"/>
        <w:spacing w:after="0" w:line="360" w:lineRule="exact"/>
        <w:ind w:firstLine="709"/>
        <w:jc w:val="both"/>
        <w:rPr>
          <w:rFonts w:ascii="Times New Roman" w:hAnsi="Times New Roman" w:cs="Times New Roman"/>
          <w:sz w:val="28"/>
          <w:szCs w:val="28"/>
        </w:rPr>
      </w:pPr>
      <w:r w:rsidRPr="00F87E9B">
        <w:rPr>
          <w:rStyle w:val="a5"/>
          <w:rFonts w:ascii="Times New Roman" w:hAnsi="Times New Roman" w:cs="Times New Roman"/>
          <w:color w:val="000000"/>
          <w:sz w:val="28"/>
          <w:szCs w:val="28"/>
        </w:rPr>
        <w:t xml:space="preserve">В строке 5 </w:t>
      </w:r>
      <w:r w:rsidRPr="00F87E9B">
        <w:rPr>
          <w:rFonts w:ascii="Times New Roman" w:hAnsi="Times New Roman" w:cs="Times New Roman"/>
          <w:color w:val="000000"/>
          <w:sz w:val="28"/>
          <w:szCs w:val="28"/>
        </w:rPr>
        <w:t>«Доход от ценных бумаг и долей участия в коммерческих</w:t>
      </w:r>
      <w:r w:rsidR="00BD49B8">
        <w:rPr>
          <w:rFonts w:ascii="Times New Roman" w:hAnsi="Times New Roman" w:cs="Times New Roman"/>
          <w:color w:val="000000"/>
          <w:sz w:val="28"/>
          <w:szCs w:val="28"/>
        </w:rPr>
        <w:t xml:space="preserve"> </w:t>
      </w:r>
      <w:r w:rsidRPr="00F87E9B">
        <w:rPr>
          <w:rFonts w:ascii="Times New Roman" w:hAnsi="Times New Roman" w:cs="Times New Roman"/>
          <w:color w:val="000000"/>
          <w:sz w:val="28"/>
          <w:szCs w:val="28"/>
        </w:rPr>
        <w:t>организациях»</w:t>
      </w:r>
      <w:r w:rsidR="00B44BAB" w:rsidRPr="00F87E9B">
        <w:rPr>
          <w:rStyle w:val="a5"/>
          <w:rFonts w:ascii="Times New Roman" w:hAnsi="Times New Roman" w:cs="Times New Roman"/>
          <w:color w:val="000000"/>
          <w:sz w:val="28"/>
          <w:szCs w:val="28"/>
        </w:rPr>
        <w:t xml:space="preserve"> указываю</w:t>
      </w:r>
      <w:r w:rsidRPr="00F87E9B">
        <w:rPr>
          <w:rStyle w:val="a5"/>
          <w:rFonts w:ascii="Times New Roman" w:hAnsi="Times New Roman" w:cs="Times New Roman"/>
          <w:color w:val="000000"/>
          <w:sz w:val="28"/>
          <w:szCs w:val="28"/>
        </w:rPr>
        <w:t>тся доход</w:t>
      </w:r>
      <w:r w:rsidR="00B44BAB" w:rsidRPr="00F87E9B">
        <w:rPr>
          <w:rStyle w:val="a5"/>
          <w:rFonts w:ascii="Times New Roman" w:hAnsi="Times New Roman" w:cs="Times New Roman"/>
          <w:color w:val="000000"/>
          <w:sz w:val="28"/>
          <w:szCs w:val="28"/>
        </w:rPr>
        <w:t>ы</w:t>
      </w:r>
      <w:r w:rsidRPr="00F87E9B">
        <w:rPr>
          <w:rStyle w:val="a5"/>
          <w:rFonts w:ascii="Times New Roman" w:hAnsi="Times New Roman" w:cs="Times New Roman"/>
          <w:color w:val="000000"/>
          <w:sz w:val="28"/>
          <w:szCs w:val="28"/>
        </w:rPr>
        <w:t>, полученны</w:t>
      </w:r>
      <w:r w:rsidR="00B44BAB" w:rsidRPr="00F87E9B">
        <w:rPr>
          <w:rStyle w:val="a5"/>
          <w:rFonts w:ascii="Times New Roman" w:hAnsi="Times New Roman" w:cs="Times New Roman"/>
          <w:color w:val="000000"/>
          <w:sz w:val="28"/>
          <w:szCs w:val="28"/>
        </w:rPr>
        <w:t>е</w:t>
      </w:r>
      <w:r w:rsidRPr="00F87E9B">
        <w:rPr>
          <w:rStyle w:val="a5"/>
          <w:rFonts w:ascii="Times New Roman" w:hAnsi="Times New Roman" w:cs="Times New Roman"/>
          <w:color w:val="000000"/>
          <w:sz w:val="28"/>
          <w:szCs w:val="28"/>
        </w:rPr>
        <w:t xml:space="preserve"> в отчетном  периоде, в виде дивидендов</w:t>
      </w:r>
      <w:r w:rsidRPr="00F87E9B">
        <w:rPr>
          <w:rFonts w:ascii="Times New Roman" w:hAnsi="Times New Roman" w:cs="Times New Roman"/>
          <w:sz w:val="28"/>
          <w:szCs w:val="28"/>
        </w:rPr>
        <w:t xml:space="preserve"> от долевого участия в организации</w:t>
      </w:r>
      <w:r w:rsidRPr="00F87E9B">
        <w:rPr>
          <w:rStyle w:val="a5"/>
          <w:rFonts w:ascii="Times New Roman" w:hAnsi="Times New Roman" w:cs="Times New Roman"/>
          <w:color w:val="000000"/>
          <w:sz w:val="28"/>
          <w:szCs w:val="28"/>
        </w:rPr>
        <w:t xml:space="preserve">, </w:t>
      </w:r>
      <w:r w:rsidRPr="00F87E9B">
        <w:rPr>
          <w:rFonts w:ascii="Times New Roman" w:hAnsi="Times New Roman" w:cs="Times New Roman"/>
          <w:sz w:val="28"/>
          <w:szCs w:val="28"/>
        </w:rPr>
        <w:t>процента (купона, дисконта) по ценным бумагам.</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В строке 6 «Иные доходы (указать вид дохода)» указываются доходы, которые не были отражены выше. </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Например: </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пенсия;</w:t>
      </w:r>
    </w:p>
    <w:p w:rsidR="00652A87" w:rsidRPr="00F87E9B" w:rsidRDefault="00652A87" w:rsidP="00F87E9B">
      <w:pPr>
        <w:pStyle w:val="Default"/>
        <w:spacing w:line="360" w:lineRule="exact"/>
        <w:ind w:firstLine="709"/>
        <w:jc w:val="both"/>
        <w:rPr>
          <w:sz w:val="28"/>
          <w:szCs w:val="28"/>
        </w:rPr>
      </w:pPr>
      <w:r w:rsidRPr="00F87E9B">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652A87" w:rsidRPr="00F87E9B" w:rsidRDefault="00652A87" w:rsidP="00F87E9B">
      <w:pPr>
        <w:pStyle w:val="Default"/>
        <w:spacing w:line="360" w:lineRule="exact"/>
        <w:ind w:firstLine="709"/>
        <w:jc w:val="both"/>
        <w:rPr>
          <w:sz w:val="28"/>
          <w:szCs w:val="28"/>
        </w:rPr>
      </w:pPr>
      <w:r w:rsidRPr="00F87E9B">
        <w:rPr>
          <w:sz w:val="28"/>
          <w:szCs w:val="28"/>
        </w:rPr>
        <w:t xml:space="preserve">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 </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все виды пособий (</w:t>
      </w:r>
      <w:r w:rsidRPr="00F87E9B">
        <w:rPr>
          <w:rFonts w:ascii="Times New Roman" w:hAnsi="Times New Roman" w:cs="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F87E9B">
        <w:rPr>
          <w:rStyle w:val="a5"/>
          <w:rFonts w:ascii="Times New Roman" w:hAnsi="Times New Roman" w:cs="Times New Roman"/>
          <w:color w:val="000000"/>
          <w:sz w:val="28"/>
          <w:szCs w:val="28"/>
        </w:rPr>
        <w:t xml:space="preserve"> и др.);</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Fonts w:ascii="Times New Roman" w:hAnsi="Times New Roman" w:cs="Times New Roman"/>
          <w:sz w:val="28"/>
          <w:szCs w:val="28"/>
        </w:rPr>
        <w:t>государственный сертификат на материнский (семейный) капитал;</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алименты;</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lastRenderedPageBreak/>
        <w:t>стипендия;</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доходы, полученные от сдачи в аренду или иного использования имущества; </w:t>
      </w:r>
    </w:p>
    <w:p w:rsidR="00652A87" w:rsidRPr="00F87E9B" w:rsidRDefault="00652A87" w:rsidP="00F87E9B">
      <w:pPr>
        <w:pStyle w:val="a6"/>
        <w:shd w:val="clear" w:color="auto" w:fill="auto"/>
        <w:tabs>
          <w:tab w:val="left" w:pos="625"/>
        </w:tabs>
        <w:spacing w:after="0" w:line="360" w:lineRule="exact"/>
        <w:ind w:left="20" w:firstLine="709"/>
        <w:rPr>
          <w:rFonts w:ascii="Times New Roman" w:hAnsi="Times New Roman" w:cs="Times New Roman"/>
          <w:sz w:val="28"/>
          <w:szCs w:val="28"/>
        </w:rPr>
      </w:pPr>
      <w:r w:rsidRPr="00F87E9B">
        <w:rPr>
          <w:rStyle w:val="a5"/>
          <w:rFonts w:ascii="Times New Roman" w:hAnsi="Times New Roman" w:cs="Times New Roman"/>
          <w:color w:val="000000"/>
          <w:sz w:val="28"/>
          <w:szCs w:val="28"/>
        </w:rPr>
        <w:t xml:space="preserve">доходы от реализации недвижимого и иного имущества (рекомендуется указать адрес проданного недвижимого имущества, вид и марку транспортного средства), в том числе в случае </w:t>
      </w:r>
      <w:r w:rsidRPr="00F87E9B">
        <w:rPr>
          <w:rFonts w:ascii="Times New Roman" w:hAnsi="Times New Roman" w:cs="Times New Roman"/>
          <w:sz w:val="28"/>
          <w:szCs w:val="28"/>
        </w:rPr>
        <w:t xml:space="preserve">зачета стоимости старого транспортного средства в стоимость при покупке нового; </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доходы, полученные от использования транспортных средств; </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выигрыши в лотереях, тотализаторах, конкурсах и иных играх;</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вознаграждения по договорам гражданско-правового характера;</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доходы по трудовым договорам по совместительству; </w:t>
      </w:r>
    </w:p>
    <w:p w:rsidR="00652A87" w:rsidRPr="00F87E9B" w:rsidRDefault="00652A87" w:rsidP="00F87E9B">
      <w:pPr>
        <w:pStyle w:val="a6"/>
        <w:shd w:val="clear" w:color="auto" w:fill="auto"/>
        <w:tabs>
          <w:tab w:val="left" w:pos="625"/>
        </w:tabs>
        <w:spacing w:after="0" w:line="360" w:lineRule="exact"/>
        <w:ind w:left="20" w:firstLine="709"/>
        <w:rPr>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доходы от продажи </w:t>
      </w:r>
      <w:r w:rsidRPr="00F87E9B">
        <w:rPr>
          <w:rFonts w:ascii="Times New Roman" w:hAnsi="Times New Roman" w:cs="Times New Roman"/>
          <w:color w:val="000000"/>
          <w:sz w:val="28"/>
          <w:szCs w:val="28"/>
        </w:rPr>
        <w:t>ценных бумаг и долей участия в коммерческих</w:t>
      </w:r>
      <w:r w:rsidR="00BD49B8">
        <w:rPr>
          <w:rFonts w:ascii="Times New Roman" w:hAnsi="Times New Roman" w:cs="Times New Roman"/>
          <w:color w:val="000000"/>
          <w:sz w:val="28"/>
          <w:szCs w:val="28"/>
        </w:rPr>
        <w:t xml:space="preserve"> </w:t>
      </w:r>
      <w:r w:rsidRPr="00F87E9B">
        <w:rPr>
          <w:rFonts w:ascii="Times New Roman" w:hAnsi="Times New Roman" w:cs="Times New Roman"/>
          <w:color w:val="000000"/>
          <w:sz w:val="28"/>
          <w:szCs w:val="28"/>
        </w:rPr>
        <w:t>организациях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652A87" w:rsidRPr="00F87E9B" w:rsidRDefault="00652A87" w:rsidP="00F87E9B">
      <w:pPr>
        <w:pStyle w:val="a6"/>
        <w:shd w:val="clear" w:color="auto" w:fill="auto"/>
        <w:tabs>
          <w:tab w:val="left" w:pos="625"/>
        </w:tabs>
        <w:spacing w:after="0" w:line="360" w:lineRule="exact"/>
        <w:ind w:left="20" w:firstLine="709"/>
        <w:rPr>
          <w:rFonts w:ascii="Times New Roman" w:hAnsi="Times New Roman" w:cs="Times New Roman"/>
          <w:color w:val="000000"/>
          <w:sz w:val="28"/>
          <w:szCs w:val="28"/>
        </w:rPr>
      </w:pPr>
      <w:r w:rsidRPr="00F87E9B">
        <w:rPr>
          <w:rFonts w:ascii="Times New Roman" w:hAnsi="Times New Roman" w:cs="Times New Roman"/>
          <w:sz w:val="28"/>
          <w:szCs w:val="28"/>
        </w:rPr>
        <w:t>денежные средства</w:t>
      </w:r>
      <w:r w:rsidR="00BD49B8">
        <w:rPr>
          <w:rFonts w:ascii="Times New Roman" w:hAnsi="Times New Roman" w:cs="Times New Roman"/>
          <w:sz w:val="28"/>
          <w:szCs w:val="28"/>
        </w:rPr>
        <w:t>,</w:t>
      </w:r>
      <w:r w:rsidRPr="00F87E9B">
        <w:rPr>
          <w:rFonts w:ascii="Times New Roman" w:hAnsi="Times New Roman" w:cs="Times New Roman"/>
          <w:sz w:val="28"/>
          <w:szCs w:val="28"/>
        </w:rPr>
        <w:t xml:space="preserve"> полученные в порядке дарения или наследования;</w:t>
      </w:r>
    </w:p>
    <w:p w:rsidR="00652A87" w:rsidRPr="00F87E9B" w:rsidRDefault="00652A87" w:rsidP="00F87E9B">
      <w:pPr>
        <w:pStyle w:val="Default"/>
        <w:spacing w:line="360" w:lineRule="exact"/>
        <w:ind w:firstLine="709"/>
        <w:jc w:val="both"/>
        <w:rPr>
          <w:sz w:val="28"/>
          <w:szCs w:val="28"/>
        </w:rPr>
      </w:pPr>
      <w:r w:rsidRPr="00F87E9B">
        <w:rPr>
          <w:sz w:val="28"/>
          <w:szCs w:val="28"/>
        </w:rPr>
        <w:t xml:space="preserve">возмещение вреда, причиненного увечьем или иным повреждением здоровья; </w:t>
      </w:r>
    </w:p>
    <w:p w:rsidR="00652A87" w:rsidRPr="00F87E9B" w:rsidRDefault="00652A87" w:rsidP="00F87E9B">
      <w:pPr>
        <w:pStyle w:val="Default"/>
        <w:spacing w:line="360" w:lineRule="exact"/>
        <w:ind w:firstLine="709"/>
        <w:jc w:val="both"/>
        <w:rPr>
          <w:sz w:val="28"/>
          <w:szCs w:val="28"/>
        </w:rPr>
      </w:pPr>
      <w:r w:rsidRPr="00F87E9B">
        <w:rPr>
          <w:sz w:val="28"/>
          <w:szCs w:val="28"/>
        </w:rPr>
        <w:t xml:space="preserve">возмещение расходов на повышение профессионального уровня; </w:t>
      </w:r>
    </w:p>
    <w:p w:rsidR="00463EF1" w:rsidRPr="00F87E9B" w:rsidRDefault="00652A87" w:rsidP="00F87E9B">
      <w:pPr>
        <w:autoSpaceDE w:val="0"/>
        <w:autoSpaceDN w:val="0"/>
        <w:adjustRightInd w:val="0"/>
        <w:spacing w:after="0" w:line="360" w:lineRule="exact"/>
        <w:ind w:firstLine="709"/>
        <w:jc w:val="both"/>
        <w:rPr>
          <w:rFonts w:ascii="Times New Roman" w:hAnsi="Times New Roman" w:cs="Times New Roman"/>
          <w:bCs/>
          <w:sz w:val="28"/>
          <w:szCs w:val="28"/>
        </w:rPr>
      </w:pPr>
      <w:r w:rsidRPr="00F87E9B">
        <w:rPr>
          <w:rFonts w:ascii="Times New Roman" w:hAnsi="Times New Roman" w:cs="Times New Roman"/>
          <w:bCs/>
          <w:sz w:val="28"/>
          <w:szCs w:val="28"/>
        </w:rPr>
        <w:t>страховые выплаты при</w:t>
      </w:r>
      <w:r w:rsidR="00463EF1" w:rsidRPr="00F87E9B">
        <w:rPr>
          <w:rFonts w:ascii="Times New Roman" w:hAnsi="Times New Roman" w:cs="Times New Roman"/>
          <w:bCs/>
          <w:sz w:val="28"/>
          <w:szCs w:val="28"/>
        </w:rPr>
        <w:t xml:space="preserve"> наступлении страхового случая;</w:t>
      </w:r>
    </w:p>
    <w:p w:rsidR="00652A87" w:rsidRPr="00F87E9B" w:rsidRDefault="00463EF1" w:rsidP="00F87E9B">
      <w:pPr>
        <w:autoSpaceDE w:val="0"/>
        <w:autoSpaceDN w:val="0"/>
        <w:adjustRightInd w:val="0"/>
        <w:spacing w:after="0" w:line="360" w:lineRule="exact"/>
        <w:ind w:firstLine="709"/>
        <w:jc w:val="both"/>
        <w:rPr>
          <w:rFonts w:ascii="Times New Roman" w:hAnsi="Times New Roman" w:cs="Times New Roman"/>
          <w:bCs/>
          <w:sz w:val="28"/>
          <w:szCs w:val="28"/>
        </w:rPr>
      </w:pPr>
      <w:r w:rsidRPr="00F87E9B">
        <w:rPr>
          <w:rFonts w:ascii="Times New Roman" w:hAnsi="Times New Roman" w:cs="Times New Roman"/>
          <w:bCs/>
          <w:sz w:val="28"/>
          <w:szCs w:val="28"/>
        </w:rPr>
        <w:t>доход, полученный в результате возникших правоотношений с банковскими иными кредитными учреждениями</w:t>
      </w:r>
      <w:r w:rsidR="00652A87" w:rsidRPr="00F87E9B">
        <w:rPr>
          <w:rFonts w:ascii="Times New Roman" w:hAnsi="Times New Roman" w:cs="Times New Roman"/>
          <w:bCs/>
          <w:sz w:val="28"/>
          <w:szCs w:val="28"/>
        </w:rPr>
        <w:t xml:space="preserve"> (</w:t>
      </w:r>
      <w:r w:rsidRPr="00F87E9B">
        <w:rPr>
          <w:rFonts w:ascii="Times New Roman" w:hAnsi="Times New Roman" w:cs="Times New Roman"/>
          <w:bCs/>
          <w:sz w:val="28"/>
          <w:szCs w:val="28"/>
        </w:rPr>
        <w:t xml:space="preserve">Например, при реструктуризации долга: </w:t>
      </w:r>
      <w:r w:rsidR="00652A87" w:rsidRPr="00F87E9B">
        <w:rPr>
          <w:rFonts w:ascii="Times New Roman" w:hAnsi="Times New Roman" w:cs="Times New Roman"/>
          <w:bCs/>
          <w:sz w:val="28"/>
          <w:szCs w:val="28"/>
        </w:rPr>
        <w:t>сумма прощенного банком долга – основного долга и процентов по кредиту</w:t>
      </w:r>
      <w:r w:rsidRPr="00F87E9B">
        <w:rPr>
          <w:rFonts w:ascii="Times New Roman" w:hAnsi="Times New Roman" w:cs="Times New Roman"/>
          <w:bCs/>
          <w:sz w:val="28"/>
          <w:szCs w:val="28"/>
        </w:rPr>
        <w:t>, аналогично при возмещении страховой выплаты и т.п.</w:t>
      </w:r>
      <w:r w:rsidR="00652A87" w:rsidRPr="00F87E9B">
        <w:rPr>
          <w:rFonts w:ascii="Times New Roman" w:hAnsi="Times New Roman" w:cs="Times New Roman"/>
          <w:bCs/>
          <w:sz w:val="28"/>
          <w:szCs w:val="28"/>
        </w:rPr>
        <w:t>);</w:t>
      </w:r>
    </w:p>
    <w:p w:rsidR="00652A87" w:rsidRPr="00F87E9B" w:rsidRDefault="00652A87" w:rsidP="00F87E9B">
      <w:pPr>
        <w:pStyle w:val="Default"/>
        <w:spacing w:line="360" w:lineRule="exact"/>
        <w:ind w:firstLine="709"/>
        <w:jc w:val="both"/>
        <w:rPr>
          <w:color w:val="auto"/>
          <w:sz w:val="28"/>
          <w:szCs w:val="28"/>
        </w:rPr>
      </w:pPr>
      <w:r w:rsidRPr="00F87E9B">
        <w:rPr>
          <w:color w:val="auto"/>
          <w:sz w:val="28"/>
          <w:szCs w:val="28"/>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w:t>
      </w:r>
    </w:p>
    <w:p w:rsidR="00652A87" w:rsidRPr="00F87E9B" w:rsidRDefault="00652A87" w:rsidP="00F87E9B">
      <w:pPr>
        <w:pStyle w:val="Default"/>
        <w:spacing w:line="360" w:lineRule="exact"/>
        <w:ind w:firstLine="709"/>
        <w:jc w:val="both"/>
        <w:rPr>
          <w:sz w:val="28"/>
          <w:szCs w:val="28"/>
        </w:rPr>
      </w:pPr>
      <w:r w:rsidRPr="00F87E9B">
        <w:rPr>
          <w:sz w:val="28"/>
          <w:szCs w:val="28"/>
        </w:rPr>
        <w:t xml:space="preserve">вознаграждения донорам за сданную кровь, ее компонентов (и иную помощь), при условии возмездной сдачи; </w:t>
      </w:r>
    </w:p>
    <w:p w:rsidR="00652A87" w:rsidRPr="00F87E9B" w:rsidRDefault="00652A87" w:rsidP="00F87E9B">
      <w:pPr>
        <w:pStyle w:val="Default"/>
        <w:spacing w:line="360" w:lineRule="exact"/>
        <w:ind w:firstLine="709"/>
        <w:jc w:val="both"/>
        <w:rPr>
          <w:sz w:val="28"/>
          <w:szCs w:val="28"/>
        </w:rPr>
      </w:pPr>
      <w:r w:rsidRPr="00F87E9B">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w:t>
      </w:r>
      <w:r w:rsidR="00BD49B8">
        <w:rPr>
          <w:sz w:val="28"/>
          <w:szCs w:val="28"/>
        </w:rPr>
        <w:t>тчета об их использовании и др.</w:t>
      </w:r>
    </w:p>
    <w:p w:rsidR="00463EF1" w:rsidRPr="00F87E9B" w:rsidRDefault="00463EF1" w:rsidP="00F87E9B">
      <w:pPr>
        <w:pStyle w:val="Default"/>
        <w:spacing w:line="360" w:lineRule="exact"/>
        <w:ind w:firstLine="709"/>
        <w:jc w:val="both"/>
        <w:rPr>
          <w:b/>
          <w:sz w:val="28"/>
          <w:szCs w:val="28"/>
          <w:u w:val="single"/>
        </w:rPr>
      </w:pPr>
      <w:r w:rsidRPr="00F87E9B">
        <w:rPr>
          <w:b/>
          <w:sz w:val="28"/>
          <w:szCs w:val="28"/>
          <w:u w:val="single"/>
        </w:rPr>
        <w:t xml:space="preserve">При указании дохода от продажи имущества необходимо представлять сведения, позволяющие идентифицировать реализованное имущество, например при продаже квартиры – указывать адрес места </w:t>
      </w:r>
      <w:r w:rsidRPr="00F87E9B">
        <w:rPr>
          <w:b/>
          <w:sz w:val="28"/>
          <w:szCs w:val="28"/>
          <w:u w:val="single"/>
        </w:rPr>
        <w:lastRenderedPageBreak/>
        <w:t>расположения недвижимого имущества, при продаже автомобиля – марку, модель, год изготовления транспортного средства и т.д.)</w:t>
      </w:r>
    </w:p>
    <w:p w:rsidR="00652A87" w:rsidRPr="00F87E9B" w:rsidRDefault="00652A87" w:rsidP="00F87E9B">
      <w:pPr>
        <w:pStyle w:val="a6"/>
        <w:shd w:val="clear" w:color="auto" w:fill="auto"/>
        <w:tabs>
          <w:tab w:val="left" w:pos="558"/>
        </w:tabs>
        <w:spacing w:after="0" w:line="360" w:lineRule="exact"/>
        <w:ind w:left="20" w:firstLine="709"/>
        <w:rPr>
          <w:rFonts w:ascii="Times New Roman" w:hAnsi="Times New Roman" w:cs="Times New Roman"/>
          <w:sz w:val="28"/>
          <w:szCs w:val="28"/>
        </w:rPr>
      </w:pPr>
      <w:r w:rsidRPr="00F87E9B">
        <w:rPr>
          <w:rFonts w:ascii="Times New Roman" w:hAnsi="Times New Roman" w:cs="Times New Roman"/>
          <w:sz w:val="28"/>
          <w:szCs w:val="28"/>
        </w:rPr>
        <w:t xml:space="preserve">Согласно ст. 41 Налогового кодекса Российской Федерации (далее –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«Налог на доходы физических лиц». Виды доходов перечислены в ст. 208 НК РФ, а также в ст. 217 НК РФ, где перечислены доходы, не подлежащие налогообложению (освобождаемые от налогообложения). Следовательно, в сведениях о доходах указываются все виды доходов, включая освобождаемые от налогообложения (например, </w:t>
      </w:r>
      <w:r w:rsidR="00B44BAB" w:rsidRPr="00F87E9B">
        <w:rPr>
          <w:rFonts w:ascii="Times New Roman" w:hAnsi="Times New Roman" w:cs="Times New Roman"/>
          <w:sz w:val="28"/>
          <w:szCs w:val="28"/>
        </w:rPr>
        <w:t xml:space="preserve">пенсии, </w:t>
      </w:r>
      <w:r w:rsidRPr="00F87E9B">
        <w:rPr>
          <w:rFonts w:ascii="Times New Roman" w:hAnsi="Times New Roman" w:cs="Times New Roman"/>
          <w:sz w:val="28"/>
          <w:szCs w:val="28"/>
        </w:rPr>
        <w:t>доходы от вкладов в банках</w:t>
      </w:r>
      <w:r w:rsidR="00B44BAB" w:rsidRPr="00F87E9B">
        <w:rPr>
          <w:rFonts w:ascii="Times New Roman" w:hAnsi="Times New Roman" w:cs="Times New Roman"/>
          <w:sz w:val="28"/>
          <w:szCs w:val="28"/>
        </w:rPr>
        <w:t xml:space="preserve"> и т.д.</w:t>
      </w:r>
      <w:r w:rsidRPr="00F87E9B">
        <w:rPr>
          <w:rFonts w:ascii="Times New Roman" w:hAnsi="Times New Roman" w:cs="Times New Roman"/>
          <w:sz w:val="28"/>
          <w:szCs w:val="28"/>
        </w:rPr>
        <w:t xml:space="preserve">). </w:t>
      </w:r>
    </w:p>
    <w:p w:rsidR="00652A87" w:rsidRPr="00F87E9B" w:rsidRDefault="00652A87" w:rsidP="00F87E9B">
      <w:pPr>
        <w:pStyle w:val="a6"/>
        <w:shd w:val="clear" w:color="auto" w:fill="auto"/>
        <w:tabs>
          <w:tab w:val="left" w:pos="558"/>
        </w:tabs>
        <w:spacing w:after="0" w:line="360" w:lineRule="exact"/>
        <w:ind w:left="20" w:firstLine="709"/>
        <w:rPr>
          <w:rFonts w:ascii="Times New Roman" w:hAnsi="Times New Roman" w:cs="Times New Roman"/>
          <w:sz w:val="28"/>
          <w:szCs w:val="28"/>
        </w:rPr>
      </w:pPr>
    </w:p>
    <w:p w:rsidR="00652A87" w:rsidRPr="00F87E9B" w:rsidRDefault="00652A87" w:rsidP="00F87E9B">
      <w:pPr>
        <w:pStyle w:val="a6"/>
        <w:shd w:val="clear" w:color="auto" w:fill="auto"/>
        <w:tabs>
          <w:tab w:val="left" w:pos="558"/>
        </w:tabs>
        <w:spacing w:after="0" w:line="360" w:lineRule="exact"/>
        <w:ind w:left="20" w:firstLine="709"/>
        <w:rPr>
          <w:rFonts w:ascii="Times New Roman" w:hAnsi="Times New Roman" w:cs="Times New Roman"/>
          <w:sz w:val="28"/>
          <w:szCs w:val="28"/>
        </w:rPr>
      </w:pPr>
      <w:r w:rsidRPr="00F87E9B">
        <w:rPr>
          <w:rFonts w:ascii="Times New Roman" w:hAnsi="Times New Roman" w:cs="Times New Roman"/>
          <w:sz w:val="28"/>
          <w:szCs w:val="28"/>
        </w:rPr>
        <w:t>Не подлежат указанию в данном разделе следующие виды доходов:</w:t>
      </w:r>
    </w:p>
    <w:p w:rsidR="00652A87" w:rsidRPr="00F87E9B" w:rsidRDefault="00652A87" w:rsidP="00F87E9B">
      <w:pPr>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возмещенные суммы расходов, связанных со служебными командировками;</w:t>
      </w:r>
    </w:p>
    <w:p w:rsidR="00652A87" w:rsidRPr="00F87E9B" w:rsidRDefault="00652A87" w:rsidP="00F87E9B">
      <w:pPr>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652A87" w:rsidRPr="00F87E9B" w:rsidRDefault="00652A87" w:rsidP="00F87E9B">
      <w:pPr>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сумма социального и имущественного налогового вычета;</w:t>
      </w:r>
    </w:p>
    <w:p w:rsidR="00652A87" w:rsidRPr="00F87E9B" w:rsidRDefault="00652A87" w:rsidP="00F87E9B">
      <w:pPr>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 оплата стоимости и (или) выдача полагающегося натурального довольствия, а также выплата денежных средств </w:t>
      </w:r>
      <w:r w:rsidR="00654896">
        <w:rPr>
          <w:rFonts w:ascii="Times New Roman" w:hAnsi="Times New Roman" w:cs="Times New Roman"/>
          <w:sz w:val="28"/>
          <w:szCs w:val="28"/>
        </w:rPr>
        <w:t xml:space="preserve"> </w:t>
      </w:r>
      <w:r w:rsidRPr="00F87E9B">
        <w:rPr>
          <w:rFonts w:ascii="Times New Roman" w:hAnsi="Times New Roman" w:cs="Times New Roman"/>
          <w:sz w:val="28"/>
          <w:szCs w:val="28"/>
        </w:rPr>
        <w:t>взамен этого довольствия;</w:t>
      </w:r>
    </w:p>
    <w:p w:rsidR="00652A87" w:rsidRPr="00F87E9B" w:rsidRDefault="00652A87" w:rsidP="00F87E9B">
      <w:pPr>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приобретение проездных документов для исполнения служеб</w:t>
      </w:r>
      <w:r w:rsidR="00463EF1" w:rsidRPr="00F87E9B">
        <w:rPr>
          <w:rFonts w:ascii="Times New Roman" w:hAnsi="Times New Roman" w:cs="Times New Roman"/>
          <w:sz w:val="28"/>
          <w:szCs w:val="28"/>
        </w:rPr>
        <w:t>ных (должностных) обязанностей.</w:t>
      </w:r>
    </w:p>
    <w:p w:rsidR="00652A87" w:rsidRDefault="00652A87" w:rsidP="0012589D">
      <w:pPr>
        <w:pStyle w:val="a6"/>
        <w:shd w:val="clear" w:color="auto" w:fill="auto"/>
        <w:tabs>
          <w:tab w:val="left" w:pos="558"/>
        </w:tabs>
        <w:spacing w:after="0" w:line="240" w:lineRule="auto"/>
        <w:ind w:left="20" w:firstLine="709"/>
        <w:rPr>
          <w:rStyle w:val="a5"/>
          <w:rFonts w:ascii="Times New Roman" w:hAnsi="Times New Roman" w:cs="Times New Roman"/>
          <w:color w:val="000000"/>
          <w:sz w:val="28"/>
          <w:szCs w:val="28"/>
        </w:rPr>
      </w:pPr>
    </w:p>
    <w:p w:rsidR="000353C1" w:rsidRPr="000353C1" w:rsidRDefault="000353C1" w:rsidP="000353C1">
      <w:pPr>
        <w:spacing w:line="360" w:lineRule="exact"/>
        <w:ind w:firstLine="709"/>
        <w:jc w:val="both"/>
        <w:rPr>
          <w:rFonts w:ascii="Times New Roman" w:hAnsi="Times New Roman" w:cs="Times New Roman"/>
          <w:sz w:val="28"/>
          <w:szCs w:val="28"/>
        </w:rPr>
      </w:pPr>
      <w:r w:rsidRPr="000353C1">
        <w:rPr>
          <w:rFonts w:ascii="Times New Roman" w:hAnsi="Times New Roman" w:cs="Times New Roman"/>
          <w:sz w:val="28"/>
          <w:szCs w:val="28"/>
        </w:rPr>
        <w:t>В случае, если супруг (супруга) служащего осуществляет деятельность физического лица, зарегистрированного в качестве индивидуального предпринимателя рекомендуется указывать следующие доходы:</w:t>
      </w:r>
    </w:p>
    <w:p w:rsidR="000353C1" w:rsidRPr="000353C1" w:rsidRDefault="000353C1" w:rsidP="00BD0BC6">
      <w:pPr>
        <w:autoSpaceDE w:val="0"/>
        <w:autoSpaceDN w:val="0"/>
        <w:adjustRightInd w:val="0"/>
        <w:spacing w:line="360" w:lineRule="exact"/>
        <w:ind w:firstLine="709"/>
        <w:jc w:val="both"/>
        <w:rPr>
          <w:rFonts w:ascii="Times New Roman" w:hAnsi="Times New Roman" w:cs="Times New Roman"/>
          <w:sz w:val="28"/>
          <w:szCs w:val="28"/>
        </w:rPr>
      </w:pPr>
      <w:r w:rsidRPr="000353C1">
        <w:rPr>
          <w:rFonts w:ascii="Times New Roman" w:hAnsi="Times New Roman" w:cs="Times New Roman"/>
          <w:b/>
          <w:sz w:val="28"/>
          <w:szCs w:val="28"/>
        </w:rPr>
        <w:t>1 Вариант – если супруг (супруга) является индивидуальным предпринимателем и применяет упрощенную систему налогообложения</w:t>
      </w:r>
      <w:r w:rsidR="00BD0BC6">
        <w:rPr>
          <w:rFonts w:ascii="Times New Roman" w:hAnsi="Times New Roman" w:cs="Times New Roman"/>
          <w:b/>
          <w:sz w:val="28"/>
          <w:szCs w:val="28"/>
        </w:rPr>
        <w:t xml:space="preserve">, то </w:t>
      </w:r>
      <w:r w:rsidRPr="000353C1">
        <w:rPr>
          <w:rFonts w:ascii="Times New Roman" w:hAnsi="Times New Roman" w:cs="Times New Roman"/>
          <w:sz w:val="28"/>
          <w:szCs w:val="28"/>
          <w:u w:val="single"/>
        </w:rPr>
        <w:t xml:space="preserve">при отражении в разделе 1 «Сведения о доходах» справки о доходах, расходах об имуществе и обязательствах имущественного характера следует указывать сумму дохода, отраженного в строке </w:t>
      </w:r>
      <w:r>
        <w:rPr>
          <w:rFonts w:ascii="Times New Roman" w:hAnsi="Times New Roman" w:cs="Times New Roman"/>
          <w:sz w:val="28"/>
          <w:szCs w:val="28"/>
          <w:u w:val="single"/>
        </w:rPr>
        <w:t>113 раздела 2.1</w:t>
      </w:r>
      <w:r w:rsidRPr="000353C1">
        <w:rPr>
          <w:rFonts w:ascii="Times New Roman" w:hAnsi="Times New Roman" w:cs="Times New Roman"/>
          <w:sz w:val="28"/>
          <w:szCs w:val="28"/>
          <w:u w:val="single"/>
        </w:rPr>
        <w:t xml:space="preserve"> налоговой декларации по налогу, уплачиваемому в связи с применением упрощенной системы налогообложения</w:t>
      </w:r>
      <w:r>
        <w:rPr>
          <w:rFonts w:ascii="Times New Roman" w:hAnsi="Times New Roman" w:cs="Times New Roman"/>
          <w:sz w:val="28"/>
          <w:szCs w:val="28"/>
          <w:u w:val="single"/>
        </w:rPr>
        <w:t xml:space="preserve"> (при объекте налогообложения «Доходы») или по строке 213 раздела 2.2. (при объекте налогообложения «Доходы</w:t>
      </w:r>
      <w:r w:rsidR="00CD1B73">
        <w:rPr>
          <w:rFonts w:ascii="Times New Roman" w:hAnsi="Times New Roman" w:cs="Times New Roman"/>
          <w:sz w:val="28"/>
          <w:szCs w:val="28"/>
          <w:u w:val="single"/>
        </w:rPr>
        <w:t xml:space="preserve"> </w:t>
      </w:r>
      <w:r w:rsidRPr="000353C1">
        <w:rPr>
          <w:rFonts w:ascii="Times New Roman" w:hAnsi="Times New Roman" w:cs="Times New Roman"/>
          <w:sz w:val="28"/>
          <w:szCs w:val="28"/>
          <w:u w:val="single"/>
        </w:rPr>
        <w:t>уменьшенные на величину расходов</w:t>
      </w:r>
      <w:r>
        <w:rPr>
          <w:rFonts w:ascii="Times New Roman" w:hAnsi="Times New Roman" w:cs="Times New Roman"/>
          <w:sz w:val="28"/>
          <w:szCs w:val="28"/>
          <w:u w:val="single"/>
        </w:rPr>
        <w:t>»)</w:t>
      </w:r>
      <w:r w:rsidRPr="000353C1">
        <w:rPr>
          <w:rFonts w:ascii="Times New Roman" w:hAnsi="Times New Roman" w:cs="Times New Roman"/>
          <w:sz w:val="28"/>
          <w:szCs w:val="28"/>
          <w:u w:val="single"/>
        </w:rPr>
        <w:t xml:space="preserve">, </w:t>
      </w:r>
    </w:p>
    <w:p w:rsidR="000353C1" w:rsidRPr="000353C1" w:rsidRDefault="000353C1" w:rsidP="000353C1">
      <w:pPr>
        <w:autoSpaceDE w:val="0"/>
        <w:autoSpaceDN w:val="0"/>
        <w:adjustRightInd w:val="0"/>
        <w:spacing w:line="360" w:lineRule="exact"/>
        <w:ind w:firstLine="709"/>
        <w:jc w:val="both"/>
        <w:rPr>
          <w:rFonts w:ascii="Times New Roman" w:hAnsi="Times New Roman" w:cs="Times New Roman"/>
          <w:b/>
          <w:bCs/>
          <w:sz w:val="28"/>
          <w:szCs w:val="28"/>
        </w:rPr>
      </w:pPr>
      <w:r w:rsidRPr="000353C1">
        <w:rPr>
          <w:rFonts w:ascii="Times New Roman" w:hAnsi="Times New Roman" w:cs="Times New Roman"/>
          <w:b/>
          <w:bCs/>
          <w:sz w:val="28"/>
          <w:szCs w:val="28"/>
        </w:rPr>
        <w:lastRenderedPageBreak/>
        <w:t>2 Вариант – если супруг (супруга) является индивидуальным предпринимателем и применяет патентную систему налогообложения.</w:t>
      </w:r>
    </w:p>
    <w:p w:rsidR="000353C1" w:rsidRPr="00191F48" w:rsidRDefault="000353C1" w:rsidP="00191F48">
      <w:pPr>
        <w:autoSpaceDE w:val="0"/>
        <w:autoSpaceDN w:val="0"/>
        <w:adjustRightInd w:val="0"/>
        <w:spacing w:line="360" w:lineRule="exact"/>
        <w:ind w:firstLine="709"/>
        <w:jc w:val="both"/>
        <w:rPr>
          <w:rFonts w:ascii="Times New Roman" w:hAnsi="Times New Roman" w:cs="Times New Roman"/>
          <w:sz w:val="28"/>
          <w:szCs w:val="28"/>
        </w:rPr>
      </w:pPr>
      <w:r w:rsidRPr="000353C1">
        <w:rPr>
          <w:rFonts w:ascii="Times New Roman" w:hAnsi="Times New Roman" w:cs="Times New Roman"/>
          <w:sz w:val="28"/>
          <w:szCs w:val="28"/>
        </w:rPr>
        <w:t xml:space="preserve">Учитывая, что стоимость патента не отражает реальный доход налогоплательщика, соответственно, </w:t>
      </w:r>
      <w:r w:rsidRPr="000353C1">
        <w:rPr>
          <w:rFonts w:ascii="Times New Roman" w:hAnsi="Times New Roman" w:cs="Times New Roman"/>
          <w:sz w:val="28"/>
          <w:szCs w:val="28"/>
          <w:u w:val="single"/>
        </w:rPr>
        <w:t>при отражении в разделе 1 «Сведения о доходах» справки о доходах, расходах, об имуществе и обязательствах имущественного характера следует указывать сумму дохода, указанного в графе «Доходы» книги учета доходов индивидуального предпринимателя, применяющего патентную систему налогообложения.</w:t>
      </w:r>
    </w:p>
    <w:p w:rsidR="000353C1" w:rsidRPr="000353C1" w:rsidRDefault="000353C1" w:rsidP="000353C1">
      <w:pPr>
        <w:autoSpaceDE w:val="0"/>
        <w:autoSpaceDN w:val="0"/>
        <w:adjustRightInd w:val="0"/>
        <w:spacing w:line="360" w:lineRule="exact"/>
        <w:ind w:firstLine="709"/>
        <w:jc w:val="both"/>
        <w:rPr>
          <w:rFonts w:ascii="Times New Roman" w:hAnsi="Times New Roman" w:cs="Times New Roman"/>
          <w:b/>
          <w:bCs/>
          <w:sz w:val="28"/>
          <w:szCs w:val="28"/>
        </w:rPr>
      </w:pPr>
      <w:r w:rsidRPr="000353C1">
        <w:rPr>
          <w:rFonts w:ascii="Times New Roman" w:hAnsi="Times New Roman" w:cs="Times New Roman"/>
          <w:b/>
          <w:bCs/>
          <w:sz w:val="28"/>
          <w:szCs w:val="28"/>
        </w:rPr>
        <w:t>3 Вариант</w:t>
      </w:r>
      <w:r w:rsidRPr="000353C1">
        <w:rPr>
          <w:rFonts w:ascii="Times New Roman" w:hAnsi="Times New Roman" w:cs="Times New Roman"/>
          <w:bCs/>
          <w:sz w:val="28"/>
          <w:szCs w:val="28"/>
        </w:rPr>
        <w:t xml:space="preserve"> - </w:t>
      </w:r>
      <w:r w:rsidRPr="000353C1">
        <w:rPr>
          <w:rFonts w:ascii="Times New Roman" w:hAnsi="Times New Roman" w:cs="Times New Roman"/>
          <w:b/>
          <w:bCs/>
          <w:sz w:val="28"/>
          <w:szCs w:val="28"/>
        </w:rPr>
        <w:t>если супруг (супруга) является индивидуальным предпринимателем и применяет систему налогообложения в виде единого налога на вмененный доход для отдельных видов деятельности (ЕНВД).</w:t>
      </w:r>
    </w:p>
    <w:p w:rsidR="000353C1" w:rsidRPr="00BD0BC6" w:rsidRDefault="000353C1" w:rsidP="00BD0BC6">
      <w:pPr>
        <w:autoSpaceDE w:val="0"/>
        <w:autoSpaceDN w:val="0"/>
        <w:adjustRightInd w:val="0"/>
        <w:spacing w:line="360" w:lineRule="exact"/>
        <w:ind w:firstLine="709"/>
        <w:jc w:val="both"/>
        <w:rPr>
          <w:rStyle w:val="a5"/>
          <w:rFonts w:ascii="Times New Roman" w:hAnsi="Times New Roman" w:cs="Times New Roman"/>
          <w:sz w:val="28"/>
          <w:szCs w:val="28"/>
          <w:u w:val="single"/>
          <w:shd w:val="clear" w:color="auto" w:fill="auto"/>
        </w:rPr>
      </w:pPr>
      <w:r w:rsidRPr="000353C1">
        <w:rPr>
          <w:rFonts w:ascii="Times New Roman" w:hAnsi="Times New Roman" w:cs="Times New Roman"/>
          <w:sz w:val="28"/>
          <w:szCs w:val="28"/>
        </w:rPr>
        <w:t>Учитывая, что в налоговой декларации по ЕНВД отражается только потенциальный доход и не отображаются все реально полученные доходы, при этом законодательно не закреплено ведение Книги учета доходов, следовательно</w:t>
      </w:r>
      <w:r w:rsidRPr="000353C1">
        <w:rPr>
          <w:rFonts w:ascii="Times New Roman" w:hAnsi="Times New Roman" w:cs="Times New Roman"/>
          <w:sz w:val="28"/>
          <w:szCs w:val="28"/>
          <w:u w:val="single"/>
        </w:rPr>
        <w:t>, в целях отображения в  разделе 1 «Сведения о доходах» справки о доходах, расходах, об имуществе и обязательствах имущественного характера в данные о доходах супруга (супруги) рекомендуется указывать реально полученные доходы согласно первичных платежных документов индивидуального предпринимателя (выписки банка, приходно-кассовые ордера, и иные платежные  документы по учету денежных средств в кассе).</w:t>
      </w:r>
    </w:p>
    <w:p w:rsidR="00093AC4" w:rsidRPr="000353C1" w:rsidRDefault="00652A87" w:rsidP="000353C1">
      <w:pPr>
        <w:pStyle w:val="a6"/>
        <w:shd w:val="clear" w:color="auto" w:fill="auto"/>
        <w:tabs>
          <w:tab w:val="left" w:pos="558"/>
        </w:tabs>
        <w:spacing w:after="0" w:line="360" w:lineRule="exact"/>
        <w:ind w:left="20" w:firstLine="709"/>
        <w:rPr>
          <w:rFonts w:ascii="Times New Roman" w:hAnsi="Times New Roman" w:cs="Times New Roman"/>
          <w:sz w:val="28"/>
          <w:szCs w:val="28"/>
        </w:rPr>
      </w:pPr>
      <w:r w:rsidRPr="000353C1">
        <w:rPr>
          <w:rStyle w:val="a5"/>
          <w:rFonts w:ascii="Times New Roman" w:hAnsi="Times New Roman" w:cs="Times New Roman"/>
          <w:color w:val="000000"/>
          <w:sz w:val="28"/>
          <w:szCs w:val="28"/>
        </w:rPr>
        <w:t xml:space="preserve">В строке 7 </w:t>
      </w:r>
      <w:r w:rsidRPr="000353C1">
        <w:rPr>
          <w:rFonts w:ascii="Times New Roman" w:hAnsi="Times New Roman" w:cs="Times New Roman"/>
          <w:color w:val="000000"/>
          <w:sz w:val="28"/>
          <w:szCs w:val="28"/>
          <w:u w:val="single"/>
        </w:rPr>
        <w:t>«Итого доход за отчетный период</w:t>
      </w:r>
      <w:r w:rsidRPr="000353C1">
        <w:rPr>
          <w:rStyle w:val="a5"/>
          <w:rFonts w:ascii="Times New Roman" w:hAnsi="Times New Roman" w:cs="Times New Roman"/>
          <w:color w:val="000000"/>
          <w:sz w:val="28"/>
          <w:szCs w:val="28"/>
        </w:rPr>
        <w:t>» указывается суммарная величина дохода по всем пунктам раздела 1 «Сведения о доходах».</w:t>
      </w:r>
    </w:p>
    <w:p w:rsidR="00093AC4" w:rsidRPr="000353C1" w:rsidRDefault="00093AC4" w:rsidP="000353C1">
      <w:pPr>
        <w:spacing w:after="0" w:line="360" w:lineRule="exact"/>
        <w:ind w:firstLine="709"/>
        <w:jc w:val="both"/>
        <w:rPr>
          <w:rFonts w:ascii="Times New Roman" w:hAnsi="Times New Roman" w:cs="Times New Roman"/>
          <w:b/>
          <w:sz w:val="28"/>
          <w:szCs w:val="28"/>
        </w:rPr>
      </w:pPr>
    </w:p>
    <w:p w:rsidR="00652A87" w:rsidRPr="00652A87" w:rsidRDefault="00652A87" w:rsidP="0012589D">
      <w:pPr>
        <w:spacing w:after="0" w:line="240" w:lineRule="auto"/>
        <w:ind w:firstLine="708"/>
        <w:jc w:val="both"/>
        <w:rPr>
          <w:rFonts w:ascii="Times New Roman" w:hAnsi="Times New Roman" w:cs="Times New Roman"/>
          <w:sz w:val="28"/>
          <w:szCs w:val="28"/>
        </w:rPr>
      </w:pPr>
      <w:r w:rsidRPr="00652A87">
        <w:rPr>
          <w:rFonts w:ascii="Times New Roman" w:hAnsi="Times New Roman" w:cs="Times New Roman"/>
          <w:b/>
          <w:sz w:val="28"/>
          <w:szCs w:val="28"/>
        </w:rPr>
        <w:t>5</w:t>
      </w:r>
      <w:r w:rsidRPr="00652A87">
        <w:rPr>
          <w:rFonts w:ascii="Times New Roman" w:hAnsi="Times New Roman" w:cs="Times New Roman"/>
          <w:sz w:val="28"/>
          <w:szCs w:val="28"/>
        </w:rPr>
        <w:t xml:space="preserve">. </w:t>
      </w:r>
      <w:r w:rsidRPr="00652A87">
        <w:rPr>
          <w:rFonts w:ascii="Times New Roman" w:hAnsi="Times New Roman" w:cs="Times New Roman"/>
          <w:b/>
          <w:bCs/>
          <w:sz w:val="28"/>
          <w:szCs w:val="28"/>
        </w:rPr>
        <w:t>Заполнение раздела 2 «Сведения о расходах»</w:t>
      </w:r>
    </w:p>
    <w:p w:rsidR="00652A87" w:rsidRPr="00F87E9B" w:rsidRDefault="00463EF1" w:rsidP="00F87E9B">
      <w:pPr>
        <w:spacing w:after="0" w:line="360" w:lineRule="exact"/>
        <w:ind w:firstLine="709"/>
        <w:jc w:val="both"/>
        <w:textAlignment w:val="baseline"/>
        <w:rPr>
          <w:rFonts w:ascii="Times New Roman" w:hAnsi="Times New Roman" w:cs="Times New Roman"/>
          <w:bCs/>
          <w:sz w:val="28"/>
          <w:szCs w:val="28"/>
        </w:rPr>
      </w:pPr>
      <w:r w:rsidRPr="00F87E9B">
        <w:rPr>
          <w:rFonts w:ascii="Times New Roman" w:hAnsi="Times New Roman" w:cs="Times New Roman"/>
          <w:bCs/>
          <w:sz w:val="28"/>
          <w:szCs w:val="28"/>
        </w:rPr>
        <w:t>Сведения о расходах</w:t>
      </w:r>
      <w:r w:rsidR="00652A87" w:rsidRPr="00F87E9B">
        <w:rPr>
          <w:rFonts w:ascii="Times New Roman" w:hAnsi="Times New Roman" w:cs="Times New Roman"/>
          <w:bCs/>
          <w:sz w:val="28"/>
          <w:szCs w:val="28"/>
        </w:rPr>
        <w:t xml:space="preserve"> представляются </w:t>
      </w:r>
      <w:r w:rsidR="00E813F1" w:rsidRPr="00F87E9B">
        <w:rPr>
          <w:rFonts w:ascii="Times New Roman" w:hAnsi="Times New Roman" w:cs="Times New Roman"/>
          <w:bCs/>
          <w:sz w:val="28"/>
          <w:szCs w:val="28"/>
        </w:rPr>
        <w:t xml:space="preserve">по каждой сделке </w:t>
      </w:r>
      <w:r w:rsidR="00652A87" w:rsidRPr="00F87E9B">
        <w:rPr>
          <w:rFonts w:ascii="Times New Roman" w:hAnsi="Times New Roman" w:cs="Times New Roman"/>
          <w:bCs/>
          <w:sz w:val="28"/>
          <w:szCs w:val="28"/>
        </w:rPr>
        <w:t>в случаях, установленных ст. 3 Федерального закона от 03.12.2012 № 230-ФЗ «О контроле за соответствием расходов лиц, замещающих государственные должности, и иных лиц их доходам»</w:t>
      </w:r>
      <w:r w:rsidRPr="00F87E9B">
        <w:rPr>
          <w:rFonts w:ascii="Times New Roman" w:hAnsi="Times New Roman" w:cs="Times New Roman"/>
          <w:bCs/>
          <w:sz w:val="28"/>
          <w:szCs w:val="28"/>
        </w:rPr>
        <w:t>, а именно при соблюдении следующих условий</w:t>
      </w:r>
      <w:r w:rsidR="00652A87" w:rsidRPr="00F87E9B">
        <w:rPr>
          <w:rFonts w:ascii="Times New Roman" w:hAnsi="Times New Roman" w:cs="Times New Roman"/>
          <w:bCs/>
          <w:sz w:val="28"/>
          <w:szCs w:val="28"/>
        </w:rPr>
        <w:t>:</w:t>
      </w:r>
    </w:p>
    <w:p w:rsidR="00463EF1" w:rsidRPr="00F87E9B" w:rsidRDefault="00652A87" w:rsidP="00F87E9B">
      <w:pPr>
        <w:spacing w:after="0" w:line="360" w:lineRule="exact"/>
        <w:ind w:firstLine="709"/>
        <w:jc w:val="both"/>
        <w:textAlignment w:val="baseline"/>
        <w:rPr>
          <w:rFonts w:ascii="Times New Roman" w:hAnsi="Times New Roman" w:cs="Times New Roman"/>
          <w:sz w:val="28"/>
          <w:szCs w:val="28"/>
        </w:rPr>
      </w:pPr>
      <w:r w:rsidRPr="00F87E9B">
        <w:rPr>
          <w:rFonts w:ascii="Times New Roman" w:hAnsi="Times New Roman" w:cs="Times New Roman"/>
          <w:sz w:val="28"/>
          <w:szCs w:val="28"/>
        </w:rPr>
        <w:t xml:space="preserve">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совершена в период с 1 января 2014 г. по 31 декабря 2014 г. </w:t>
      </w:r>
      <w:r w:rsidR="00463EF1" w:rsidRPr="00F87E9B">
        <w:rPr>
          <w:rFonts w:ascii="Times New Roman" w:hAnsi="Times New Roman" w:cs="Times New Roman"/>
          <w:sz w:val="28"/>
          <w:szCs w:val="28"/>
        </w:rPr>
        <w:t xml:space="preserve">(далее </w:t>
      </w:r>
      <w:r w:rsidRPr="00F87E9B">
        <w:rPr>
          <w:rFonts w:ascii="Times New Roman" w:hAnsi="Times New Roman" w:cs="Times New Roman"/>
          <w:sz w:val="28"/>
          <w:szCs w:val="28"/>
        </w:rPr>
        <w:t>в последующие отчетные периоды</w:t>
      </w:r>
      <w:r w:rsidR="00463EF1" w:rsidRPr="00F87E9B">
        <w:rPr>
          <w:rFonts w:ascii="Times New Roman" w:hAnsi="Times New Roman" w:cs="Times New Roman"/>
          <w:sz w:val="28"/>
          <w:szCs w:val="28"/>
        </w:rPr>
        <w:t>)</w:t>
      </w:r>
      <w:r w:rsidRPr="00F87E9B">
        <w:rPr>
          <w:rFonts w:ascii="Times New Roman" w:hAnsi="Times New Roman" w:cs="Times New Roman"/>
          <w:sz w:val="28"/>
          <w:szCs w:val="28"/>
        </w:rPr>
        <w:t>;</w:t>
      </w:r>
    </w:p>
    <w:p w:rsidR="00652A87" w:rsidRPr="00F87E9B" w:rsidRDefault="00463EF1" w:rsidP="00F87E9B">
      <w:pPr>
        <w:spacing w:after="0" w:line="360" w:lineRule="exact"/>
        <w:ind w:firstLine="709"/>
        <w:jc w:val="both"/>
        <w:textAlignment w:val="baseline"/>
        <w:rPr>
          <w:rFonts w:ascii="Times New Roman" w:hAnsi="Times New Roman" w:cs="Times New Roman"/>
          <w:sz w:val="28"/>
          <w:szCs w:val="28"/>
        </w:rPr>
      </w:pPr>
      <w:r w:rsidRPr="00F87E9B">
        <w:rPr>
          <w:rFonts w:ascii="Times New Roman" w:hAnsi="Times New Roman" w:cs="Times New Roman"/>
          <w:sz w:val="28"/>
          <w:szCs w:val="28"/>
        </w:rPr>
        <w:lastRenderedPageBreak/>
        <w:t xml:space="preserve">общая сумма таких сделок </w:t>
      </w:r>
      <w:r w:rsidR="00652A87" w:rsidRPr="00F87E9B">
        <w:rPr>
          <w:rFonts w:ascii="Times New Roman" w:hAnsi="Times New Roman" w:cs="Times New Roman"/>
          <w:sz w:val="28"/>
          <w:szCs w:val="28"/>
        </w:rPr>
        <w:t>превышает общий доход служащего (работника) и его супруги (супруга) за три последних года, предшествующих совершению сделки.</w:t>
      </w:r>
    </w:p>
    <w:p w:rsidR="00652A87" w:rsidRPr="00F87E9B" w:rsidRDefault="00652A87" w:rsidP="00F87E9B">
      <w:pPr>
        <w:autoSpaceDE w:val="0"/>
        <w:autoSpaceDN w:val="0"/>
        <w:adjustRightInd w:val="0"/>
        <w:spacing w:after="0" w:line="360" w:lineRule="exact"/>
        <w:ind w:firstLine="709"/>
        <w:jc w:val="both"/>
        <w:rPr>
          <w:rFonts w:ascii="Times New Roman" w:hAnsi="Times New Roman" w:cs="Times New Roman"/>
          <w:b/>
          <w:bCs/>
          <w:sz w:val="28"/>
          <w:szCs w:val="28"/>
          <w:u w:val="single"/>
        </w:rPr>
      </w:pPr>
      <w:r w:rsidRPr="00F87E9B">
        <w:rPr>
          <w:rFonts w:ascii="Times New Roman" w:hAnsi="Times New Roman" w:cs="Times New Roman"/>
          <w:b/>
          <w:bCs/>
          <w:sz w:val="28"/>
          <w:szCs w:val="28"/>
          <w:u w:val="single"/>
        </w:rPr>
        <w:t>Если правовые основания для представления указанных сведений отсутствуют, данный раздел не заполняется.</w:t>
      </w:r>
    </w:p>
    <w:p w:rsidR="001B4EB0" w:rsidRPr="00F87E9B" w:rsidRDefault="001B4EB0" w:rsidP="00F87E9B">
      <w:pPr>
        <w:autoSpaceDE w:val="0"/>
        <w:autoSpaceDN w:val="0"/>
        <w:adjustRightInd w:val="0"/>
        <w:spacing w:after="0" w:line="360" w:lineRule="exact"/>
        <w:ind w:firstLine="709"/>
        <w:jc w:val="both"/>
        <w:rPr>
          <w:rFonts w:ascii="Times New Roman" w:hAnsi="Times New Roman" w:cs="Times New Roman"/>
          <w:bCs/>
          <w:sz w:val="28"/>
          <w:szCs w:val="28"/>
        </w:rPr>
      </w:pPr>
      <w:r w:rsidRPr="00F87E9B">
        <w:rPr>
          <w:rFonts w:ascii="Times New Roman" w:hAnsi="Times New Roman" w:cs="Times New Roman"/>
          <w:bCs/>
          <w:sz w:val="28"/>
          <w:szCs w:val="28"/>
        </w:rPr>
        <w:t>Однако, если заполнена хотя бы одна строка раздела, то остальные необходимо заполнять в соответствии с общим правилом, а именно с использованием «нет» или «не имею»</w:t>
      </w:r>
      <w:r w:rsidR="00BD0BC6">
        <w:rPr>
          <w:rFonts w:ascii="Times New Roman" w:hAnsi="Times New Roman" w:cs="Times New Roman"/>
          <w:bCs/>
          <w:sz w:val="28"/>
          <w:szCs w:val="28"/>
        </w:rPr>
        <w:t>/ «не имеет»</w:t>
      </w:r>
      <w:r w:rsidRPr="00F87E9B">
        <w:rPr>
          <w:rFonts w:ascii="Times New Roman" w:hAnsi="Times New Roman" w:cs="Times New Roman"/>
          <w:bCs/>
          <w:sz w:val="28"/>
          <w:szCs w:val="28"/>
        </w:rPr>
        <w:t>.</w:t>
      </w:r>
    </w:p>
    <w:p w:rsidR="00652A87" w:rsidRPr="00F87E9B" w:rsidRDefault="00652A87" w:rsidP="00F87E9B">
      <w:pPr>
        <w:spacing w:after="0" w:line="360" w:lineRule="exact"/>
        <w:ind w:firstLine="709"/>
        <w:jc w:val="both"/>
        <w:textAlignment w:val="baseline"/>
        <w:rPr>
          <w:rFonts w:ascii="Times New Roman" w:hAnsi="Times New Roman" w:cs="Times New Roman"/>
          <w:sz w:val="28"/>
          <w:szCs w:val="28"/>
        </w:rPr>
      </w:pPr>
      <w:r w:rsidRPr="00F87E9B">
        <w:rPr>
          <w:rFonts w:ascii="Times New Roman" w:hAnsi="Times New Roman" w:cs="Times New Roman"/>
          <w:sz w:val="28"/>
          <w:szCs w:val="28"/>
        </w:rPr>
        <w:t xml:space="preserve">При расчете общего дохода служащего (лица, замещающего муниципальную) должность), представляющего сведения о расходах за 2014 год, и его супруги (супруга) суммируются доходы, полученные ими за отчетные периоды (с 1 января по 31 декабря 2011, 2012, 2013 гг.) вне зависимости от того, замещал ли (занимал ли) служащий (лицо, замещающего муниципальную должность)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2014 год может </w:t>
      </w:r>
      <w:r w:rsidR="00463EF1" w:rsidRPr="00F87E9B">
        <w:rPr>
          <w:rFonts w:ascii="Times New Roman" w:hAnsi="Times New Roman" w:cs="Times New Roman"/>
          <w:sz w:val="28"/>
          <w:szCs w:val="28"/>
        </w:rPr>
        <w:t xml:space="preserve">быть указан в качестве </w:t>
      </w:r>
      <w:r w:rsidRPr="00F87E9B">
        <w:rPr>
          <w:rFonts w:ascii="Times New Roman" w:hAnsi="Times New Roman" w:cs="Times New Roman"/>
          <w:sz w:val="28"/>
          <w:szCs w:val="28"/>
        </w:rPr>
        <w:t>источник</w:t>
      </w:r>
      <w:r w:rsidR="00463EF1" w:rsidRPr="00F87E9B">
        <w:rPr>
          <w:rFonts w:ascii="Times New Roman" w:hAnsi="Times New Roman" w:cs="Times New Roman"/>
          <w:sz w:val="28"/>
          <w:szCs w:val="28"/>
        </w:rPr>
        <w:t>а</w:t>
      </w:r>
      <w:r w:rsidRPr="00F87E9B">
        <w:rPr>
          <w:rFonts w:ascii="Times New Roman" w:hAnsi="Times New Roman" w:cs="Times New Roman"/>
          <w:sz w:val="28"/>
          <w:szCs w:val="28"/>
        </w:rPr>
        <w:t xml:space="preserve"> получения средств, за счет которых приобретено имущество, что указывается в справке о расходах.</w:t>
      </w:r>
    </w:p>
    <w:p w:rsidR="00652A87" w:rsidRPr="00F87E9B" w:rsidRDefault="00652A87" w:rsidP="00F87E9B">
      <w:pPr>
        <w:pStyle w:val="a8"/>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Вносятся сведения о виде приобретенного имущества (земельные участки, иное недвижимое имущество, транспортные средства, ценные бумаги), сумме сделки, источнике получения средств, основании приобретения.</w:t>
      </w:r>
    </w:p>
    <w:p w:rsidR="00652A87" w:rsidRPr="00F87E9B" w:rsidRDefault="00652A87" w:rsidP="00F87E9B">
      <w:pPr>
        <w:pStyle w:val="a8"/>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В </w:t>
      </w:r>
      <w:r w:rsidR="001B4EB0" w:rsidRPr="00F87E9B">
        <w:rPr>
          <w:rFonts w:ascii="Times New Roman" w:hAnsi="Times New Roman" w:cs="Times New Roman"/>
          <w:sz w:val="28"/>
          <w:szCs w:val="28"/>
        </w:rPr>
        <w:t>колонке</w:t>
      </w:r>
      <w:r w:rsidRPr="00F87E9B">
        <w:rPr>
          <w:rFonts w:ascii="Times New Roman" w:hAnsi="Times New Roman" w:cs="Times New Roman"/>
          <w:sz w:val="28"/>
          <w:szCs w:val="28"/>
        </w:rPr>
        <w:t xml:space="preserve"> «Источник получения средств, за счет  которых приобретено имущество» подлежат отражению все источники получения средств с указанием сумм, полученных от каждого источника (с приложением</w:t>
      </w:r>
      <w:r w:rsidR="00463EF1" w:rsidRPr="00F87E9B">
        <w:rPr>
          <w:rFonts w:ascii="Times New Roman" w:hAnsi="Times New Roman" w:cs="Times New Roman"/>
          <w:sz w:val="28"/>
          <w:szCs w:val="28"/>
        </w:rPr>
        <w:t xml:space="preserve"> к справке копий</w:t>
      </w:r>
      <w:r w:rsidRPr="00F87E9B">
        <w:rPr>
          <w:rFonts w:ascii="Times New Roman" w:hAnsi="Times New Roman" w:cs="Times New Roman"/>
          <w:sz w:val="28"/>
          <w:szCs w:val="28"/>
        </w:rPr>
        <w:t xml:space="preserve"> подтверждающих документов).</w:t>
      </w:r>
    </w:p>
    <w:p w:rsidR="00652A87" w:rsidRPr="00F87E9B" w:rsidRDefault="00652A87" w:rsidP="00F87E9B">
      <w:pPr>
        <w:pStyle w:val="a8"/>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В </w:t>
      </w:r>
      <w:r w:rsidR="001B4EB0" w:rsidRPr="00F87E9B">
        <w:rPr>
          <w:rFonts w:ascii="Times New Roman" w:hAnsi="Times New Roman" w:cs="Times New Roman"/>
          <w:sz w:val="28"/>
          <w:szCs w:val="28"/>
        </w:rPr>
        <w:t>колонке</w:t>
      </w:r>
      <w:r w:rsidRPr="00F87E9B">
        <w:rPr>
          <w:rFonts w:ascii="Times New Roman" w:hAnsi="Times New Roman" w:cs="Times New Roman"/>
          <w:sz w:val="28"/>
          <w:szCs w:val="28"/>
        </w:rPr>
        <w:t xml:space="preserve"> 5 «Основание приобретения» указываются наименование и реквизиты документа, являющегося законным основанием для возникновения права собственности</w:t>
      </w:r>
      <w:r w:rsidR="00B44BAB" w:rsidRPr="00F87E9B">
        <w:rPr>
          <w:rFonts w:ascii="Times New Roman" w:hAnsi="Times New Roman" w:cs="Times New Roman"/>
          <w:sz w:val="28"/>
          <w:szCs w:val="28"/>
        </w:rPr>
        <w:t xml:space="preserve"> (не свидетельство о регистрации права собственности, а правоустанавливающий документ, указанный в данном свидетельстве как документ-основание)</w:t>
      </w:r>
      <w:r w:rsidR="001B4EB0" w:rsidRPr="00F87E9B">
        <w:rPr>
          <w:rFonts w:ascii="Times New Roman" w:hAnsi="Times New Roman" w:cs="Times New Roman"/>
          <w:sz w:val="28"/>
          <w:szCs w:val="28"/>
        </w:rPr>
        <w:t>;</w:t>
      </w:r>
      <w:r w:rsidR="00CD1B73">
        <w:rPr>
          <w:rFonts w:ascii="Times New Roman" w:hAnsi="Times New Roman" w:cs="Times New Roman"/>
          <w:sz w:val="28"/>
          <w:szCs w:val="28"/>
        </w:rPr>
        <w:t xml:space="preserve"> </w:t>
      </w:r>
      <w:r w:rsidR="001B4EB0" w:rsidRPr="00F87E9B">
        <w:rPr>
          <w:rFonts w:ascii="Times New Roman" w:hAnsi="Times New Roman" w:cs="Times New Roman"/>
          <w:bCs/>
          <w:sz w:val="28"/>
          <w:szCs w:val="28"/>
        </w:rPr>
        <w:t>необходимо указывать полные реквизиты, а именно номер, дата.</w:t>
      </w:r>
      <w:r w:rsidR="00CD1B73">
        <w:rPr>
          <w:rFonts w:ascii="Times New Roman" w:hAnsi="Times New Roman" w:cs="Times New Roman"/>
          <w:bCs/>
          <w:sz w:val="28"/>
          <w:szCs w:val="28"/>
        </w:rPr>
        <w:t xml:space="preserve"> </w:t>
      </w:r>
      <w:r w:rsidRPr="00F87E9B">
        <w:rPr>
          <w:rFonts w:ascii="Times New Roman" w:hAnsi="Times New Roman" w:cs="Times New Roman"/>
          <w:sz w:val="28"/>
          <w:szCs w:val="28"/>
        </w:rPr>
        <w:t>Копия документа прилагается к  справке.</w:t>
      </w:r>
    </w:p>
    <w:p w:rsidR="0012589D" w:rsidRPr="00F87E9B" w:rsidRDefault="0012589D" w:rsidP="00F87E9B">
      <w:pPr>
        <w:pStyle w:val="a8"/>
        <w:spacing w:after="0" w:line="360" w:lineRule="exact"/>
        <w:ind w:left="0" w:firstLine="709"/>
        <w:jc w:val="both"/>
        <w:rPr>
          <w:rFonts w:ascii="Times New Roman" w:hAnsi="Times New Roman" w:cs="Times New Roman"/>
          <w:sz w:val="28"/>
          <w:szCs w:val="28"/>
        </w:rPr>
      </w:pPr>
    </w:p>
    <w:p w:rsidR="00652A87" w:rsidRPr="00F87E9B" w:rsidRDefault="00652A87" w:rsidP="00F87E9B">
      <w:pPr>
        <w:pStyle w:val="31"/>
        <w:shd w:val="clear" w:color="auto" w:fill="auto"/>
        <w:tabs>
          <w:tab w:val="left" w:pos="274"/>
        </w:tabs>
        <w:spacing w:before="0" w:after="0" w:line="360" w:lineRule="exact"/>
        <w:ind w:firstLine="709"/>
        <w:jc w:val="left"/>
        <w:rPr>
          <w:rFonts w:ascii="Times New Roman" w:hAnsi="Times New Roman" w:cs="Times New Roman"/>
          <w:b/>
          <w:sz w:val="28"/>
          <w:szCs w:val="28"/>
        </w:rPr>
      </w:pPr>
      <w:r w:rsidRPr="00F87E9B">
        <w:rPr>
          <w:rFonts w:ascii="Times New Roman" w:hAnsi="Times New Roman" w:cs="Times New Roman"/>
          <w:b/>
          <w:bCs/>
          <w:sz w:val="28"/>
          <w:szCs w:val="28"/>
        </w:rPr>
        <w:t>6. Заполнение раздела 3 «Сведения об имуществе»</w:t>
      </w:r>
    </w:p>
    <w:p w:rsidR="00652A87" w:rsidRPr="00F87E9B" w:rsidRDefault="00652A87" w:rsidP="00F87E9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b/>
          <w:sz w:val="28"/>
          <w:szCs w:val="28"/>
        </w:rPr>
        <w:t>В данном разделе отражаются все объекты недвижимости и транспортные средства,</w:t>
      </w:r>
      <w:r w:rsidR="00654896">
        <w:rPr>
          <w:rFonts w:ascii="Times New Roman" w:hAnsi="Times New Roman" w:cs="Times New Roman"/>
          <w:b/>
          <w:sz w:val="28"/>
          <w:szCs w:val="28"/>
        </w:rPr>
        <w:t xml:space="preserve"> </w:t>
      </w:r>
      <w:r w:rsidRPr="00F87E9B">
        <w:rPr>
          <w:rFonts w:ascii="Times New Roman" w:hAnsi="Times New Roman" w:cs="Times New Roman"/>
          <w:b/>
          <w:sz w:val="28"/>
          <w:szCs w:val="28"/>
        </w:rPr>
        <w:t>принадлежащие на праве собственности</w:t>
      </w:r>
      <w:r w:rsidRPr="00F87E9B">
        <w:rPr>
          <w:rFonts w:ascii="Times New Roman" w:hAnsi="Times New Roman" w:cs="Times New Roman"/>
          <w:sz w:val="28"/>
          <w:szCs w:val="28"/>
        </w:rPr>
        <w:t xml:space="preserve">, независимо от того, когда они были приобретены (возникло право собственности) и в каком регионе Российской Федерации или государстве </w:t>
      </w:r>
      <w:r w:rsidRPr="00F87E9B">
        <w:rPr>
          <w:rFonts w:ascii="Times New Roman" w:hAnsi="Times New Roman" w:cs="Times New Roman"/>
          <w:sz w:val="28"/>
          <w:szCs w:val="28"/>
        </w:rPr>
        <w:lastRenderedPageBreak/>
        <w:t>зарегистрированы.</w:t>
      </w:r>
    </w:p>
    <w:p w:rsidR="00652A87" w:rsidRPr="00F87E9B" w:rsidRDefault="0012589D" w:rsidP="00F87E9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b/>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0" w:history="1">
        <w:r w:rsidRPr="00F87E9B">
          <w:rPr>
            <w:rStyle w:val="a3"/>
            <w:rFonts w:ascii="Times New Roman" w:hAnsi="Times New Roman" w:cs="Times New Roman"/>
            <w:b/>
            <w:sz w:val="28"/>
            <w:szCs w:val="28"/>
          </w:rPr>
          <w:t>подразделе 6.1</w:t>
        </w:r>
      </w:hyperlink>
      <w:r w:rsidRPr="00F87E9B">
        <w:rPr>
          <w:rFonts w:ascii="Times New Roman" w:hAnsi="Times New Roman" w:cs="Times New Roman"/>
          <w:b/>
          <w:sz w:val="28"/>
          <w:szCs w:val="28"/>
        </w:rPr>
        <w:t xml:space="preserve"> Справки.</w:t>
      </w:r>
    </w:p>
    <w:p w:rsidR="00652A87" w:rsidRPr="00F87E9B" w:rsidRDefault="00652A87" w:rsidP="00F87E9B">
      <w:pPr>
        <w:widowControl w:val="0"/>
        <w:autoSpaceDE w:val="0"/>
        <w:autoSpaceDN w:val="0"/>
        <w:adjustRightInd w:val="0"/>
        <w:spacing w:after="0" w:line="360" w:lineRule="exact"/>
        <w:ind w:firstLine="709"/>
        <w:jc w:val="both"/>
        <w:rPr>
          <w:rFonts w:ascii="Times New Roman" w:hAnsi="Times New Roman" w:cs="Times New Roman"/>
          <w:sz w:val="28"/>
          <w:szCs w:val="28"/>
        </w:rPr>
      </w:pPr>
    </w:p>
    <w:p w:rsidR="00652A87" w:rsidRPr="00F87E9B" w:rsidRDefault="00652A87" w:rsidP="00F87E9B">
      <w:pPr>
        <w:widowControl w:val="0"/>
        <w:autoSpaceDE w:val="0"/>
        <w:autoSpaceDN w:val="0"/>
        <w:adjustRightInd w:val="0"/>
        <w:spacing w:after="0" w:line="360" w:lineRule="exact"/>
        <w:ind w:firstLine="709"/>
        <w:jc w:val="both"/>
        <w:rPr>
          <w:rStyle w:val="3"/>
          <w:rFonts w:ascii="Times New Roman" w:hAnsi="Times New Roman" w:cs="Times New Roman"/>
          <w:b/>
          <w:color w:val="000000"/>
          <w:sz w:val="28"/>
          <w:szCs w:val="28"/>
        </w:rPr>
      </w:pPr>
      <w:r w:rsidRPr="00F87E9B">
        <w:rPr>
          <w:rFonts w:ascii="Times New Roman" w:hAnsi="Times New Roman" w:cs="Times New Roman"/>
          <w:b/>
          <w:sz w:val="28"/>
          <w:szCs w:val="28"/>
        </w:rPr>
        <w:t>При заполнении п</w:t>
      </w:r>
      <w:r w:rsidRPr="00F87E9B">
        <w:rPr>
          <w:rStyle w:val="3"/>
          <w:rFonts w:ascii="Times New Roman" w:hAnsi="Times New Roman" w:cs="Times New Roman"/>
          <w:b/>
          <w:color w:val="000000"/>
          <w:sz w:val="28"/>
          <w:szCs w:val="28"/>
        </w:rPr>
        <w:t>одраздела 3.1 «Недвижимое имущест</w:t>
      </w:r>
      <w:r w:rsidR="000C0D8A" w:rsidRPr="00F87E9B">
        <w:rPr>
          <w:rStyle w:val="3"/>
          <w:rFonts w:ascii="Times New Roman" w:hAnsi="Times New Roman" w:cs="Times New Roman"/>
          <w:b/>
          <w:color w:val="000000"/>
          <w:sz w:val="28"/>
          <w:szCs w:val="28"/>
        </w:rPr>
        <w:t>во» следует учитывать следующее.</w:t>
      </w:r>
    </w:p>
    <w:p w:rsidR="000C0D8A" w:rsidRPr="00F87E9B" w:rsidRDefault="000C0D8A" w:rsidP="00F87E9B">
      <w:pPr>
        <w:widowControl w:val="0"/>
        <w:autoSpaceDE w:val="0"/>
        <w:autoSpaceDN w:val="0"/>
        <w:adjustRightInd w:val="0"/>
        <w:spacing w:after="0" w:line="360" w:lineRule="exact"/>
        <w:ind w:firstLine="709"/>
        <w:jc w:val="both"/>
        <w:rPr>
          <w:rFonts w:ascii="Times New Roman" w:hAnsi="Times New Roman" w:cs="Times New Roman"/>
          <w:bCs/>
          <w:sz w:val="28"/>
          <w:szCs w:val="28"/>
        </w:rPr>
      </w:pPr>
      <w:r w:rsidRPr="00F87E9B">
        <w:rPr>
          <w:rFonts w:ascii="Times New Roman" w:hAnsi="Times New Roman" w:cs="Times New Roman"/>
          <w:bCs/>
          <w:sz w:val="28"/>
          <w:szCs w:val="28"/>
        </w:rPr>
        <w:t>В данном подразделе указываются сведения об имуществе, принадлежащем на праве собственности по состоянию на отчетную дату. По общему правилу право собственности на недвижимое имущество возникает с момента его регистрации в Росреестре.</w:t>
      </w:r>
    </w:p>
    <w:p w:rsidR="00652A87" w:rsidRPr="00F87E9B" w:rsidRDefault="000C0D8A" w:rsidP="00F87E9B">
      <w:pPr>
        <w:pStyle w:val="a6"/>
        <w:shd w:val="clear" w:color="auto" w:fill="auto"/>
        <w:spacing w:after="0" w:line="360" w:lineRule="exact"/>
        <w:ind w:left="20" w:firstLine="709"/>
        <w:rPr>
          <w:rFonts w:ascii="Times New Roman" w:hAnsi="Times New Roman" w:cs="Times New Roman"/>
          <w:sz w:val="28"/>
          <w:szCs w:val="28"/>
        </w:rPr>
      </w:pPr>
      <w:r w:rsidRPr="00F87E9B">
        <w:rPr>
          <w:rFonts w:ascii="Times New Roman" w:hAnsi="Times New Roman" w:cs="Times New Roman"/>
          <w:sz w:val="28"/>
          <w:szCs w:val="28"/>
        </w:rPr>
        <w:t>В</w:t>
      </w:r>
      <w:r w:rsidR="00652A87" w:rsidRPr="00F87E9B">
        <w:rPr>
          <w:rFonts w:ascii="Times New Roman" w:hAnsi="Times New Roman" w:cs="Times New Roman"/>
          <w:sz w:val="28"/>
          <w:szCs w:val="28"/>
        </w:rPr>
        <w:t>ид и наименование недвижимого имущества</w:t>
      </w:r>
      <w:r w:rsidR="00EE2B84" w:rsidRPr="00F87E9B">
        <w:rPr>
          <w:rFonts w:ascii="Times New Roman" w:hAnsi="Times New Roman" w:cs="Times New Roman"/>
          <w:sz w:val="28"/>
          <w:szCs w:val="28"/>
        </w:rPr>
        <w:t xml:space="preserve"> (для земельных участков указывается вид в соответствии с примечанием)</w:t>
      </w:r>
      <w:r w:rsidR="00652A87" w:rsidRPr="00F87E9B">
        <w:rPr>
          <w:rFonts w:ascii="Times New Roman" w:hAnsi="Times New Roman" w:cs="Times New Roman"/>
          <w:sz w:val="28"/>
          <w:szCs w:val="28"/>
        </w:rPr>
        <w:t>, вид собственности, место нахождения (адрес)</w:t>
      </w:r>
      <w:r w:rsidRPr="00F87E9B">
        <w:rPr>
          <w:rFonts w:ascii="Times New Roman" w:hAnsi="Times New Roman" w:cs="Times New Roman"/>
          <w:sz w:val="28"/>
          <w:szCs w:val="28"/>
        </w:rPr>
        <w:t xml:space="preserve">, </w:t>
      </w:r>
      <w:r w:rsidRPr="00F87E9B">
        <w:rPr>
          <w:rFonts w:ascii="Times New Roman" w:hAnsi="Times New Roman" w:cs="Times New Roman"/>
          <w:sz w:val="28"/>
          <w:szCs w:val="28"/>
          <w:u w:val="single"/>
        </w:rPr>
        <w:t xml:space="preserve">общая площадь </w:t>
      </w:r>
      <w:r w:rsidR="00652A87" w:rsidRPr="00F87E9B">
        <w:rPr>
          <w:rFonts w:ascii="Times New Roman" w:hAnsi="Times New Roman" w:cs="Times New Roman"/>
          <w:sz w:val="28"/>
          <w:szCs w:val="28"/>
          <w:u w:val="single"/>
        </w:rPr>
        <w:t>недвижимого имущества</w:t>
      </w:r>
      <w:r w:rsidR="00652A87" w:rsidRPr="00F87E9B">
        <w:rPr>
          <w:rFonts w:ascii="Times New Roman" w:hAnsi="Times New Roman" w:cs="Times New Roman"/>
          <w:sz w:val="28"/>
          <w:szCs w:val="28"/>
        </w:rPr>
        <w:t xml:space="preserve"> указывается на основании </w:t>
      </w:r>
      <w:r w:rsidRPr="00F87E9B">
        <w:rPr>
          <w:rFonts w:ascii="Times New Roman" w:hAnsi="Times New Roman" w:cs="Times New Roman"/>
          <w:sz w:val="28"/>
          <w:szCs w:val="28"/>
        </w:rPr>
        <w:t>документа о праве собственности.</w:t>
      </w:r>
    </w:p>
    <w:p w:rsidR="00652A87" w:rsidRPr="00F87E9B" w:rsidRDefault="000C0D8A"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П</w:t>
      </w:r>
      <w:r w:rsidR="00652A87" w:rsidRPr="00F87E9B">
        <w:rPr>
          <w:rStyle w:val="a5"/>
          <w:rFonts w:ascii="Times New Roman" w:hAnsi="Times New Roman" w:cs="Times New Roman"/>
          <w:color w:val="000000"/>
          <w:sz w:val="28"/>
          <w:szCs w:val="28"/>
        </w:rPr>
        <w:t>ри наличии в собственности жилого, дачного или садового дома  должен быть указан соответствующий земельный участок, на котором он расположен (под индивидуальное жилищное стр</w:t>
      </w:r>
      <w:r w:rsidRPr="00F87E9B">
        <w:rPr>
          <w:rStyle w:val="a5"/>
          <w:rFonts w:ascii="Times New Roman" w:hAnsi="Times New Roman" w:cs="Times New Roman"/>
          <w:color w:val="000000"/>
          <w:sz w:val="28"/>
          <w:szCs w:val="28"/>
        </w:rPr>
        <w:t>оительство, дачный или садовый).</w:t>
      </w:r>
    </w:p>
    <w:p w:rsidR="00652A87" w:rsidRPr="00F87E9B" w:rsidRDefault="000C0D8A"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w:t>
      </w:r>
      <w:r w:rsidR="00652A87" w:rsidRPr="00F87E9B">
        <w:rPr>
          <w:rStyle w:val="a5"/>
          <w:rFonts w:ascii="Times New Roman" w:hAnsi="Times New Roman" w:cs="Times New Roman"/>
          <w:color w:val="000000"/>
          <w:sz w:val="28"/>
          <w:szCs w:val="28"/>
        </w:rPr>
        <w:t xml:space="preserve"> том случае, если недвижимое имущество принадлежит служащему на праве </w:t>
      </w:r>
      <w:r w:rsidR="00EE2B84" w:rsidRPr="00F87E9B">
        <w:rPr>
          <w:rStyle w:val="a5"/>
          <w:rFonts w:ascii="Times New Roman" w:hAnsi="Times New Roman" w:cs="Times New Roman"/>
          <w:color w:val="000000"/>
          <w:sz w:val="28"/>
          <w:szCs w:val="28"/>
        </w:rPr>
        <w:t xml:space="preserve">общей (долевой или </w:t>
      </w:r>
      <w:r w:rsidR="00652A87" w:rsidRPr="00F87E9B">
        <w:rPr>
          <w:rStyle w:val="a5"/>
          <w:rFonts w:ascii="Times New Roman" w:hAnsi="Times New Roman" w:cs="Times New Roman"/>
          <w:color w:val="000000"/>
          <w:sz w:val="28"/>
          <w:szCs w:val="28"/>
        </w:rPr>
        <w:t>совместной</w:t>
      </w:r>
      <w:r w:rsidR="00EE2B84" w:rsidRPr="00F87E9B">
        <w:rPr>
          <w:rStyle w:val="a5"/>
          <w:rFonts w:ascii="Times New Roman" w:hAnsi="Times New Roman" w:cs="Times New Roman"/>
          <w:color w:val="000000"/>
          <w:sz w:val="28"/>
          <w:szCs w:val="28"/>
        </w:rPr>
        <w:t>)</w:t>
      </w:r>
      <w:r w:rsidR="00652A87" w:rsidRPr="00F87E9B">
        <w:rPr>
          <w:rStyle w:val="a5"/>
          <w:rFonts w:ascii="Times New Roman" w:hAnsi="Times New Roman" w:cs="Times New Roman"/>
          <w:color w:val="000000"/>
          <w:sz w:val="28"/>
          <w:szCs w:val="28"/>
        </w:rPr>
        <w:t xml:space="preserve">собственности </w:t>
      </w:r>
      <w:r w:rsidRPr="00F87E9B">
        <w:rPr>
          <w:rStyle w:val="a5"/>
          <w:rFonts w:ascii="Times New Roman" w:hAnsi="Times New Roman" w:cs="Times New Roman"/>
          <w:color w:val="000000"/>
          <w:sz w:val="28"/>
          <w:szCs w:val="28"/>
        </w:rPr>
        <w:t>указываю</w:t>
      </w:r>
      <w:r w:rsidR="00EE2B84" w:rsidRPr="00F87E9B">
        <w:rPr>
          <w:rStyle w:val="a5"/>
          <w:rFonts w:ascii="Times New Roman" w:hAnsi="Times New Roman" w:cs="Times New Roman"/>
          <w:color w:val="000000"/>
          <w:sz w:val="28"/>
          <w:szCs w:val="28"/>
        </w:rPr>
        <w:t xml:space="preserve">тся </w:t>
      </w:r>
      <w:r w:rsidRPr="00F87E9B">
        <w:rPr>
          <w:rStyle w:val="a5"/>
          <w:rFonts w:ascii="Times New Roman" w:hAnsi="Times New Roman" w:cs="Times New Roman"/>
          <w:color w:val="000000"/>
          <w:sz w:val="28"/>
          <w:szCs w:val="28"/>
        </w:rPr>
        <w:t xml:space="preserve">размер </w:t>
      </w:r>
      <w:r w:rsidR="00652A87" w:rsidRPr="00F87E9B">
        <w:rPr>
          <w:rStyle w:val="a5"/>
          <w:rFonts w:ascii="Times New Roman" w:hAnsi="Times New Roman" w:cs="Times New Roman"/>
          <w:color w:val="000000"/>
          <w:sz w:val="28"/>
          <w:szCs w:val="28"/>
        </w:rPr>
        <w:t>доли</w:t>
      </w:r>
      <w:r w:rsidRPr="00F87E9B">
        <w:rPr>
          <w:rStyle w:val="a5"/>
          <w:rFonts w:ascii="Times New Roman" w:hAnsi="Times New Roman" w:cs="Times New Roman"/>
          <w:color w:val="000000"/>
          <w:sz w:val="28"/>
          <w:szCs w:val="28"/>
        </w:rPr>
        <w:t xml:space="preserve"> или </w:t>
      </w:r>
      <w:r w:rsidRPr="00F87E9B">
        <w:rPr>
          <w:rFonts w:ascii="Times New Roman" w:hAnsi="Times New Roman" w:cs="Times New Roman"/>
          <w:color w:val="000000"/>
          <w:sz w:val="28"/>
          <w:szCs w:val="28"/>
          <w:shd w:val="clear" w:color="auto" w:fill="FFFFFF"/>
        </w:rPr>
        <w:t>иные собственники (в формате Ф.И.О. полностью) соответственно</w:t>
      </w:r>
      <w:r w:rsidRPr="00F87E9B">
        <w:rPr>
          <w:rStyle w:val="a5"/>
          <w:rFonts w:ascii="Times New Roman" w:hAnsi="Times New Roman" w:cs="Times New Roman"/>
          <w:color w:val="000000"/>
          <w:sz w:val="28"/>
          <w:szCs w:val="28"/>
        </w:rPr>
        <w:t>.</w:t>
      </w:r>
    </w:p>
    <w:p w:rsidR="00652A87" w:rsidRPr="00F87E9B" w:rsidRDefault="000C0D8A"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w:t>
      </w:r>
      <w:r w:rsidR="00652A87" w:rsidRPr="00F87E9B">
        <w:rPr>
          <w:rStyle w:val="a5"/>
          <w:rFonts w:ascii="Times New Roman" w:hAnsi="Times New Roman" w:cs="Times New Roman"/>
          <w:color w:val="000000"/>
          <w:sz w:val="28"/>
          <w:szCs w:val="28"/>
        </w:rPr>
        <w:t xml:space="preserve"> случае, если у служащего в собственности находится комната в жилом доме или квартире, часть жилого дома (квартиры),то в графе «Вид и наименование имущества» указывается соответственно - «Комната», «Часть жилого дома» «Часть квартиры», а в графе «Площадь» указывается соответственно -  площадь данной комнаты (независимо от того, находится данная комната в индивидуальной, совместной или долевой собственности), части жилого дома (квартиры). Обращаем внимание, что в</w:t>
      </w:r>
      <w:r w:rsidR="00652A87" w:rsidRPr="00F87E9B">
        <w:rPr>
          <w:rFonts w:ascii="Times New Roman" w:hAnsi="Times New Roman" w:cs="Times New Roman"/>
          <w:sz w:val="28"/>
          <w:szCs w:val="28"/>
        </w:rPr>
        <w:t xml:space="preserve"> таблице 3.1 сведения о жилых домах и дачах объединены в 1 строку</w:t>
      </w:r>
      <w:r w:rsidRPr="00F87E9B">
        <w:rPr>
          <w:rStyle w:val="a5"/>
          <w:rFonts w:ascii="Times New Roman" w:hAnsi="Times New Roman" w:cs="Times New Roman"/>
          <w:color w:val="000000"/>
          <w:sz w:val="28"/>
          <w:szCs w:val="28"/>
        </w:rPr>
        <w:t>.</w:t>
      </w:r>
    </w:p>
    <w:p w:rsidR="00652A87" w:rsidRPr="00F87E9B" w:rsidRDefault="000C0D8A" w:rsidP="00F87E9B">
      <w:pPr>
        <w:autoSpaceDE w:val="0"/>
        <w:autoSpaceDN w:val="0"/>
        <w:adjustRightInd w:val="0"/>
        <w:spacing w:after="0" w:line="360" w:lineRule="exact"/>
        <w:ind w:firstLine="709"/>
        <w:jc w:val="both"/>
        <w:rPr>
          <w:rFonts w:ascii="Times New Roman" w:hAnsi="Times New Roman" w:cs="Times New Roman"/>
          <w:sz w:val="28"/>
          <w:szCs w:val="28"/>
        </w:rPr>
      </w:pPr>
      <w:r w:rsidRPr="00F87E9B">
        <w:rPr>
          <w:rStyle w:val="a5"/>
          <w:rFonts w:ascii="Times New Roman" w:hAnsi="Times New Roman" w:cs="Times New Roman"/>
          <w:color w:val="000000"/>
          <w:sz w:val="28"/>
          <w:szCs w:val="28"/>
        </w:rPr>
        <w:t>В</w:t>
      </w:r>
      <w:r w:rsidR="00652A87" w:rsidRPr="00F87E9B">
        <w:rPr>
          <w:rStyle w:val="a5"/>
          <w:rFonts w:ascii="Times New Roman" w:hAnsi="Times New Roman" w:cs="Times New Roman"/>
          <w:color w:val="000000"/>
          <w:sz w:val="28"/>
          <w:szCs w:val="28"/>
        </w:rPr>
        <w:t xml:space="preserve"> строке 4 «Гаражи» указываются информация об </w:t>
      </w:r>
      <w:r w:rsidR="00652A87" w:rsidRPr="00F87E9B">
        <w:rPr>
          <w:rFonts w:ascii="Times New Roman" w:hAnsi="Times New Roman" w:cs="Times New Roman"/>
          <w:sz w:val="28"/>
          <w:szCs w:val="28"/>
        </w:rPr>
        <w:t>организованных местах хранения автотранспорта - «Гараж», «М</w:t>
      </w:r>
      <w:r w:rsidR="00652A87" w:rsidRPr="00F87E9B">
        <w:rPr>
          <w:rStyle w:val="a5"/>
          <w:rFonts w:ascii="Times New Roman" w:hAnsi="Times New Roman" w:cs="Times New Roman"/>
          <w:color w:val="000000"/>
          <w:sz w:val="28"/>
          <w:szCs w:val="28"/>
        </w:rPr>
        <w:t xml:space="preserve">ашино-место» и другие на основании </w:t>
      </w:r>
      <w:r w:rsidR="00652A87" w:rsidRPr="00F87E9B">
        <w:rPr>
          <w:rFonts w:ascii="Times New Roman" w:hAnsi="Times New Roman" w:cs="Times New Roman"/>
          <w:sz w:val="28"/>
          <w:szCs w:val="28"/>
        </w:rPr>
        <w:t>свидетельства о регистрации права собственности (иного право</w:t>
      </w:r>
      <w:r w:rsidRPr="00F87E9B">
        <w:rPr>
          <w:rFonts w:ascii="Times New Roman" w:hAnsi="Times New Roman" w:cs="Times New Roman"/>
          <w:sz w:val="28"/>
          <w:szCs w:val="28"/>
        </w:rPr>
        <w:t>устанавливающего документа).</w:t>
      </w:r>
    </w:p>
    <w:p w:rsidR="00133D1C" w:rsidRDefault="000C0D8A"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w:t>
      </w:r>
      <w:r w:rsidR="00652A87" w:rsidRPr="00F87E9B">
        <w:rPr>
          <w:rStyle w:val="a5"/>
          <w:rFonts w:ascii="Times New Roman" w:hAnsi="Times New Roman" w:cs="Times New Roman"/>
          <w:color w:val="000000"/>
          <w:sz w:val="28"/>
          <w:szCs w:val="28"/>
        </w:rPr>
        <w:t xml:space="preserve"> строке 5</w:t>
      </w:r>
      <w:r w:rsidR="00652A87" w:rsidRPr="00F87E9B">
        <w:rPr>
          <w:rFonts w:ascii="Times New Roman" w:hAnsi="Times New Roman" w:cs="Times New Roman"/>
          <w:sz w:val="28"/>
          <w:szCs w:val="28"/>
        </w:rPr>
        <w:t xml:space="preserve"> «Иное недвижимое имущество» отражается информация </w:t>
      </w:r>
      <w:r w:rsidR="00652A87" w:rsidRPr="00F87E9B">
        <w:rPr>
          <w:rStyle w:val="a5"/>
          <w:rFonts w:ascii="Times New Roman" w:hAnsi="Times New Roman" w:cs="Times New Roman"/>
          <w:color w:val="000000"/>
          <w:sz w:val="28"/>
          <w:szCs w:val="28"/>
        </w:rPr>
        <w:t>об ином недвижимом имуществ</w:t>
      </w:r>
      <w:r w:rsidR="00133D1C">
        <w:rPr>
          <w:rStyle w:val="a5"/>
          <w:rFonts w:ascii="Times New Roman" w:hAnsi="Times New Roman" w:cs="Times New Roman"/>
          <w:color w:val="000000"/>
          <w:sz w:val="28"/>
          <w:szCs w:val="28"/>
        </w:rPr>
        <w:t>е (не указанном в строках 1-5).</w:t>
      </w:r>
    </w:p>
    <w:p w:rsidR="00652A87" w:rsidRPr="00F87E9B" w:rsidRDefault="000C0D8A"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w:t>
      </w:r>
      <w:r w:rsidR="00654896">
        <w:rPr>
          <w:rStyle w:val="a5"/>
          <w:rFonts w:ascii="Times New Roman" w:hAnsi="Times New Roman" w:cs="Times New Roman"/>
          <w:color w:val="000000"/>
          <w:sz w:val="28"/>
          <w:szCs w:val="28"/>
        </w:rPr>
        <w:t xml:space="preserve"> </w:t>
      </w:r>
      <w:r w:rsidRPr="00F87E9B">
        <w:rPr>
          <w:rStyle w:val="a5"/>
          <w:rFonts w:ascii="Times New Roman" w:hAnsi="Times New Roman" w:cs="Times New Roman"/>
          <w:color w:val="000000"/>
          <w:sz w:val="28"/>
          <w:szCs w:val="28"/>
        </w:rPr>
        <w:t>строке</w:t>
      </w:r>
      <w:r w:rsidR="00652A87" w:rsidRPr="00F87E9B">
        <w:rPr>
          <w:rStyle w:val="a5"/>
          <w:rFonts w:ascii="Times New Roman" w:hAnsi="Times New Roman" w:cs="Times New Roman"/>
          <w:color w:val="000000"/>
          <w:sz w:val="28"/>
          <w:szCs w:val="28"/>
        </w:rPr>
        <w:t xml:space="preserve"> 6 «Основание приобретения и источник средств»  </w:t>
      </w:r>
      <w:r w:rsidR="00652A87" w:rsidRPr="00F87E9B">
        <w:rPr>
          <w:rStyle w:val="a5"/>
          <w:rFonts w:ascii="Times New Roman" w:hAnsi="Times New Roman" w:cs="Times New Roman"/>
          <w:color w:val="000000"/>
          <w:sz w:val="28"/>
          <w:szCs w:val="28"/>
        </w:rPr>
        <w:lastRenderedPageBreak/>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ч.1 ст.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C0D8A" w:rsidRPr="00F87E9B" w:rsidRDefault="000C0D8A" w:rsidP="00F87E9B">
      <w:pPr>
        <w:pStyle w:val="a6"/>
        <w:shd w:val="clear" w:color="auto" w:fill="auto"/>
        <w:spacing w:after="0" w:line="360" w:lineRule="exact"/>
        <w:ind w:left="20" w:firstLine="709"/>
        <w:rPr>
          <w:rFonts w:ascii="Times New Roman" w:hAnsi="Times New Roman" w:cs="Times New Roman"/>
          <w:sz w:val="28"/>
          <w:szCs w:val="28"/>
        </w:rPr>
      </w:pPr>
    </w:p>
    <w:p w:rsidR="00652A87" w:rsidRPr="00F87E9B" w:rsidRDefault="00652A87" w:rsidP="00F87E9B">
      <w:pPr>
        <w:widowControl w:val="0"/>
        <w:autoSpaceDE w:val="0"/>
        <w:autoSpaceDN w:val="0"/>
        <w:adjustRightInd w:val="0"/>
        <w:spacing w:after="0" w:line="360" w:lineRule="exact"/>
        <w:ind w:firstLine="709"/>
        <w:jc w:val="both"/>
        <w:rPr>
          <w:rFonts w:ascii="Times New Roman" w:hAnsi="Times New Roman" w:cs="Times New Roman"/>
          <w:b/>
          <w:sz w:val="28"/>
          <w:szCs w:val="28"/>
        </w:rPr>
      </w:pPr>
      <w:r w:rsidRPr="00F87E9B">
        <w:rPr>
          <w:rFonts w:ascii="Times New Roman" w:hAnsi="Times New Roman" w:cs="Times New Roman"/>
          <w:b/>
          <w:sz w:val="28"/>
          <w:szCs w:val="28"/>
        </w:rPr>
        <w:t>При заполнении п</w:t>
      </w:r>
      <w:r w:rsidRPr="00F87E9B">
        <w:rPr>
          <w:rStyle w:val="3"/>
          <w:rFonts w:ascii="Times New Roman" w:hAnsi="Times New Roman" w:cs="Times New Roman"/>
          <w:b/>
          <w:color w:val="000000"/>
          <w:sz w:val="28"/>
          <w:szCs w:val="28"/>
        </w:rPr>
        <w:t>одраздела 3.2 «Транспортные средства» следует учитывать следующее.</w:t>
      </w:r>
    </w:p>
    <w:p w:rsidR="00652A87" w:rsidRPr="00F87E9B" w:rsidRDefault="00652A87" w:rsidP="00DC697B">
      <w:pPr>
        <w:pStyle w:val="a4"/>
        <w:spacing w:before="0" w:beforeAutospacing="0" w:after="0" w:afterAutospacing="0" w:line="360" w:lineRule="exact"/>
        <w:ind w:firstLine="709"/>
        <w:jc w:val="both"/>
        <w:rPr>
          <w:sz w:val="28"/>
          <w:szCs w:val="28"/>
        </w:rPr>
      </w:pPr>
      <w:r w:rsidRPr="00F87E9B">
        <w:rPr>
          <w:sz w:val="28"/>
          <w:szCs w:val="28"/>
        </w:rPr>
        <w:t>В данном подразделе указываются сведения о транспортных средствах, находящихся в собственности, включая находящиеся в угоне, полностью негодные к эксплуатации, переданные в пользование по доверенности, снятые с регистрационного учета и т.п.</w:t>
      </w:r>
    </w:p>
    <w:p w:rsidR="00652A87" w:rsidRPr="00652A87" w:rsidRDefault="00652A87" w:rsidP="00DC697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Графа 2 «Вид, марка, модель транспортного средства, год изготовления»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др.). </w:t>
      </w:r>
    </w:p>
    <w:p w:rsidR="00652A87" w:rsidRPr="00652A87" w:rsidRDefault="00652A87" w:rsidP="00DC697B">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52A87" w:rsidRDefault="00652A87" w:rsidP="00DC697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В графе 4 «Место регистрации» указываются подразделение организации, осуществившей регистрацию транспортного средства (например, «МРЭО ГИБДД ГУ</w:t>
      </w:r>
      <w:r w:rsidR="000C0D8A">
        <w:rPr>
          <w:rFonts w:ascii="Times New Roman" w:hAnsi="Times New Roman" w:cs="Times New Roman"/>
          <w:sz w:val="28"/>
          <w:szCs w:val="28"/>
        </w:rPr>
        <w:t xml:space="preserve"> М</w:t>
      </w:r>
      <w:r w:rsidRPr="00652A87">
        <w:rPr>
          <w:rFonts w:ascii="Times New Roman" w:hAnsi="Times New Roman" w:cs="Times New Roman"/>
          <w:sz w:val="28"/>
          <w:szCs w:val="28"/>
        </w:rPr>
        <w:t xml:space="preserve">ВД </w:t>
      </w:r>
      <w:r w:rsidR="000C0D8A">
        <w:rPr>
          <w:rFonts w:ascii="Times New Roman" w:hAnsi="Times New Roman" w:cs="Times New Roman"/>
          <w:sz w:val="28"/>
          <w:szCs w:val="28"/>
        </w:rPr>
        <w:t xml:space="preserve">России </w:t>
      </w:r>
      <w:r w:rsidRPr="00652A87">
        <w:rPr>
          <w:rFonts w:ascii="Times New Roman" w:hAnsi="Times New Roman" w:cs="Times New Roman"/>
          <w:sz w:val="28"/>
          <w:szCs w:val="28"/>
        </w:rPr>
        <w:t>по Пермскому краю»).</w:t>
      </w:r>
    </w:p>
    <w:p w:rsidR="0012589D" w:rsidRDefault="0012589D" w:rsidP="00DC697B">
      <w:pPr>
        <w:widowControl w:val="0"/>
        <w:autoSpaceDE w:val="0"/>
        <w:autoSpaceDN w:val="0"/>
        <w:adjustRightInd w:val="0"/>
        <w:spacing w:after="0" w:line="360" w:lineRule="exact"/>
        <w:ind w:firstLine="709"/>
        <w:jc w:val="both"/>
        <w:rPr>
          <w:rFonts w:ascii="Times New Roman" w:hAnsi="Times New Roman" w:cs="Times New Roman"/>
          <w:sz w:val="28"/>
          <w:szCs w:val="28"/>
        </w:rPr>
      </w:pPr>
    </w:p>
    <w:p w:rsidR="00F77252" w:rsidRPr="00652A87" w:rsidRDefault="00F77252" w:rsidP="00DC697B">
      <w:pPr>
        <w:widowControl w:val="0"/>
        <w:autoSpaceDE w:val="0"/>
        <w:autoSpaceDN w:val="0"/>
        <w:adjustRightInd w:val="0"/>
        <w:spacing w:after="0" w:line="360" w:lineRule="exact"/>
        <w:ind w:firstLine="709"/>
        <w:jc w:val="both"/>
        <w:rPr>
          <w:rFonts w:ascii="Times New Roman" w:hAnsi="Times New Roman" w:cs="Times New Roman"/>
          <w:sz w:val="28"/>
          <w:szCs w:val="28"/>
        </w:rPr>
      </w:pPr>
    </w:p>
    <w:p w:rsidR="00652A87" w:rsidRPr="00652A87" w:rsidRDefault="00652A87" w:rsidP="00A73D36">
      <w:pPr>
        <w:pStyle w:val="31"/>
        <w:shd w:val="clear" w:color="auto" w:fill="auto"/>
        <w:tabs>
          <w:tab w:val="left" w:pos="274"/>
        </w:tabs>
        <w:spacing w:before="0" w:after="0" w:line="240" w:lineRule="auto"/>
        <w:ind w:firstLine="709"/>
        <w:jc w:val="both"/>
        <w:rPr>
          <w:rFonts w:ascii="Times New Roman" w:hAnsi="Times New Roman" w:cs="Times New Roman"/>
          <w:b/>
          <w:sz w:val="28"/>
          <w:szCs w:val="28"/>
        </w:rPr>
      </w:pPr>
      <w:r w:rsidRPr="00652A87">
        <w:rPr>
          <w:rFonts w:ascii="Times New Roman" w:hAnsi="Times New Roman" w:cs="Times New Roman"/>
          <w:b/>
          <w:bCs/>
          <w:sz w:val="28"/>
          <w:szCs w:val="28"/>
        </w:rPr>
        <w:t>7. Заполнение раздела 4 «Сведения о счетах в банках и иных кредитных организациях»</w:t>
      </w:r>
      <w:r w:rsidR="000C0D8A">
        <w:rPr>
          <w:rFonts w:ascii="Times New Roman" w:hAnsi="Times New Roman" w:cs="Times New Roman"/>
          <w:b/>
          <w:bCs/>
          <w:sz w:val="28"/>
          <w:szCs w:val="28"/>
        </w:rPr>
        <w:t>.</w:t>
      </w:r>
    </w:p>
    <w:p w:rsidR="00652A87" w:rsidRDefault="00652A87" w:rsidP="00DC697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Указывая сведения о денежных средствах, находящихся на счетах в банках и иных кредитных организациях, расположенных как на территории Российской Федерации, так и за пределами Российской Федерации,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w:t>
      </w:r>
      <w:r w:rsidRPr="00652A87">
        <w:rPr>
          <w:rFonts w:ascii="Times New Roman" w:hAnsi="Times New Roman" w:cs="Times New Roman"/>
          <w:sz w:val="28"/>
          <w:szCs w:val="28"/>
        </w:rPr>
        <w:lastRenderedPageBreak/>
        <w:t xml:space="preserve">перечень видов и целей открытия счетов в банках. </w:t>
      </w:r>
    </w:p>
    <w:p w:rsidR="004E2F2A" w:rsidRPr="004E2F2A" w:rsidRDefault="004E2F2A" w:rsidP="00DC697B">
      <w:pPr>
        <w:widowControl w:val="0"/>
        <w:autoSpaceDE w:val="0"/>
        <w:autoSpaceDN w:val="0"/>
        <w:adjustRightInd w:val="0"/>
        <w:spacing w:after="0" w:line="360" w:lineRule="exact"/>
        <w:ind w:firstLine="709"/>
        <w:jc w:val="both"/>
        <w:rPr>
          <w:rFonts w:ascii="Times New Roman" w:hAnsi="Times New Roman" w:cs="Times New Roman"/>
          <w:bCs/>
          <w:sz w:val="28"/>
          <w:szCs w:val="28"/>
          <w:u w:val="single"/>
        </w:rPr>
      </w:pPr>
      <w:r w:rsidRPr="004E2F2A">
        <w:rPr>
          <w:rFonts w:ascii="Times New Roman" w:hAnsi="Times New Roman" w:cs="Times New Roman"/>
          <w:sz w:val="28"/>
          <w:szCs w:val="28"/>
          <w:u w:val="single"/>
        </w:rPr>
        <w:t xml:space="preserve">Необходимо обратить особое внимание на заполнение данного раздела, а именно на указание всех данных в соответствии с наименованием </w:t>
      </w:r>
      <w:r w:rsidR="007D1FBE">
        <w:rPr>
          <w:rFonts w:ascii="Times New Roman" w:hAnsi="Times New Roman" w:cs="Times New Roman"/>
          <w:sz w:val="28"/>
          <w:szCs w:val="28"/>
          <w:u w:val="single"/>
        </w:rPr>
        <w:t>строк</w:t>
      </w:r>
      <w:r w:rsidRPr="004E2F2A">
        <w:rPr>
          <w:rFonts w:ascii="Times New Roman" w:hAnsi="Times New Roman" w:cs="Times New Roman"/>
          <w:sz w:val="28"/>
          <w:szCs w:val="28"/>
          <w:u w:val="single"/>
        </w:rPr>
        <w:t xml:space="preserve"> (наименование и адрес банка, вид и валюта счета и т.д.). </w:t>
      </w:r>
    </w:p>
    <w:p w:rsidR="00652A87" w:rsidRPr="00652A87" w:rsidRDefault="00652A87" w:rsidP="00DC697B">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4E2F2A" w:rsidRPr="004E2F2A" w:rsidRDefault="00652A87" w:rsidP="00DC697B">
      <w:pPr>
        <w:pStyle w:val="13"/>
        <w:spacing w:after="0" w:line="360" w:lineRule="exact"/>
        <w:ind w:firstLine="709"/>
        <w:jc w:val="both"/>
        <w:rPr>
          <w:rFonts w:ascii="Times New Roman" w:hAnsi="Times New Roman" w:cs="Times New Roman"/>
          <w:bCs/>
        </w:rPr>
      </w:pPr>
      <w:r w:rsidRPr="00652A87">
        <w:rPr>
          <w:rFonts w:ascii="Times New Roman" w:hAnsi="Times New Roman" w:cs="Times New Roman"/>
        </w:rPr>
        <w:t>Датой открытия счета яв</w:t>
      </w:r>
      <w:r w:rsidR="004E2F2A">
        <w:rPr>
          <w:rFonts w:ascii="Times New Roman" w:hAnsi="Times New Roman" w:cs="Times New Roman"/>
        </w:rPr>
        <w:t xml:space="preserve">ляется дата заключения договора; </w:t>
      </w:r>
      <w:r w:rsidR="004E2F2A" w:rsidRPr="004E2F2A">
        <w:rPr>
          <w:rFonts w:ascii="Times New Roman" w:hAnsi="Times New Roman" w:cs="Times New Roman"/>
        </w:rPr>
        <w:t>отражается</w:t>
      </w:r>
      <w:r w:rsidR="004E2F2A">
        <w:rPr>
          <w:rFonts w:ascii="Times New Roman" w:hAnsi="Times New Roman" w:cs="Times New Roman"/>
        </w:rPr>
        <w:t xml:space="preserve"> в </w:t>
      </w:r>
      <w:r w:rsidR="004E2F2A" w:rsidRPr="004E2F2A">
        <w:rPr>
          <w:rFonts w:ascii="Times New Roman" w:hAnsi="Times New Roman" w:cs="Times New Roman"/>
        </w:rPr>
        <w:t xml:space="preserve">формате: ДД.ММ.ГГГГ. (число, месяц, год). </w:t>
      </w:r>
    </w:p>
    <w:p w:rsidR="00652A87" w:rsidRPr="00652A87" w:rsidRDefault="00652A87" w:rsidP="00DC697B">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При заполнении </w:t>
      </w:r>
      <w:r w:rsidR="00DB4083">
        <w:rPr>
          <w:rFonts w:ascii="Times New Roman" w:hAnsi="Times New Roman" w:cs="Times New Roman"/>
          <w:sz w:val="28"/>
          <w:szCs w:val="28"/>
        </w:rPr>
        <w:t>строки</w:t>
      </w:r>
      <w:r w:rsidRPr="00652A87">
        <w:rPr>
          <w:rFonts w:ascii="Times New Roman" w:hAnsi="Times New Roman" w:cs="Times New Roman"/>
          <w:sz w:val="28"/>
          <w:szCs w:val="28"/>
        </w:rPr>
        <w:t xml:space="preserve"> 3 «Вид и валюта счета» необходимо руководствоваться </w:t>
      </w:r>
      <w:r w:rsidR="002420D2" w:rsidRPr="002420D2">
        <w:rPr>
          <w:rFonts w:ascii="Times New Roman" w:hAnsi="Times New Roman" w:cs="Times New Roman"/>
          <w:sz w:val="28"/>
          <w:szCs w:val="28"/>
        </w:rPr>
        <w:t>Инструкцией Банка России от 30.05.2014 № 153-И «Об открытии и закрытии банковских счетов, счетов по вкладам (депозитам), депозитных счетов»</w:t>
      </w:r>
      <w:r w:rsidRPr="00652A87">
        <w:rPr>
          <w:rFonts w:ascii="Times New Roman" w:hAnsi="Times New Roman" w:cs="Times New Roman"/>
          <w:sz w:val="28"/>
          <w:szCs w:val="28"/>
        </w:rPr>
        <w:t>, а также следующим.</w:t>
      </w:r>
    </w:p>
    <w:p w:rsidR="00652A87" w:rsidRPr="00652A87" w:rsidRDefault="00652A87" w:rsidP="00DC697B">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652A87" w:rsidRPr="00652A87" w:rsidRDefault="00652A87" w:rsidP="00DC697B">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b/>
        </w:rPr>
        <w:t>Расчетные счета открываются юридическим лицам</w:t>
      </w:r>
      <w:r w:rsidRPr="00652A87">
        <w:rPr>
          <w:rFonts w:ascii="Times New Roman" w:hAnsi="Times New Roman" w:cs="Times New Roman"/>
        </w:rPr>
        <w:t xml:space="preserve">, не являющимся кредитными организациями, </w:t>
      </w:r>
      <w:r w:rsidRPr="00652A87">
        <w:rPr>
          <w:rFonts w:ascii="Times New Roman" w:hAnsi="Times New Roman" w:cs="Times New Roman"/>
          <w:b/>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rsidRPr="00652A87">
        <w:rPr>
          <w:rFonts w:ascii="Times New Roman" w:hAnsi="Times New Roman" w:cs="Times New Roman"/>
        </w:rPr>
        <w:t xml:space="preserve">, для совершения расчетов, связанных с предпринимательской деятельностью или частной практикой. </w:t>
      </w:r>
    </w:p>
    <w:p w:rsidR="00652A87" w:rsidRPr="00652A87" w:rsidRDefault="006443A6" w:rsidP="0012589D">
      <w:pPr>
        <w:pStyle w:val="13"/>
        <w:shd w:val="clear" w:color="auto" w:fill="auto"/>
        <w:spacing w:after="0" w:line="240" w:lineRule="auto"/>
        <w:ind w:firstLine="709"/>
        <w:jc w:val="both"/>
        <w:rPr>
          <w:rFonts w:ascii="Times New Roman" w:hAnsi="Times New Roman" w:cs="Times New Roman"/>
        </w:rPr>
      </w:pPr>
      <w:r>
        <w:rPr>
          <w:rFonts w:ascii="Times New Roman" w:hAnsi="Times New Roman" w:cs="Times New Roman"/>
          <w:noProof/>
        </w:rPr>
        <w:pict>
          <v:roundrect id="AutoShape 4" o:spid="_x0000_s1028" style="position:absolute;left:0;text-align:left;margin-left:3.45pt;margin-top:6.75pt;width:470.25pt;height:148.5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7P8rQIAAL8FAAAOAAAAZHJzL2Uyb0RvYy54bWysVG1v0zAQ/o7Ef7D8neVlfUmjpdO0MYQ0&#10;YGIgPru20xgcO9hO0/LrOV/aUtgEApEPke/Ofu7uuZeLy22ryUY6r6ypaHaWUiINt0KZdUU/frh9&#10;UVDiAzOCaWtkRXfS08vl82cXQ1fK3DZWC+kIgBhfDl1FmxC6Mkk8b2TL/JntpAFjbV3LAohunQjH&#10;BkBvdZKn6SwZrBOds1x6D9qb0UiXiF/Xkod3de1lILqiEFvAv8P/Kv6T5QUr1451jeL7MNg/RNEy&#10;ZcDpEeqGBUZ6px5BtYo7620dzrhtE1vXikvMAbLJ0l+yeWhYJzEXIMd3R5r8/4Plbzf3jihR0SKn&#10;xLAWanTVB4uuySTyM3S+hGsP3b2LGfruzvIvnhh73TCzllfO2aGRTEBUWbyf/PQgCh6ektXwxgpA&#10;Z4COVG1r10ZAIIFssSK7Y0XkNhAOyulinmfzKSUcbFlRTBdTrFnCysPzzvnwStqWxENFne2NeA91&#10;Rx9sc+cD1kXsk2PiMyV1q6HKG6ZJNpvN5hg1K/eXAfuAiflarcSt0hqF2JfyWjsCjyEXzqUJObrS&#10;fQsJjvpZCt/YW6CGDhzVk4MaXGCHRyQgDKRTJ9qQoaLnRQYYf4pAh+yRd+DoKe8H4n7jGcnDkYgF&#10;fWkEngNTejxDpNrEkCSO1p5b2wfpHhoxEKFiCfLifAFjLxTM2XmRztLFnBKm17AgeHCUOBs+qdBg&#10;i8WK/wWxMbMniN2rmO4aNlJ9vPiI6mO0SPxJIti3sVXHlg/b1RYHIz8MwcqKHTQyhI/dClsPDo11&#10;3ygZYINU1H/tmZOU6NcGhmGRTSZx5aAwmc5zENypZXVqYYYDVEUDUIXH6zCuqb5zat2Ap7HQxsbx&#10;rFU4TNoY1X7sYEtgWvuNFtfQqYy3fuzd5XcAAAD//wMAUEsDBBQABgAIAAAAIQCV8aoD4AAAAAgB&#10;AAAPAAAAZHJzL2Rvd25yZXYueG1sTI/BTsMwEETvSPyDtUjcqFPaJjTEqRAqh16oSBFc3XibRNjr&#10;ELtt4OtZTnCcndHM22I1OitOOITOk4LpJAGBVHvTUaPgdfd0cwciRE1GW0+o4AsDrMrLi0Lnxp/p&#10;BU9VbASXUMi1gjbGPpcy1C06HSa+R2Lv4AenI8uhkWbQZy53Vt4mSSqd7ogXWt3jY4v1R3V0Ct5s&#10;dXhO283nNtt9rzd+/Z5VNSl1fTU+3IOIOMa/MPziMzqUzLT3RzJBWAXpkoN8ni1AsL2cZ3MQewWz&#10;abIAWRby/wPlDwAAAP//AwBQSwECLQAUAAYACAAAACEAtoM4kv4AAADhAQAAEwAAAAAAAAAAAAAA&#10;AAAAAAAAW0NvbnRlbnRfVHlwZXNdLnhtbFBLAQItABQABgAIAAAAIQA4/SH/1gAAAJQBAAALAAAA&#10;AAAAAAAAAAAAAC8BAABfcmVscy8ucmVsc1BLAQItABQABgAIAAAAIQA067P8rQIAAL8FAAAOAAAA&#10;AAAAAAAAAAAAAC4CAABkcnMvZTJvRG9jLnhtbFBLAQItABQABgAIAAAAIQCV8aoD4AAAAAgBAAAP&#10;AAAAAAAAAAAAAAAAAAcFAABkcnMvZG93bnJldi54bWxQSwUGAAAAAAQABADzAAAAFAYAAAAA&#10;" fillcolor="#d99594 [1941]" strokecolor="#f2f2f2 [3041]" strokeweight="3pt">
            <v:shadow on="t" color="#622423 [1605]" opacity=".5" offset="1pt"/>
            <v:textbox>
              <w:txbxContent>
                <w:p w:rsidR="005A00D0" w:rsidRPr="00093AC4" w:rsidRDefault="005A00D0" w:rsidP="00652A87">
                  <w:pPr>
                    <w:pStyle w:val="13"/>
                    <w:shd w:val="clear" w:color="auto" w:fill="auto"/>
                    <w:spacing w:after="0" w:line="300" w:lineRule="exact"/>
                    <w:ind w:firstLine="709"/>
                    <w:jc w:val="both"/>
                    <w:rPr>
                      <w:rFonts w:ascii="Times New Roman" w:hAnsi="Times New Roman" w:cs="Times New Roman"/>
                      <w:b/>
                    </w:rPr>
                  </w:pPr>
                  <w:r w:rsidRPr="00093AC4">
                    <w:rPr>
                      <w:rFonts w:ascii="Times New Roman" w:hAnsi="Times New Roman" w:cs="Times New Roman"/>
                      <w:b/>
                    </w:rPr>
                    <w:t xml:space="preserve">Обращаем внимание, что </w:t>
                  </w:r>
                  <w:r>
                    <w:rPr>
                      <w:rFonts w:ascii="Times New Roman" w:hAnsi="Times New Roman" w:cs="Times New Roman"/>
                      <w:b/>
                    </w:rPr>
                    <w:t>муниципальный</w:t>
                  </w:r>
                  <w:r w:rsidRPr="00093AC4">
                    <w:rPr>
                      <w:rFonts w:ascii="Times New Roman" w:hAnsi="Times New Roman" w:cs="Times New Roman"/>
                      <w:b/>
                    </w:rPr>
                    <w:t xml:space="preserve"> служащий не должен иметь расчетных счетов, поскольку </w:t>
                  </w:r>
                  <w:r>
                    <w:rPr>
                      <w:rFonts w:ascii="Times New Roman" w:hAnsi="Times New Roman" w:cs="Times New Roman"/>
                      <w:b/>
                    </w:rPr>
                    <w:t>муниципальному</w:t>
                  </w:r>
                  <w:r w:rsidRPr="00093AC4">
                    <w:rPr>
                      <w:rFonts w:ascii="Times New Roman" w:hAnsi="Times New Roman" w:cs="Times New Roman"/>
                      <w:b/>
                    </w:rPr>
                    <w:t xml:space="preserve"> служащему запрещено осуществлять предпринимательскую деятельность (пункт 4 части 1 статьи 17 Федерального закона № 79-ФЗ).</w:t>
                  </w:r>
                </w:p>
                <w:p w:rsidR="005A00D0" w:rsidRPr="00093AC4" w:rsidRDefault="005A00D0" w:rsidP="00652A87">
                  <w:pPr>
                    <w:pStyle w:val="13"/>
                    <w:shd w:val="clear" w:color="auto" w:fill="auto"/>
                    <w:spacing w:after="0" w:line="300" w:lineRule="exact"/>
                    <w:ind w:firstLine="709"/>
                    <w:jc w:val="both"/>
                    <w:rPr>
                      <w:rFonts w:ascii="Times New Roman" w:hAnsi="Times New Roman" w:cs="Times New Roman"/>
                    </w:rPr>
                  </w:pPr>
                  <w:r w:rsidRPr="00093AC4">
                    <w:rPr>
                      <w:rFonts w:ascii="Times New Roman" w:hAnsi="Times New Roman" w:cs="Times New Roman"/>
                      <w:b/>
                    </w:rPr>
                    <w:t xml:space="preserve">Гражданин, претендующий на замещение должностей </w:t>
                  </w:r>
                  <w:r>
                    <w:rPr>
                      <w:rFonts w:ascii="Times New Roman" w:hAnsi="Times New Roman" w:cs="Times New Roman"/>
                      <w:b/>
                    </w:rPr>
                    <w:t xml:space="preserve">муниципальной </w:t>
                  </w:r>
                  <w:r w:rsidRPr="00093AC4">
                    <w:rPr>
                      <w:rFonts w:ascii="Times New Roman" w:hAnsi="Times New Roman" w:cs="Times New Roman"/>
                      <w:b/>
                    </w:rPr>
                    <w:t xml:space="preserve">службы, должен закрыть все имеющиеся у него расчетные счета до назначения на </w:t>
                  </w:r>
                  <w:r>
                    <w:rPr>
                      <w:rFonts w:ascii="Times New Roman" w:hAnsi="Times New Roman" w:cs="Times New Roman"/>
                      <w:b/>
                    </w:rPr>
                    <w:t xml:space="preserve">такую </w:t>
                  </w:r>
                  <w:r w:rsidRPr="00093AC4">
                    <w:rPr>
                      <w:rFonts w:ascii="Times New Roman" w:hAnsi="Times New Roman" w:cs="Times New Roman"/>
                      <w:b/>
                    </w:rPr>
                    <w:t>должность.</w:t>
                  </w:r>
                </w:p>
                <w:p w:rsidR="005A00D0" w:rsidRPr="00093AC4" w:rsidRDefault="005A00D0" w:rsidP="00652A87">
                  <w:pPr>
                    <w:spacing w:line="300" w:lineRule="exact"/>
                    <w:rPr>
                      <w:rFonts w:ascii="Times New Roman" w:hAnsi="Times New Roman" w:cs="Times New Roman"/>
                    </w:rPr>
                  </w:pPr>
                </w:p>
              </w:txbxContent>
            </v:textbox>
          </v:roundrect>
        </w:pict>
      </w:r>
    </w:p>
    <w:p w:rsidR="00652A87" w:rsidRPr="00652A87" w:rsidRDefault="00652A87" w:rsidP="0012589D">
      <w:pPr>
        <w:pStyle w:val="13"/>
        <w:shd w:val="clear" w:color="auto" w:fill="auto"/>
        <w:spacing w:after="0" w:line="240" w:lineRule="auto"/>
        <w:ind w:firstLine="709"/>
        <w:jc w:val="both"/>
        <w:rPr>
          <w:rFonts w:ascii="Times New Roman" w:hAnsi="Times New Roman" w:cs="Times New Roman"/>
        </w:rPr>
      </w:pPr>
    </w:p>
    <w:p w:rsidR="00652A87" w:rsidRPr="00652A87" w:rsidRDefault="00652A87" w:rsidP="0012589D">
      <w:pPr>
        <w:pStyle w:val="13"/>
        <w:shd w:val="clear" w:color="auto" w:fill="auto"/>
        <w:spacing w:after="0" w:line="240" w:lineRule="auto"/>
        <w:ind w:firstLine="709"/>
        <w:jc w:val="both"/>
        <w:rPr>
          <w:rFonts w:ascii="Times New Roman" w:hAnsi="Times New Roman" w:cs="Times New Roman"/>
        </w:rPr>
      </w:pPr>
    </w:p>
    <w:p w:rsidR="00652A87" w:rsidRPr="00652A87" w:rsidRDefault="00652A87" w:rsidP="0012589D">
      <w:pPr>
        <w:pStyle w:val="13"/>
        <w:shd w:val="clear" w:color="auto" w:fill="auto"/>
        <w:spacing w:after="0" w:line="240" w:lineRule="auto"/>
        <w:ind w:firstLine="709"/>
        <w:jc w:val="both"/>
        <w:rPr>
          <w:rFonts w:ascii="Times New Roman" w:hAnsi="Times New Roman" w:cs="Times New Roman"/>
        </w:rPr>
      </w:pPr>
    </w:p>
    <w:p w:rsidR="00652A87" w:rsidRPr="00652A87" w:rsidRDefault="00652A87" w:rsidP="0012589D">
      <w:pPr>
        <w:pStyle w:val="13"/>
        <w:shd w:val="clear" w:color="auto" w:fill="auto"/>
        <w:spacing w:after="0" w:line="240" w:lineRule="auto"/>
        <w:ind w:firstLine="709"/>
        <w:jc w:val="both"/>
        <w:rPr>
          <w:rFonts w:ascii="Times New Roman" w:hAnsi="Times New Roman" w:cs="Times New Roman"/>
        </w:rPr>
      </w:pPr>
    </w:p>
    <w:p w:rsidR="00133D1C" w:rsidRDefault="00133D1C" w:rsidP="00A73D36">
      <w:pPr>
        <w:pStyle w:val="13"/>
        <w:shd w:val="clear" w:color="auto" w:fill="auto"/>
        <w:spacing w:after="0" w:line="360" w:lineRule="exact"/>
        <w:ind w:firstLine="709"/>
        <w:jc w:val="both"/>
        <w:rPr>
          <w:rFonts w:ascii="Times New Roman" w:hAnsi="Times New Roman" w:cs="Times New Roman"/>
        </w:rPr>
      </w:pPr>
    </w:p>
    <w:p w:rsidR="00133D1C" w:rsidRDefault="00133D1C" w:rsidP="00A73D36">
      <w:pPr>
        <w:pStyle w:val="13"/>
        <w:shd w:val="clear" w:color="auto" w:fill="auto"/>
        <w:spacing w:after="0" w:line="360" w:lineRule="exact"/>
        <w:ind w:firstLine="709"/>
        <w:jc w:val="both"/>
        <w:rPr>
          <w:rFonts w:ascii="Times New Roman" w:hAnsi="Times New Roman" w:cs="Times New Roman"/>
        </w:rPr>
      </w:pPr>
    </w:p>
    <w:p w:rsidR="00133D1C" w:rsidRDefault="00133D1C" w:rsidP="00A73D36">
      <w:pPr>
        <w:pStyle w:val="13"/>
        <w:shd w:val="clear" w:color="auto" w:fill="auto"/>
        <w:spacing w:after="0" w:line="360" w:lineRule="exact"/>
        <w:ind w:firstLine="709"/>
        <w:jc w:val="both"/>
        <w:rPr>
          <w:rFonts w:ascii="Times New Roman" w:hAnsi="Times New Roman" w:cs="Times New Roman"/>
        </w:rPr>
      </w:pPr>
    </w:p>
    <w:p w:rsidR="00133D1C" w:rsidRDefault="00133D1C" w:rsidP="00A73D36">
      <w:pPr>
        <w:pStyle w:val="13"/>
        <w:shd w:val="clear" w:color="auto" w:fill="auto"/>
        <w:spacing w:after="0" w:line="360" w:lineRule="exact"/>
        <w:ind w:firstLine="709"/>
        <w:jc w:val="both"/>
        <w:rPr>
          <w:rFonts w:ascii="Times New Roman" w:hAnsi="Times New Roman" w:cs="Times New Roman"/>
        </w:rPr>
      </w:pPr>
    </w:p>
    <w:p w:rsidR="00133D1C" w:rsidRDefault="00133D1C" w:rsidP="00A73D36">
      <w:pPr>
        <w:pStyle w:val="13"/>
        <w:shd w:val="clear" w:color="auto" w:fill="auto"/>
        <w:spacing w:after="0" w:line="360" w:lineRule="exact"/>
        <w:ind w:firstLine="709"/>
        <w:jc w:val="both"/>
        <w:rPr>
          <w:rFonts w:ascii="Times New Roman" w:hAnsi="Times New Roman" w:cs="Times New Roman"/>
        </w:rPr>
      </w:pPr>
    </w:p>
    <w:p w:rsidR="00133D1C"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Ссудный счет (счет по учету ссудной задолженности) открывается для</w:t>
      </w:r>
    </w:p>
    <w:p w:rsidR="00652A87" w:rsidRPr="00652A87" w:rsidRDefault="00652A87" w:rsidP="00133D1C">
      <w:pPr>
        <w:pStyle w:val="13"/>
        <w:shd w:val="clear" w:color="auto" w:fill="auto"/>
        <w:spacing w:after="0" w:line="360" w:lineRule="exact"/>
        <w:ind w:firstLine="0"/>
        <w:jc w:val="both"/>
        <w:rPr>
          <w:rFonts w:ascii="Times New Roman" w:hAnsi="Times New Roman" w:cs="Times New Roman"/>
        </w:rPr>
      </w:pPr>
      <w:r w:rsidRPr="00652A87">
        <w:rPr>
          <w:rFonts w:ascii="Times New Roman" w:hAnsi="Times New Roman" w:cs="Times New Roman"/>
        </w:rPr>
        <w:t xml:space="preserve">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w:t>
      </w:r>
      <w:r w:rsidRPr="00652A87">
        <w:rPr>
          <w:rFonts w:ascii="Times New Roman" w:hAnsi="Times New Roman" w:cs="Times New Roman"/>
        </w:rPr>
        <w:lastRenderedPageBreak/>
        <w:t>возврату ими денежных средств (кредитов) в соответствии с заключенными кредитными договорами.</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b/>
        </w:rPr>
      </w:pPr>
      <w:r w:rsidRPr="00652A87">
        <w:rPr>
          <w:rFonts w:ascii="Times New Roman" w:hAnsi="Times New Roman" w:cs="Times New Roman"/>
          <w:b/>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b/>
        </w:rPr>
      </w:pPr>
      <w:r w:rsidRPr="00652A87">
        <w:rPr>
          <w:rFonts w:ascii="Times New Roman" w:hAnsi="Times New Roman" w:cs="Times New Roman"/>
          <w:b/>
        </w:rPr>
        <w:t>Пенсионные счета, счета пенсионной карты являются депозитными счетами, поскольку по данным счетам предусмотрено начисление процентов.</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b/>
        </w:rPr>
      </w:pPr>
      <w:r w:rsidRPr="00652A87">
        <w:rPr>
          <w:rFonts w:ascii="Times New Roman" w:hAnsi="Times New Roman" w:cs="Times New Roman"/>
          <w:b/>
        </w:rPr>
        <w:t>Счета кредитных карт являются текущими.</w:t>
      </w:r>
    </w:p>
    <w:p w:rsidR="00652A87"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Если по состоянию на отчетную дату имеется задолженность по зарплатной карте с установленным лимитом овердрафта, то в графе 5 «Остаток на счете» указывается размер задолженности по состоянию на отчетную дату.</w:t>
      </w:r>
    </w:p>
    <w:p w:rsidR="004E2F2A" w:rsidRPr="004E2F2A" w:rsidRDefault="004E2F2A" w:rsidP="00A73D36">
      <w:pPr>
        <w:widowControl w:val="0"/>
        <w:autoSpaceDE w:val="0"/>
        <w:autoSpaceDN w:val="0"/>
        <w:adjustRightInd w:val="0"/>
        <w:spacing w:after="0" w:line="360" w:lineRule="exact"/>
        <w:ind w:firstLine="709"/>
        <w:jc w:val="both"/>
        <w:rPr>
          <w:rFonts w:ascii="Times New Roman" w:hAnsi="Times New Roman" w:cs="Times New Roman"/>
          <w:bCs/>
          <w:sz w:val="28"/>
          <w:szCs w:val="28"/>
        </w:rPr>
      </w:pPr>
      <w:r w:rsidRPr="004E2F2A">
        <w:rPr>
          <w:rFonts w:ascii="Times New Roman" w:hAnsi="Times New Roman" w:cs="Times New Roman"/>
          <w:sz w:val="28"/>
          <w:szCs w:val="28"/>
        </w:rPr>
        <w:t xml:space="preserve">В </w:t>
      </w:r>
      <w:r w:rsidR="00DB4083">
        <w:rPr>
          <w:rFonts w:ascii="Times New Roman" w:hAnsi="Times New Roman" w:cs="Times New Roman"/>
          <w:sz w:val="28"/>
          <w:szCs w:val="28"/>
        </w:rPr>
        <w:t>столбце</w:t>
      </w:r>
      <w:r w:rsidRPr="004E2F2A">
        <w:rPr>
          <w:rFonts w:ascii="Times New Roman" w:hAnsi="Times New Roman" w:cs="Times New Roman"/>
          <w:sz w:val="28"/>
          <w:szCs w:val="28"/>
        </w:rPr>
        <w:t xml:space="preserve"> 2 допускается указание наименования головного бан</w:t>
      </w:r>
      <w:r w:rsidR="00A73D36">
        <w:rPr>
          <w:rFonts w:ascii="Times New Roman" w:hAnsi="Times New Roman" w:cs="Times New Roman"/>
          <w:sz w:val="28"/>
          <w:szCs w:val="28"/>
        </w:rPr>
        <w:t xml:space="preserve">ка и юридического адреса, либо </w:t>
      </w:r>
      <w:r w:rsidRPr="004E2F2A">
        <w:rPr>
          <w:rFonts w:ascii="Times New Roman" w:hAnsi="Times New Roman" w:cs="Times New Roman"/>
          <w:sz w:val="28"/>
          <w:szCs w:val="28"/>
        </w:rPr>
        <w:t>наименование</w:t>
      </w:r>
      <w:r w:rsidR="00A73D36">
        <w:rPr>
          <w:rFonts w:ascii="Times New Roman" w:hAnsi="Times New Roman" w:cs="Times New Roman"/>
          <w:sz w:val="28"/>
          <w:szCs w:val="28"/>
        </w:rPr>
        <w:t xml:space="preserve"> филиала банка и </w:t>
      </w:r>
      <w:r w:rsidRPr="004E2F2A">
        <w:rPr>
          <w:rFonts w:ascii="Times New Roman" w:hAnsi="Times New Roman" w:cs="Times New Roman"/>
          <w:sz w:val="28"/>
          <w:szCs w:val="28"/>
        </w:rPr>
        <w:t xml:space="preserve">его адреса. </w:t>
      </w:r>
    </w:p>
    <w:p w:rsidR="004E2F2A"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bCs/>
          <w:sz w:val="28"/>
          <w:szCs w:val="28"/>
        </w:rPr>
      </w:pPr>
      <w:r w:rsidRPr="00A73D36">
        <w:rPr>
          <w:rFonts w:ascii="Times New Roman" w:hAnsi="Times New Roman" w:cs="Times New Roman"/>
          <w:sz w:val="28"/>
          <w:szCs w:val="28"/>
        </w:rPr>
        <w:t xml:space="preserve">В </w:t>
      </w:r>
      <w:r w:rsidR="00DB4083">
        <w:rPr>
          <w:rFonts w:ascii="Times New Roman" w:hAnsi="Times New Roman" w:cs="Times New Roman"/>
          <w:sz w:val="28"/>
          <w:szCs w:val="28"/>
        </w:rPr>
        <w:t>столбце</w:t>
      </w:r>
      <w:r w:rsidRPr="00A73D36">
        <w:rPr>
          <w:rFonts w:ascii="Times New Roman" w:hAnsi="Times New Roman" w:cs="Times New Roman"/>
          <w:sz w:val="28"/>
          <w:szCs w:val="28"/>
        </w:rPr>
        <w:t xml:space="preserve"> 5 «Остаток на счете» </w:t>
      </w:r>
      <w:r w:rsidR="004E2F2A" w:rsidRPr="00A73D36">
        <w:rPr>
          <w:rFonts w:ascii="Times New Roman" w:hAnsi="Times New Roman" w:cs="Times New Roman"/>
          <w:sz w:val="28"/>
          <w:szCs w:val="28"/>
        </w:rPr>
        <w:t>сведения указываются в рублях по аналогии со сведениями о доходах.</w:t>
      </w:r>
    </w:p>
    <w:p w:rsidR="00652A87" w:rsidRPr="00A73D36" w:rsidRDefault="004E2F2A"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П</w:t>
      </w:r>
      <w:r w:rsidR="00652A87" w:rsidRPr="00A73D36">
        <w:rPr>
          <w:rFonts w:ascii="Times New Roman" w:hAnsi="Times New Roman" w:cs="Times New Roman"/>
          <w:sz w:val="28"/>
          <w:szCs w:val="28"/>
        </w:rPr>
        <w:t>о кредитной карте указываются денежные средства по состоянию на отчетную дату:</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кредитный лимит карты (при отсутствии задолженности по кредитной карте);</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разница между кредитным лимитом и использованными средствами кредитного лимита;</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задолженность по кредитной карте.</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xml:space="preserve">В том случае, если задолженность по карте составляет </w:t>
      </w:r>
      <w:r w:rsidR="00F6378C" w:rsidRPr="00A73D36">
        <w:rPr>
          <w:rFonts w:ascii="Times New Roman" w:hAnsi="Times New Roman" w:cs="Times New Roman"/>
          <w:sz w:val="28"/>
          <w:szCs w:val="28"/>
        </w:rPr>
        <w:t xml:space="preserve">сумму, равную или превышающую </w:t>
      </w:r>
      <w:r w:rsidRPr="00A73D36">
        <w:rPr>
          <w:rFonts w:ascii="Times New Roman" w:hAnsi="Times New Roman" w:cs="Times New Roman"/>
          <w:sz w:val="28"/>
          <w:szCs w:val="28"/>
        </w:rPr>
        <w:t xml:space="preserve">500 000 рублей, то возникшее в этой связи обязательство необходимо также указать в </w:t>
      </w:r>
      <w:hyperlink r:id="rId21" w:history="1">
        <w:r w:rsidRPr="00A73D36">
          <w:rPr>
            <w:rFonts w:ascii="Times New Roman" w:hAnsi="Times New Roman" w:cs="Times New Roman"/>
            <w:sz w:val="28"/>
            <w:szCs w:val="28"/>
          </w:rPr>
          <w:t>подразделе 6.2</w:t>
        </w:r>
      </w:hyperlink>
      <w:r w:rsidRPr="00A73D36">
        <w:rPr>
          <w:rFonts w:ascii="Times New Roman" w:hAnsi="Times New Roman" w:cs="Times New Roman"/>
          <w:sz w:val="28"/>
          <w:szCs w:val="28"/>
        </w:rPr>
        <w:t xml:space="preserve"> справки.</w:t>
      </w:r>
    </w:p>
    <w:p w:rsidR="00652A87" w:rsidRPr="00A73D36" w:rsidRDefault="00652A87" w:rsidP="00A73D36">
      <w:pPr>
        <w:pStyle w:val="Default"/>
        <w:spacing w:line="360" w:lineRule="exact"/>
        <w:ind w:firstLine="709"/>
        <w:jc w:val="both"/>
        <w:rPr>
          <w:sz w:val="28"/>
          <w:szCs w:val="28"/>
        </w:rPr>
      </w:pPr>
      <w:r w:rsidRPr="00A73D36">
        <w:rPr>
          <w:sz w:val="28"/>
          <w:szCs w:val="28"/>
        </w:rPr>
        <w:t xml:space="preserve">В данном разделе подлежит указанию </w:t>
      </w:r>
      <w:r w:rsidRPr="00A73D36">
        <w:rPr>
          <w:b/>
          <w:sz w:val="28"/>
          <w:szCs w:val="28"/>
        </w:rPr>
        <w:t>информация о наличии обезличенного металлического счета</w:t>
      </w:r>
      <w:r w:rsidRPr="00A73D36">
        <w:rPr>
          <w:sz w:val="28"/>
          <w:szCs w:val="28"/>
        </w:rPr>
        <w:t xml:space="preserve"> (далее -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31 декабря отчетного периода).</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xml:space="preserve">В случае наличия </w:t>
      </w:r>
      <w:r w:rsidRPr="00A73D36">
        <w:rPr>
          <w:rFonts w:ascii="Times New Roman" w:hAnsi="Times New Roman" w:cs="Times New Roman"/>
          <w:b/>
          <w:sz w:val="28"/>
          <w:szCs w:val="28"/>
        </w:rPr>
        <w:t>долгосрочного вклада с отложенным сроком получения процентов</w:t>
      </w:r>
      <w:r w:rsidRPr="00A73D36">
        <w:rPr>
          <w:rFonts w:ascii="Times New Roman" w:hAnsi="Times New Roman" w:cs="Times New Roman"/>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справку по фактическому поступлению средств в отчетном периоде.</w:t>
      </w:r>
    </w:p>
    <w:p w:rsidR="00093AC4"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lastRenderedPageBreak/>
        <w:t xml:space="preserve">В </w:t>
      </w:r>
      <w:r w:rsidR="00DB4083">
        <w:rPr>
          <w:rFonts w:ascii="Times New Roman" w:hAnsi="Times New Roman" w:cs="Times New Roman"/>
          <w:sz w:val="28"/>
          <w:szCs w:val="28"/>
        </w:rPr>
        <w:t>столбце</w:t>
      </w:r>
      <w:r w:rsidRPr="00A73D36">
        <w:rPr>
          <w:rFonts w:ascii="Times New Roman" w:hAnsi="Times New Roman" w:cs="Times New Roman"/>
          <w:sz w:val="28"/>
          <w:szCs w:val="28"/>
        </w:rPr>
        <w:t xml:space="preserve"> 6 «Сумма поступивших на счет денежных средств» заполняется только в случае,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w:t>
      </w:r>
      <w:r w:rsidR="004E2F2A" w:rsidRPr="00A73D36">
        <w:rPr>
          <w:rFonts w:ascii="Times New Roman" w:hAnsi="Times New Roman" w:cs="Times New Roman"/>
          <w:sz w:val="28"/>
          <w:szCs w:val="28"/>
        </w:rPr>
        <w:t xml:space="preserve"> Банка России на отчетную дату.</w:t>
      </w:r>
    </w:p>
    <w:p w:rsidR="0012589D" w:rsidRPr="00191F48" w:rsidRDefault="00100609" w:rsidP="00A73D36">
      <w:pPr>
        <w:widowControl w:val="0"/>
        <w:autoSpaceDE w:val="0"/>
        <w:autoSpaceDN w:val="0"/>
        <w:adjustRightInd w:val="0"/>
        <w:spacing w:after="0" w:line="360" w:lineRule="exact"/>
        <w:ind w:firstLine="709"/>
        <w:jc w:val="both"/>
        <w:rPr>
          <w:rFonts w:ascii="Times New Roman" w:hAnsi="Times New Roman" w:cs="Times New Roman"/>
          <w:b/>
          <w:sz w:val="28"/>
          <w:szCs w:val="28"/>
          <w:u w:val="single"/>
        </w:rPr>
      </w:pPr>
      <w:r w:rsidRPr="00191F48">
        <w:rPr>
          <w:rFonts w:ascii="Times New Roman" w:hAnsi="Times New Roman" w:cs="Times New Roman"/>
          <w:b/>
          <w:sz w:val="28"/>
          <w:szCs w:val="28"/>
          <w:u w:val="single"/>
        </w:rPr>
        <w:t>В случае отсутствия оснований для заполнения столбца рекомендуем указывать «не превышает».</w:t>
      </w:r>
    </w:p>
    <w:p w:rsidR="00100609" w:rsidRPr="00A73D36" w:rsidRDefault="00100609"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p>
    <w:p w:rsidR="00652A87" w:rsidRPr="00652A87" w:rsidRDefault="0012589D" w:rsidP="0012589D">
      <w:pPr>
        <w:pStyle w:val="31"/>
        <w:shd w:val="clear" w:color="auto" w:fill="auto"/>
        <w:tabs>
          <w:tab w:val="left" w:pos="274"/>
        </w:tabs>
        <w:spacing w:before="0" w:after="0" w:line="240" w:lineRule="auto"/>
        <w:ind w:firstLine="0"/>
        <w:jc w:val="both"/>
        <w:rPr>
          <w:rFonts w:ascii="Times New Roman" w:hAnsi="Times New Roman" w:cs="Times New Roman"/>
          <w:b/>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652A87" w:rsidRPr="00652A87">
        <w:rPr>
          <w:rFonts w:ascii="Times New Roman" w:hAnsi="Times New Roman" w:cs="Times New Roman"/>
          <w:b/>
          <w:bCs/>
          <w:sz w:val="28"/>
          <w:szCs w:val="28"/>
        </w:rPr>
        <w:t xml:space="preserve">8. Заполнение раздела 5 «Сведения о ценных бумагах» </w:t>
      </w:r>
    </w:p>
    <w:p w:rsidR="00652A87" w:rsidRPr="00A73D36" w:rsidRDefault="00652A87" w:rsidP="00A73D36">
      <w:pPr>
        <w:pStyle w:val="a4"/>
        <w:spacing w:before="0" w:beforeAutospacing="0" w:after="0" w:afterAutospacing="0" w:line="360" w:lineRule="exact"/>
        <w:ind w:firstLine="709"/>
        <w:jc w:val="both"/>
        <w:rPr>
          <w:sz w:val="28"/>
          <w:szCs w:val="28"/>
        </w:rPr>
      </w:pPr>
      <w:r w:rsidRPr="00A73D36">
        <w:rPr>
          <w:sz w:val="28"/>
          <w:szCs w:val="28"/>
        </w:rPr>
        <w:t>При заполнении данного раздела необходимо учитывать следующее.</w:t>
      </w:r>
    </w:p>
    <w:p w:rsidR="00652A87" w:rsidRPr="00A73D36" w:rsidRDefault="00652A87" w:rsidP="00A73D36">
      <w:pPr>
        <w:pStyle w:val="a4"/>
        <w:spacing w:before="0" w:beforeAutospacing="0" w:after="0" w:afterAutospacing="0" w:line="360" w:lineRule="exact"/>
        <w:ind w:firstLine="709"/>
        <w:jc w:val="both"/>
        <w:rPr>
          <w:bCs/>
          <w:sz w:val="28"/>
          <w:szCs w:val="28"/>
        </w:rPr>
      </w:pPr>
      <w:r w:rsidRPr="00A73D36">
        <w:rPr>
          <w:sz w:val="28"/>
          <w:szCs w:val="28"/>
        </w:rPr>
        <w:t xml:space="preserve">Видами ценных бумаг являются: </w:t>
      </w:r>
      <w:r w:rsidRPr="00A73D36">
        <w:rPr>
          <w:bCs/>
          <w:sz w:val="28"/>
          <w:szCs w:val="28"/>
        </w:rPr>
        <w:t>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652A87" w:rsidRPr="00A73D36" w:rsidRDefault="00652A87" w:rsidP="00A73D36">
      <w:pPr>
        <w:pStyle w:val="a4"/>
        <w:spacing w:before="0" w:beforeAutospacing="0" w:after="0" w:afterAutospacing="0" w:line="360" w:lineRule="exact"/>
        <w:ind w:firstLine="709"/>
        <w:jc w:val="both"/>
        <w:rPr>
          <w:sz w:val="28"/>
          <w:szCs w:val="28"/>
        </w:rPr>
      </w:pPr>
      <w:r w:rsidRPr="00A73D36">
        <w:rPr>
          <w:sz w:val="28"/>
          <w:szCs w:val="28"/>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743E85" w:rsidRPr="00A73D36" w:rsidRDefault="00743E85" w:rsidP="00A73D36">
      <w:pPr>
        <w:pStyle w:val="a4"/>
        <w:spacing w:before="0" w:beforeAutospacing="0" w:after="0" w:afterAutospacing="0" w:line="360" w:lineRule="exact"/>
        <w:ind w:firstLine="709"/>
        <w:jc w:val="both"/>
        <w:rPr>
          <w:b/>
          <w:sz w:val="28"/>
          <w:szCs w:val="28"/>
          <w:u w:val="single"/>
        </w:rPr>
      </w:pPr>
      <w:r w:rsidRPr="00A73D36">
        <w:rPr>
          <w:b/>
          <w:sz w:val="28"/>
          <w:szCs w:val="28"/>
          <w:u w:val="single"/>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2A87" w:rsidRPr="00A73D36" w:rsidRDefault="00652A87" w:rsidP="00A73D36">
      <w:pPr>
        <w:pStyle w:val="a4"/>
        <w:spacing w:before="0" w:beforeAutospacing="0" w:after="0" w:afterAutospacing="0" w:line="360" w:lineRule="exact"/>
        <w:ind w:firstLine="709"/>
        <w:jc w:val="both"/>
        <w:rPr>
          <w:sz w:val="28"/>
          <w:szCs w:val="28"/>
        </w:rPr>
      </w:pPr>
      <w:r w:rsidRPr="00A73D36">
        <w:rPr>
          <w:sz w:val="28"/>
          <w:szCs w:val="28"/>
        </w:rPr>
        <w:t>Обращаем внимание, что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xml:space="preserve">В случае, если владение служащим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служащего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hyperlink r:id="rId22" w:history="1">
        <w:r w:rsidRPr="00A73D36">
          <w:rPr>
            <w:rFonts w:ascii="Times New Roman" w:hAnsi="Times New Roman" w:cs="Times New Roman"/>
            <w:sz w:val="28"/>
            <w:szCs w:val="28"/>
          </w:rPr>
          <w:t>законодательством</w:t>
        </w:r>
      </w:hyperlink>
      <w:r w:rsidRPr="00A73D36">
        <w:rPr>
          <w:rFonts w:ascii="Times New Roman" w:hAnsi="Times New Roman" w:cs="Times New Roman"/>
          <w:sz w:val="28"/>
          <w:szCs w:val="28"/>
        </w:rPr>
        <w:t xml:space="preserve"> Российской Федерации. В этом случае служащему </w:t>
      </w:r>
      <w:r w:rsidRPr="00A73D36">
        <w:rPr>
          <w:rFonts w:ascii="Times New Roman" w:hAnsi="Times New Roman" w:cs="Times New Roman"/>
          <w:sz w:val="28"/>
          <w:szCs w:val="28"/>
        </w:rPr>
        <w:lastRenderedPageBreak/>
        <w:t xml:space="preserve">рекомендуется представить </w:t>
      </w:r>
      <w:r w:rsidRPr="00A73D36">
        <w:rPr>
          <w:rFonts w:ascii="Times New Roman" w:hAnsi="Times New Roman" w:cs="Times New Roman"/>
          <w:b/>
          <w:sz w:val="28"/>
          <w:szCs w:val="28"/>
        </w:rPr>
        <w:t>документальное подтверждение</w:t>
      </w:r>
      <w:r w:rsidRPr="00A73D36">
        <w:rPr>
          <w:rFonts w:ascii="Times New Roman" w:hAnsi="Times New Roman" w:cs="Times New Roman"/>
          <w:sz w:val="28"/>
          <w:szCs w:val="28"/>
        </w:rPr>
        <w:t xml:space="preserve"> соблюдения соответствующих правил законодательства Российской Федерации, а также отразить в справке </w:t>
      </w:r>
      <w:r w:rsidRPr="00A73D36">
        <w:rPr>
          <w:rFonts w:ascii="Times New Roman" w:hAnsi="Times New Roman" w:cs="Times New Roman"/>
          <w:b/>
          <w:sz w:val="28"/>
          <w:szCs w:val="28"/>
        </w:rPr>
        <w:t xml:space="preserve">реквизиты </w:t>
      </w:r>
      <w:r w:rsidRPr="00A73D36">
        <w:rPr>
          <w:rFonts w:ascii="Times New Roman" w:hAnsi="Times New Roman" w:cs="Times New Roman"/>
          <w:sz w:val="28"/>
          <w:szCs w:val="28"/>
        </w:rPr>
        <w:t>соответствующего договора во избежание возможных претензий в случае проверки представленных сведений.</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b/>
          <w:sz w:val="28"/>
          <w:szCs w:val="28"/>
        </w:rPr>
      </w:pPr>
      <w:r w:rsidRPr="00A73D36">
        <w:rPr>
          <w:rFonts w:ascii="Times New Roman" w:hAnsi="Times New Roman" w:cs="Times New Roman"/>
          <w:b/>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652A87" w:rsidRPr="00A73D36" w:rsidRDefault="00652A87" w:rsidP="00A73D36">
      <w:pPr>
        <w:widowControl w:val="0"/>
        <w:autoSpaceDE w:val="0"/>
        <w:autoSpaceDN w:val="0"/>
        <w:adjustRightInd w:val="0"/>
        <w:spacing w:after="0" w:line="360" w:lineRule="exact"/>
        <w:ind w:firstLine="709"/>
        <w:jc w:val="both"/>
        <w:rPr>
          <w:rStyle w:val="a5"/>
          <w:rFonts w:ascii="Times New Roman" w:hAnsi="Times New Roman" w:cs="Times New Roman"/>
          <w:color w:val="000000"/>
          <w:sz w:val="28"/>
          <w:szCs w:val="28"/>
        </w:rPr>
      </w:pPr>
      <w:r w:rsidRPr="00A73D36">
        <w:rPr>
          <w:rFonts w:ascii="Times New Roman" w:hAnsi="Times New Roman" w:cs="Times New Roman"/>
          <w:sz w:val="28"/>
          <w:szCs w:val="28"/>
        </w:rPr>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строке 6 </w:t>
      </w:r>
      <w:r w:rsidRPr="00A73D36">
        <w:rPr>
          <w:rStyle w:val="a5"/>
          <w:rFonts w:ascii="Times New Roman" w:hAnsi="Times New Roman" w:cs="Times New Roman"/>
          <w:color w:val="000000"/>
          <w:sz w:val="28"/>
          <w:szCs w:val="28"/>
          <w:u w:val="single"/>
        </w:rPr>
        <w:t>«Иные доходы (указать вид дохода)»</w:t>
      </w:r>
      <w:r w:rsidRPr="00A73D36">
        <w:rPr>
          <w:rStyle w:val="a5"/>
          <w:rFonts w:ascii="Times New Roman" w:hAnsi="Times New Roman" w:cs="Times New Roman"/>
          <w:color w:val="000000"/>
          <w:sz w:val="28"/>
          <w:szCs w:val="28"/>
        </w:rPr>
        <w:t xml:space="preserve"> раздела 1 «Сведения о доходах».</w:t>
      </w:r>
    </w:p>
    <w:p w:rsidR="00652A87" w:rsidRPr="00A73D36" w:rsidRDefault="00652A87" w:rsidP="00A73D36">
      <w:pPr>
        <w:widowControl w:val="0"/>
        <w:autoSpaceDE w:val="0"/>
        <w:autoSpaceDN w:val="0"/>
        <w:adjustRightInd w:val="0"/>
        <w:spacing w:after="0" w:line="360" w:lineRule="exact"/>
        <w:ind w:firstLine="709"/>
        <w:jc w:val="both"/>
        <w:rPr>
          <w:rStyle w:val="a5"/>
          <w:rFonts w:ascii="Times New Roman" w:hAnsi="Times New Roman" w:cs="Times New Roman"/>
          <w:color w:val="000000"/>
          <w:sz w:val="28"/>
          <w:szCs w:val="28"/>
        </w:rPr>
      </w:pPr>
      <w:r w:rsidRPr="00A73D36">
        <w:rPr>
          <w:rStyle w:val="a5"/>
          <w:rFonts w:ascii="Times New Roman" w:hAnsi="Times New Roman" w:cs="Times New Roman"/>
          <w:color w:val="000000"/>
          <w:sz w:val="28"/>
          <w:szCs w:val="28"/>
        </w:rPr>
        <w:t>Доля участия в акционерных обществах (подраздел 5.1 «Акции и иное участие в коммерческих организациях») определяется следующим образом:</w:t>
      </w:r>
    </w:p>
    <w:p w:rsidR="00652A87" w:rsidRPr="00A73D36" w:rsidRDefault="00652A87" w:rsidP="00A73D36">
      <w:pPr>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((номинальная стоимость  одной  акции  *  количество акций)/ уставной капитал  в рублях) * 100%</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Сведения о суммарной декларированной стоимости ценных бумаг, включая доли участия в коммерческих организациях (Итого по разделу 5 «Сведения о ценных бумагах»), определяется следующим образом:</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xml:space="preserve">(количество акций * номинальная стоимость одной  акции) + (доля участия </w:t>
      </w:r>
      <w:r w:rsidRPr="00A73D36">
        <w:rPr>
          <w:rFonts w:ascii="Times New Roman" w:hAnsi="Times New Roman" w:cs="Times New Roman"/>
          <w:bCs/>
          <w:sz w:val="28"/>
          <w:szCs w:val="28"/>
        </w:rPr>
        <w:t xml:space="preserve">в коммерческих организациях * уставной капитал) + </w:t>
      </w:r>
      <w:r w:rsidRPr="00A73D36">
        <w:rPr>
          <w:rFonts w:ascii="Times New Roman" w:hAnsi="Times New Roman" w:cs="Times New Roman"/>
          <w:sz w:val="28"/>
          <w:szCs w:val="28"/>
        </w:rPr>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652A87" w:rsidRPr="00A73D36" w:rsidRDefault="00652A87" w:rsidP="00A73D36">
      <w:pPr>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652A87" w:rsidRPr="00A73D36" w:rsidRDefault="00652A87" w:rsidP="00A73D36">
      <w:pPr>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Иные ценные бумаги отражаются в подразделе 5.2 по видам (облигации, векселя и другие), за исключением акций, указанных в подразделе 5.1.</w:t>
      </w:r>
    </w:p>
    <w:p w:rsidR="00743E85" w:rsidRPr="00652A87" w:rsidRDefault="00743E85" w:rsidP="0012589D">
      <w:pPr>
        <w:spacing w:after="0" w:line="240" w:lineRule="auto"/>
        <w:ind w:firstLine="709"/>
        <w:jc w:val="both"/>
        <w:rPr>
          <w:rFonts w:ascii="Times New Roman" w:hAnsi="Times New Roman" w:cs="Times New Roman"/>
          <w:sz w:val="28"/>
          <w:szCs w:val="28"/>
        </w:rPr>
      </w:pPr>
    </w:p>
    <w:p w:rsidR="00652A87" w:rsidRPr="00652A87" w:rsidRDefault="00652A87" w:rsidP="00A73D36">
      <w:pPr>
        <w:pStyle w:val="31"/>
        <w:shd w:val="clear" w:color="auto" w:fill="auto"/>
        <w:tabs>
          <w:tab w:val="left" w:pos="274"/>
        </w:tabs>
        <w:spacing w:before="0" w:after="0" w:line="240" w:lineRule="auto"/>
        <w:ind w:firstLine="709"/>
        <w:jc w:val="both"/>
        <w:rPr>
          <w:rStyle w:val="af5"/>
          <w:rFonts w:ascii="Times New Roman" w:hAnsi="Times New Roman" w:cs="Times New Roman"/>
          <w:sz w:val="28"/>
          <w:szCs w:val="28"/>
        </w:rPr>
      </w:pPr>
      <w:r w:rsidRPr="00652A87">
        <w:rPr>
          <w:rFonts w:ascii="Times New Roman" w:hAnsi="Times New Roman" w:cs="Times New Roman"/>
          <w:b/>
          <w:bCs/>
          <w:sz w:val="28"/>
          <w:szCs w:val="28"/>
        </w:rPr>
        <w:t>9. Заполнение раздела 6 «</w:t>
      </w:r>
      <w:r w:rsidRPr="00652A87">
        <w:rPr>
          <w:rStyle w:val="af5"/>
          <w:rFonts w:ascii="Times New Roman" w:hAnsi="Times New Roman" w:cs="Times New Roman"/>
          <w:sz w:val="28"/>
          <w:szCs w:val="28"/>
        </w:rPr>
        <w:t>Сведения об обязательствах имущественного характера»</w:t>
      </w:r>
    </w:p>
    <w:p w:rsidR="00652A87" w:rsidRPr="00652A87" w:rsidRDefault="00652A87" w:rsidP="0012589D">
      <w:pPr>
        <w:pStyle w:val="13"/>
        <w:shd w:val="clear" w:color="auto" w:fill="auto"/>
        <w:spacing w:after="0" w:line="240" w:lineRule="auto"/>
        <w:ind w:firstLine="708"/>
        <w:jc w:val="both"/>
        <w:rPr>
          <w:rFonts w:ascii="Times New Roman" w:hAnsi="Times New Roman" w:cs="Times New Roman"/>
          <w:b/>
        </w:rPr>
      </w:pPr>
      <w:r w:rsidRPr="00652A87">
        <w:rPr>
          <w:rFonts w:ascii="Times New Roman" w:hAnsi="Times New Roman" w:cs="Times New Roman"/>
          <w:b/>
        </w:rPr>
        <w:t>Подраздел 6.1 «Объекты недвижимого имущес</w:t>
      </w:r>
      <w:r w:rsidR="00093AC4">
        <w:rPr>
          <w:rFonts w:ascii="Times New Roman" w:hAnsi="Times New Roman" w:cs="Times New Roman"/>
          <w:b/>
        </w:rPr>
        <w:t>тва, находящиеся в пользовании»</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 xml:space="preserve">Указывается недвижимое имущество (муниципальное, ведомственное, арендованное и т.п.), находящееся во временном (или бессрочном) </w:t>
      </w:r>
      <w:r w:rsidRPr="00652A87">
        <w:rPr>
          <w:rFonts w:ascii="Times New Roman" w:hAnsi="Times New Roman" w:cs="Times New Roman"/>
        </w:rPr>
        <w:lastRenderedPageBreak/>
        <w:t>пользовании (</w:t>
      </w:r>
      <w:r w:rsidRPr="00652A87">
        <w:rPr>
          <w:rFonts w:ascii="Times New Roman" w:hAnsi="Times New Roman" w:cs="Times New Roman"/>
          <w:b/>
        </w:rPr>
        <w:t>не в собственности</w:t>
      </w:r>
      <w:r w:rsidRPr="00652A87">
        <w:rPr>
          <w:rFonts w:ascii="Times New Roman" w:hAnsi="Times New Roman" w:cs="Times New Roman"/>
        </w:rPr>
        <w:t>) служащего (работника), а также основание пользования (договор социального найма,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Данный подраздел заполняется в обязательном порядке теми служащими (работниками), которые по месту прохождения службы (работы) (например, в соответствующем субъекте Российской Федерации) имеют временную регистрацию.</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Кроме того, подлежат указанию сведения:</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о квартирах, занимаемых по договорам социального найма, аренды и т.д.;</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о</w:t>
      </w:r>
      <w:r w:rsidR="00093AC4">
        <w:rPr>
          <w:rFonts w:ascii="Times New Roman" w:hAnsi="Times New Roman" w:cs="Times New Roman"/>
        </w:rPr>
        <w:t>б</w:t>
      </w:r>
      <w:r w:rsidRPr="00652A87">
        <w:rPr>
          <w:rFonts w:ascii="Times New Roman" w:hAnsi="Times New Roman" w:cs="Times New Roman"/>
        </w:rPr>
        <w:t xml:space="preserve"> ином недвижимом имуществе (земельные участки, гаражи и др.)</w:t>
      </w:r>
      <w:r w:rsidR="00CD1B73">
        <w:rPr>
          <w:rFonts w:ascii="Times New Roman" w:hAnsi="Times New Roman" w:cs="Times New Roman"/>
        </w:rPr>
        <w:t>,</w:t>
      </w:r>
      <w:r w:rsidRPr="00652A87">
        <w:rPr>
          <w:rFonts w:ascii="Times New Roman" w:hAnsi="Times New Roman" w:cs="Times New Roman"/>
        </w:rPr>
        <w:t xml:space="preserve"> находящ</w:t>
      </w:r>
      <w:r w:rsidR="00093AC4">
        <w:rPr>
          <w:rFonts w:ascii="Times New Roman" w:hAnsi="Times New Roman" w:cs="Times New Roman"/>
        </w:rPr>
        <w:t>и</w:t>
      </w:r>
      <w:r w:rsidRPr="00652A87">
        <w:rPr>
          <w:rFonts w:ascii="Times New Roman" w:hAnsi="Times New Roman" w:cs="Times New Roman"/>
        </w:rPr>
        <w:t>мся в пользовании.</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b/>
        </w:rPr>
      </w:pPr>
      <w:r w:rsidRPr="00652A87">
        <w:rPr>
          <w:rFonts w:ascii="Times New Roman" w:hAnsi="Times New Roman" w:cs="Times New Roman"/>
          <w:b/>
        </w:rPr>
        <w:t xml:space="preserve">В подразделе 6.1 </w:t>
      </w:r>
      <w:r w:rsidRPr="00652A87">
        <w:rPr>
          <w:rFonts w:ascii="Times New Roman" w:hAnsi="Times New Roman" w:cs="Times New Roman"/>
          <w:b/>
          <w:u w:val="single"/>
        </w:rPr>
        <w:t>не указывается</w:t>
      </w:r>
      <w:r w:rsidRPr="00652A87">
        <w:rPr>
          <w:rFonts w:ascii="Times New Roman" w:hAnsi="Times New Roman" w:cs="Times New Roman"/>
          <w:b/>
        </w:rPr>
        <w:t xml:space="preserve"> имущество, которое находится в собственности и уже отражено в подразделе 3.1.</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В случае, если объект недвижимого имущества находится в долевой собственности у служащего (работника) (1/2) и его супруги (1/2)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652A87" w:rsidRPr="00652A87" w:rsidRDefault="00652A87" w:rsidP="00A73D36">
      <w:pPr>
        <w:pStyle w:val="a6"/>
        <w:shd w:val="clear" w:color="auto" w:fill="auto"/>
        <w:spacing w:after="0" w:line="360" w:lineRule="exact"/>
        <w:ind w:left="20" w:firstLine="709"/>
        <w:rPr>
          <w:rStyle w:val="a5"/>
          <w:rFonts w:ascii="Times New Roman" w:hAnsi="Times New Roman" w:cs="Times New Roman"/>
          <w:sz w:val="28"/>
          <w:szCs w:val="28"/>
        </w:rPr>
      </w:pPr>
      <w:r w:rsidRPr="00652A87">
        <w:rPr>
          <w:rStyle w:val="a5"/>
          <w:rFonts w:ascii="Times New Roman" w:hAnsi="Times New Roman" w:cs="Times New Roman"/>
          <w:sz w:val="28"/>
          <w:szCs w:val="28"/>
        </w:rPr>
        <w:t>Жилые помещения, в которых имеется регистрация (постоянная и временная), а та</w:t>
      </w:r>
      <w:r w:rsidR="00C51171">
        <w:rPr>
          <w:rStyle w:val="a5"/>
          <w:rFonts w:ascii="Times New Roman" w:hAnsi="Times New Roman" w:cs="Times New Roman"/>
          <w:sz w:val="28"/>
          <w:szCs w:val="28"/>
        </w:rPr>
        <w:t xml:space="preserve">кже жилые помещения, в которых </w:t>
      </w:r>
      <w:r w:rsidRPr="00652A87">
        <w:rPr>
          <w:rStyle w:val="a5"/>
          <w:rFonts w:ascii="Times New Roman" w:hAnsi="Times New Roman" w:cs="Times New Roman"/>
          <w:sz w:val="28"/>
          <w:szCs w:val="28"/>
        </w:rPr>
        <w:t xml:space="preserve">служащий (работник) фактически проживает без регистрации и которые не принадлежат служащему (работнику) на праве собственности, должны быть указаны в подразделе 6.1. </w:t>
      </w:r>
    </w:p>
    <w:p w:rsidR="00652A87" w:rsidRPr="004E2F2A" w:rsidRDefault="00652A87" w:rsidP="00A73D36">
      <w:pPr>
        <w:pStyle w:val="a4"/>
        <w:spacing w:before="0" w:beforeAutospacing="0" w:after="0" w:afterAutospacing="0" w:line="360" w:lineRule="exact"/>
        <w:ind w:firstLine="709"/>
        <w:jc w:val="both"/>
        <w:rPr>
          <w:rStyle w:val="aa"/>
          <w:b/>
          <w:i w:val="0"/>
          <w:sz w:val="28"/>
          <w:szCs w:val="28"/>
        </w:rPr>
      </w:pPr>
      <w:r w:rsidRPr="004E2F2A">
        <w:rPr>
          <w:rStyle w:val="aa"/>
          <w:b/>
          <w:i w:val="0"/>
          <w:sz w:val="28"/>
          <w:szCs w:val="28"/>
        </w:rPr>
        <w:t>Подраздел 6.2 «Срочные обязательства финансового характера».</w:t>
      </w:r>
    </w:p>
    <w:p w:rsidR="00652A87" w:rsidRPr="00652A87" w:rsidRDefault="00652A87" w:rsidP="00A73D36">
      <w:pPr>
        <w:pStyle w:val="a4"/>
        <w:spacing w:before="0" w:beforeAutospacing="0" w:after="0" w:afterAutospacing="0" w:line="360" w:lineRule="exact"/>
        <w:ind w:firstLine="709"/>
        <w:jc w:val="both"/>
        <w:rPr>
          <w:sz w:val="28"/>
          <w:szCs w:val="28"/>
        </w:rPr>
      </w:pPr>
      <w:r w:rsidRPr="00652A87">
        <w:rPr>
          <w:sz w:val="28"/>
          <w:szCs w:val="28"/>
        </w:rPr>
        <w:t xml:space="preserve">В данном подразделе отражаются сведения обо всех имевшихся срочных финансовых обязательствах, сумма обязательств по которым </w:t>
      </w:r>
      <w:r w:rsidR="004E2F2A" w:rsidRPr="004E2F2A">
        <w:rPr>
          <w:sz w:val="28"/>
          <w:szCs w:val="28"/>
        </w:rPr>
        <w:t xml:space="preserve">на отчетную дату </w:t>
      </w:r>
      <w:r w:rsidRPr="00652A87">
        <w:rPr>
          <w:sz w:val="28"/>
          <w:szCs w:val="28"/>
        </w:rPr>
        <w:t xml:space="preserve">равна или превышает 500 000 рублей, кредитором или должником по которым является лицо, сведения об обязательствах которого представляются.  </w:t>
      </w:r>
    </w:p>
    <w:p w:rsidR="00652A87" w:rsidRPr="00652A87" w:rsidRDefault="00652A87" w:rsidP="00A73D36">
      <w:pPr>
        <w:pStyle w:val="a4"/>
        <w:spacing w:before="0" w:beforeAutospacing="0" w:after="0" w:afterAutospacing="0" w:line="360" w:lineRule="exact"/>
        <w:ind w:firstLine="709"/>
        <w:jc w:val="both"/>
        <w:rPr>
          <w:sz w:val="28"/>
          <w:szCs w:val="28"/>
        </w:rPr>
      </w:pPr>
      <w:r w:rsidRPr="00652A87">
        <w:rPr>
          <w:sz w:val="28"/>
          <w:szCs w:val="28"/>
        </w:rPr>
        <w:t>Подлежат указанию:</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 договоры о предоставлении кредитов, в том числе при наличии у  служащего (работника) кредитной карты с доступным лимитом овердрафта </w:t>
      </w:r>
      <w:r w:rsidRPr="00652A87">
        <w:rPr>
          <w:rFonts w:ascii="Times New Roman" w:hAnsi="Times New Roman" w:cs="Times New Roman"/>
          <w:sz w:val="28"/>
          <w:szCs w:val="28"/>
        </w:rPr>
        <w:lastRenderedPageBreak/>
        <w:t>(в данной графе указываются обязательства, возникшие в связи с имеющейся задолженностью по кредитной карте на конец отчетного периода равную или свыше 500 000 рублей;</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договоры финансовой аренды;</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-договоры займа;</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договоры финансирования под уступку денежного требования;</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обязательства вследствие причинения вреда (финансовые) и т.д.</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В </w:t>
      </w:r>
      <w:r w:rsidR="004E2F2A">
        <w:rPr>
          <w:rFonts w:ascii="Times New Roman" w:hAnsi="Times New Roman" w:cs="Times New Roman"/>
          <w:sz w:val="28"/>
          <w:szCs w:val="28"/>
        </w:rPr>
        <w:t>колонке</w:t>
      </w:r>
      <w:r w:rsidRPr="00652A87">
        <w:rPr>
          <w:rFonts w:ascii="Times New Roman" w:hAnsi="Times New Roman" w:cs="Times New Roman"/>
          <w:sz w:val="28"/>
          <w:szCs w:val="28"/>
        </w:rPr>
        <w:t xml:space="preserve">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«Кредитор - </w:t>
      </w:r>
      <w:r w:rsidR="00C51171">
        <w:rPr>
          <w:rFonts w:ascii="Times New Roman" w:hAnsi="Times New Roman" w:cs="Times New Roman"/>
          <w:sz w:val="28"/>
          <w:szCs w:val="28"/>
        </w:rPr>
        <w:t>П</w:t>
      </w:r>
      <w:r w:rsidRPr="00652A87">
        <w:rPr>
          <w:rFonts w:ascii="Times New Roman" w:hAnsi="Times New Roman" w:cs="Times New Roman"/>
          <w:sz w:val="28"/>
          <w:szCs w:val="28"/>
        </w:rPr>
        <w:t>АО «ВТБ 24», г. Москва, ул. Мясницкая, д.35».</w:t>
      </w:r>
    </w:p>
    <w:p w:rsidR="00652A87" w:rsidRPr="00652A87" w:rsidRDefault="00652A87" w:rsidP="00A73D36">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В </w:t>
      </w:r>
      <w:r w:rsidR="004E2F2A">
        <w:rPr>
          <w:rFonts w:ascii="Times New Roman" w:hAnsi="Times New Roman" w:cs="Times New Roman"/>
          <w:sz w:val="28"/>
          <w:szCs w:val="28"/>
        </w:rPr>
        <w:t>колонке</w:t>
      </w:r>
      <w:r w:rsidRPr="00652A87">
        <w:rPr>
          <w:rFonts w:ascii="Times New Roman" w:hAnsi="Times New Roman" w:cs="Times New Roman"/>
          <w:sz w:val="28"/>
          <w:szCs w:val="28"/>
        </w:rPr>
        <w:t xml:space="preserve"> 4 указывается основание возникновения, а также реквизиты (дата, номер) соответствующего договора или акта.</w:t>
      </w:r>
    </w:p>
    <w:p w:rsidR="00652A87" w:rsidRPr="00652A87" w:rsidRDefault="00652A87" w:rsidP="00A73D36">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В </w:t>
      </w:r>
      <w:r w:rsidR="004E2F2A">
        <w:rPr>
          <w:rFonts w:ascii="Times New Roman" w:hAnsi="Times New Roman" w:cs="Times New Roman"/>
          <w:sz w:val="28"/>
          <w:szCs w:val="28"/>
        </w:rPr>
        <w:t>колонке</w:t>
      </w:r>
      <w:r w:rsidRPr="00652A87">
        <w:rPr>
          <w:rFonts w:ascii="Times New Roman" w:hAnsi="Times New Roman" w:cs="Times New Roman"/>
          <w:sz w:val="28"/>
          <w:szCs w:val="28"/>
        </w:rPr>
        <w:t xml:space="preserve"> 5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52A87" w:rsidRPr="00652A87" w:rsidRDefault="00652A87" w:rsidP="00A73D36">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указываются в графе 6.</w:t>
      </w:r>
    </w:p>
    <w:p w:rsidR="00652A87" w:rsidRDefault="00E86CA0" w:rsidP="00A73D36">
      <w:pPr>
        <w:autoSpaceDE w:val="0"/>
        <w:autoSpaceDN w:val="0"/>
        <w:adjustRightInd w:val="0"/>
        <w:spacing w:after="0" w:line="360" w:lineRule="exact"/>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Е</w:t>
      </w:r>
      <w:r w:rsidRPr="00E86CA0">
        <w:rPr>
          <w:rFonts w:ascii="Times New Roman" w:hAnsi="Times New Roman" w:cs="Times New Roman"/>
          <w:b/>
          <w:sz w:val="28"/>
          <w:szCs w:val="28"/>
          <w:u w:val="single"/>
        </w:rPr>
        <w:t xml:space="preserve">сли </w:t>
      </w:r>
      <w:r>
        <w:rPr>
          <w:rFonts w:ascii="Times New Roman" w:hAnsi="Times New Roman" w:cs="Times New Roman"/>
          <w:b/>
          <w:sz w:val="28"/>
          <w:szCs w:val="28"/>
          <w:u w:val="single"/>
        </w:rPr>
        <w:t xml:space="preserve">заявлены сведения о наличии </w:t>
      </w:r>
      <w:r w:rsidRPr="00E86CA0">
        <w:rPr>
          <w:rFonts w:ascii="Times New Roman" w:hAnsi="Times New Roman" w:cs="Times New Roman"/>
          <w:b/>
          <w:sz w:val="28"/>
          <w:szCs w:val="28"/>
          <w:u w:val="single"/>
        </w:rPr>
        <w:t>ипотечн</w:t>
      </w:r>
      <w:r>
        <w:rPr>
          <w:rFonts w:ascii="Times New Roman" w:hAnsi="Times New Roman" w:cs="Times New Roman"/>
          <w:b/>
          <w:sz w:val="28"/>
          <w:szCs w:val="28"/>
          <w:u w:val="single"/>
        </w:rPr>
        <w:t>ого кредита</w:t>
      </w:r>
      <w:r w:rsidRPr="00E86CA0">
        <w:rPr>
          <w:rFonts w:ascii="Times New Roman" w:hAnsi="Times New Roman" w:cs="Times New Roman"/>
          <w:b/>
          <w:sz w:val="28"/>
          <w:szCs w:val="28"/>
          <w:u w:val="single"/>
        </w:rPr>
        <w:t xml:space="preserve">, то обязательно </w:t>
      </w:r>
      <w:r>
        <w:rPr>
          <w:rFonts w:ascii="Times New Roman" w:hAnsi="Times New Roman" w:cs="Times New Roman"/>
          <w:b/>
          <w:sz w:val="28"/>
          <w:szCs w:val="28"/>
          <w:u w:val="single"/>
        </w:rPr>
        <w:t>должно быть</w:t>
      </w:r>
      <w:r w:rsidRPr="00E86CA0">
        <w:rPr>
          <w:rFonts w:ascii="Times New Roman" w:hAnsi="Times New Roman" w:cs="Times New Roman"/>
          <w:b/>
          <w:sz w:val="28"/>
          <w:szCs w:val="28"/>
          <w:u w:val="single"/>
        </w:rPr>
        <w:t xml:space="preserve"> указано недвижимое имущество</w:t>
      </w:r>
      <w:r>
        <w:rPr>
          <w:rFonts w:ascii="Times New Roman" w:hAnsi="Times New Roman" w:cs="Times New Roman"/>
          <w:b/>
          <w:sz w:val="28"/>
          <w:szCs w:val="28"/>
          <w:u w:val="single"/>
        </w:rPr>
        <w:t>, находящееся в залоге у кредитного учреждения.</w:t>
      </w:r>
    </w:p>
    <w:p w:rsidR="00A73D36" w:rsidRPr="00652A87" w:rsidRDefault="006443A6" w:rsidP="0012589D">
      <w:pPr>
        <w:autoSpaceDE w:val="0"/>
        <w:autoSpaceDN w:val="0"/>
        <w:adjustRightInd w:val="0"/>
        <w:spacing w:after="0" w:line="240" w:lineRule="auto"/>
        <w:ind w:firstLine="709"/>
        <w:jc w:val="both"/>
        <w:rPr>
          <w:rFonts w:ascii="Times New Roman" w:hAnsi="Times New Roman" w:cs="Times New Roman"/>
          <w:sz w:val="28"/>
          <w:szCs w:val="28"/>
        </w:rPr>
      </w:pPr>
      <w:r w:rsidRPr="006443A6">
        <w:rPr>
          <w:rFonts w:ascii="Times New Roman" w:hAnsi="Times New Roman" w:cs="Times New Roman"/>
          <w:b/>
          <w:noProof/>
          <w:sz w:val="28"/>
          <w:szCs w:val="28"/>
        </w:rPr>
        <w:pict>
          <v:roundrect id="AutoShape 5" o:spid="_x0000_s1029" style="position:absolute;left:0;text-align:left;margin-left:-5.55pt;margin-top:15pt;width:485.25pt;height:217.5pt;z-index:251760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PqvAIAAMMFAAAOAAAAZHJzL2Uyb0RvYy54bWysVNuO0zAQfUfiHyy/s7m0Tdto09WqyyIk&#10;LisWxLMbO4nBsYPtNi1fz3iSlrLdB4TIQ+QZ28dnzlyub/atIjthnTS6oMlVTInQpeFS1wX98vn+&#10;1YIS55nmTBktCnoQjt6sXr647rtcpKYxigtLAES7vO8K2njf5VHkyka0zF2ZTmjYrIxtmQfT1hG3&#10;rAf0VkVpHGdRbyzvrCmFc+C9GzbpCvGrSpT+Y1U54YkqKHDz+Lf434R/tLpmeW1Z18hypMH+gUXL&#10;pIZHT1B3zDOytfICqpWlNc5U/qo0bWSqSpYCY4BokvhJNI8N6wTGAuK47iST+3+w5YfdgyWSF3Qx&#10;oUSzFnJ0u/UGnyazoE/fuRyOPXYPNkTounem/O6INuuG6VrcWmv6RjAOrJJwPvrjQjAcXCWb/r3h&#10;gM4AHaXaV7YNgCAC2WNGDqeMiL0nJTizJEuz+YySEvbSeZamM8xZxPLj9c46/0aYloRFQa3Zav4J&#10;8o5vsN075zEvfAyO8W+UVK2CLO+YIkmWZXNkzfLxMGAfMTFeoyS/l0qhYevNWlkCVwu6jmfx9A7f&#10;UdsWohvcWQzfUFjghvIb3NOjG/DdAANawfocX2nSF3SySADh8vGDO70NLcBNT4lizoOzoPf4XZBZ&#10;zp4lcxTRIeQlD1QReyNk9rXmuPZMqmENvJUOBAX22Ciy2XphHxveEy5DLtLFZAn9zyXwmyziLF7O&#10;KWGqhklRekuJNf6r9A3WWkj93yocYnpG4dHFVNewQfPTwSean4hi5GcxYO2Gch3K3u83e2yOybER&#10;NoYfoJiBOVYsTD5YNMb+pKSHKVJQ92PLrIDEvNXQEMtkOg1jB43pbJ6CYc93Nuc7TJcAVVAPKuFy&#10;7cGCK9vOyrqBlxLUSJvQopX0x24bWI2tB5MCwxqnWhhF5zae+j17V78AAAD//wMAUEsDBBQABgAI&#10;AAAAIQAvLyvo4QAAAAoBAAAPAAAAZHJzL2Rvd25yZXYueG1sTI/BTsMwEETvSPyDtUhcUGsbmipN&#10;41QB1BMHlBZxduJtHDW2o9htwt9jTuW42qeZN/luNj254ug7ZwXwJQOCtnGqs62Ar+N+kQLxQVol&#10;e2dRwA962BX3d7nMlJtshddDaEkMsT6TAnQIQ0apbzQa6ZduQBt/JzcaGeI5tlSNcorhpqfPjK2p&#10;kZ2NDVoO+KaxOR8uRkBpjp9T+pq8P3XVd5lWpw++17UQjw9zuQUScA43GP70ozoU0al2F6s86QUs&#10;OOcRFfDC4qYIbJLNCkgtYLVOGNAip/8nFL8AAAD//wMAUEsBAi0AFAAGAAgAAAAhALaDOJL+AAAA&#10;4QEAABMAAAAAAAAAAAAAAAAAAAAAAFtDb250ZW50X1R5cGVzXS54bWxQSwECLQAUAAYACAAAACEA&#10;OP0h/9YAAACUAQAACwAAAAAAAAAAAAAAAAAvAQAAX3JlbHMvLnJlbHNQSwECLQAUAAYACAAAACEA&#10;4Bcj6rwCAADDBQAADgAAAAAAAAAAAAAAAAAuAgAAZHJzL2Uyb0RvYy54bWxQSwECLQAUAAYACAAA&#10;ACEALy8r6OEAAAAKAQAADwAAAAAAAAAAAAAAAAAWBQAAZHJzL2Rvd25yZXYueG1sUEsFBgAAAAAE&#10;AAQA8wAAACQGAAAAAA==&#10;" fillcolor="#d99694" strokecolor="#f2f2f2" strokeweight="3pt">
            <v:shadow on="t" color="#632523" opacity=".5" offset="1pt"/>
            <v:textbox>
              <w:txbxContent>
                <w:p w:rsidR="005A00D0" w:rsidRPr="00093AC4" w:rsidRDefault="005A00D0" w:rsidP="00652A87">
                  <w:pPr>
                    <w:autoSpaceDE w:val="0"/>
                    <w:autoSpaceDN w:val="0"/>
                    <w:adjustRightInd w:val="0"/>
                    <w:ind w:firstLine="539"/>
                    <w:jc w:val="both"/>
                    <w:rPr>
                      <w:rFonts w:ascii="Times New Roman" w:hAnsi="Times New Roman" w:cs="Times New Roman"/>
                      <w:sz w:val="28"/>
                      <w:szCs w:val="28"/>
                    </w:rPr>
                  </w:pPr>
                  <w:r w:rsidRPr="00093AC4">
                    <w:rPr>
                      <w:rFonts w:ascii="Times New Roman" w:hAnsi="Times New Roman" w:cs="Times New Roman"/>
                      <w:b/>
                      <w:sz w:val="28"/>
                      <w:szCs w:val="28"/>
                    </w:rPr>
                    <w:t>Не</w:t>
                  </w:r>
                  <w:r w:rsidR="00654896">
                    <w:rPr>
                      <w:rFonts w:ascii="Times New Roman" w:hAnsi="Times New Roman" w:cs="Times New Roman"/>
                      <w:b/>
                      <w:sz w:val="28"/>
                      <w:szCs w:val="28"/>
                    </w:rPr>
                    <w:t xml:space="preserve"> </w:t>
                  </w:r>
                  <w:r w:rsidRPr="00093AC4">
                    <w:rPr>
                      <w:rFonts w:ascii="Times New Roman" w:hAnsi="Times New Roman" w:cs="Times New Roman"/>
                      <w:b/>
                      <w:sz w:val="28"/>
                      <w:szCs w:val="28"/>
                    </w:rPr>
                    <w:t>представление</w:t>
                  </w:r>
                  <w:r w:rsidR="00654896">
                    <w:rPr>
                      <w:rFonts w:ascii="Times New Roman" w:hAnsi="Times New Roman" w:cs="Times New Roman"/>
                      <w:b/>
                      <w:sz w:val="28"/>
                      <w:szCs w:val="28"/>
                    </w:rPr>
                    <w:t xml:space="preserve"> </w:t>
                  </w:r>
                  <w:r>
                    <w:rPr>
                      <w:rFonts w:ascii="Times New Roman" w:hAnsi="Times New Roman" w:cs="Times New Roman"/>
                      <w:sz w:val="28"/>
                      <w:szCs w:val="28"/>
                    </w:rPr>
                    <w:t>муниципальным</w:t>
                  </w:r>
                  <w:r w:rsidRPr="00093AC4">
                    <w:rPr>
                      <w:rFonts w:ascii="Times New Roman" w:hAnsi="Times New Roman" w:cs="Times New Roman"/>
                      <w:sz w:val="28"/>
                      <w:szCs w:val="28"/>
                    </w:rPr>
                    <w:t xml:space="preserve"> служащим </w:t>
                  </w:r>
                  <w:r w:rsidRPr="00093AC4">
                    <w:rPr>
                      <w:rFonts w:ascii="Times New Roman" w:hAnsi="Times New Roman" w:cs="Times New Roman"/>
                      <w:b/>
                      <w:sz w:val="28"/>
                      <w:szCs w:val="28"/>
                    </w:rPr>
                    <w:t>или представление ими неполных или недостоверных сведений о своих доходах либо непредставление или представление заведомо неполных или недостоверных сведений о доходах своих супруги (супруга) и несовершеннолетних детей</w:t>
                  </w:r>
                  <w:r w:rsidRPr="00093AC4">
                    <w:rPr>
                      <w:rFonts w:ascii="Times New Roman" w:hAnsi="Times New Roman" w:cs="Times New Roman"/>
                      <w:sz w:val="28"/>
                      <w:szCs w:val="28"/>
                    </w:rPr>
                    <w:t xml:space="preserve"> в случае, если представление таких сведений обязательно, </w:t>
                  </w:r>
                  <w:r w:rsidRPr="00093AC4">
                    <w:rPr>
                      <w:rFonts w:ascii="Times New Roman" w:hAnsi="Times New Roman" w:cs="Times New Roman"/>
                      <w:b/>
                      <w:sz w:val="28"/>
                      <w:szCs w:val="28"/>
                    </w:rPr>
                    <w:t>является правонарушением, влекущим увольнение в установленном порядке</w:t>
                  </w:r>
                  <w:r w:rsidRPr="00093AC4">
                    <w:rPr>
                      <w:rFonts w:ascii="Times New Roman" w:hAnsi="Times New Roman" w:cs="Times New Roman"/>
                      <w:sz w:val="28"/>
                      <w:szCs w:val="28"/>
                    </w:rPr>
                    <w:t xml:space="preserve"> с </w:t>
                  </w:r>
                  <w:r>
                    <w:rPr>
                      <w:rFonts w:ascii="Times New Roman" w:hAnsi="Times New Roman" w:cs="Times New Roman"/>
                      <w:sz w:val="28"/>
                      <w:szCs w:val="28"/>
                    </w:rPr>
                    <w:t>муниципальной</w:t>
                  </w:r>
                  <w:r w:rsidRPr="00093AC4">
                    <w:rPr>
                      <w:rFonts w:ascii="Times New Roman" w:hAnsi="Times New Roman" w:cs="Times New Roman"/>
                      <w:sz w:val="28"/>
                      <w:szCs w:val="28"/>
                    </w:rPr>
                    <w:t xml:space="preserve"> службы.</w:t>
                  </w:r>
                </w:p>
                <w:p w:rsidR="005A00D0" w:rsidRDefault="005A00D0" w:rsidP="00652A87">
                  <w:pPr>
                    <w:autoSpaceDE w:val="0"/>
                    <w:autoSpaceDN w:val="0"/>
                    <w:adjustRightInd w:val="0"/>
                    <w:ind w:firstLine="539"/>
                    <w:jc w:val="both"/>
                    <w:rPr>
                      <w:b/>
                      <w:sz w:val="28"/>
                      <w:szCs w:val="28"/>
                    </w:rPr>
                  </w:pPr>
                </w:p>
                <w:p w:rsidR="005A00D0" w:rsidRDefault="005A00D0" w:rsidP="00652A87"/>
              </w:txbxContent>
            </v:textbox>
          </v:roundrect>
        </w:pict>
      </w:r>
    </w:p>
    <w:p w:rsidR="00652A87" w:rsidRPr="00652A87" w:rsidRDefault="00652A87" w:rsidP="0012589D">
      <w:pPr>
        <w:spacing w:after="0" w:line="240" w:lineRule="auto"/>
        <w:ind w:firstLine="539"/>
        <w:jc w:val="both"/>
        <w:rPr>
          <w:rFonts w:ascii="Times New Roman" w:hAnsi="Times New Roman" w:cs="Times New Roman"/>
          <w:sz w:val="28"/>
          <w:szCs w:val="28"/>
        </w:rPr>
      </w:pPr>
    </w:p>
    <w:p w:rsidR="00652A87" w:rsidRPr="00652A87" w:rsidRDefault="00652A87" w:rsidP="0012589D">
      <w:pPr>
        <w:pStyle w:val="ConsPlusCell"/>
        <w:ind w:firstLine="540"/>
        <w:jc w:val="both"/>
        <w:rPr>
          <w:b/>
        </w:rPr>
      </w:pPr>
    </w:p>
    <w:p w:rsidR="00652A87" w:rsidRPr="00652A87" w:rsidRDefault="00652A87" w:rsidP="0012589D">
      <w:pPr>
        <w:pStyle w:val="ConsPlusCell"/>
        <w:ind w:firstLine="540"/>
        <w:jc w:val="both"/>
        <w:rPr>
          <w:b/>
        </w:rPr>
      </w:pPr>
    </w:p>
    <w:p w:rsidR="00093AC4" w:rsidRDefault="00093AC4" w:rsidP="0012589D">
      <w:pPr>
        <w:pStyle w:val="ConsPlusCell"/>
        <w:jc w:val="both"/>
        <w:rPr>
          <w:b/>
        </w:rPr>
      </w:pPr>
    </w:p>
    <w:p w:rsidR="00093AC4" w:rsidRPr="00652A87" w:rsidRDefault="00093AC4" w:rsidP="0012589D">
      <w:pPr>
        <w:pStyle w:val="ConsPlusCell"/>
        <w:ind w:firstLine="540"/>
        <w:jc w:val="both"/>
        <w:rPr>
          <w:b/>
        </w:rPr>
      </w:pPr>
    </w:p>
    <w:p w:rsidR="0012589D" w:rsidRDefault="0012589D" w:rsidP="0012589D">
      <w:pPr>
        <w:pStyle w:val="ConsPlusCell"/>
        <w:jc w:val="right"/>
      </w:pPr>
    </w:p>
    <w:p w:rsidR="0012589D" w:rsidRDefault="0012589D" w:rsidP="0012589D">
      <w:pPr>
        <w:pStyle w:val="ConsPlusCell"/>
        <w:jc w:val="right"/>
      </w:pPr>
    </w:p>
    <w:p w:rsidR="001010FF" w:rsidRPr="00652A87" w:rsidRDefault="001010FF" w:rsidP="0012589D">
      <w:pPr>
        <w:pStyle w:val="ConsPlusCell"/>
        <w:jc w:val="right"/>
      </w:pPr>
      <w:r w:rsidRPr="00652A87">
        <w:t>Приложение № 1</w:t>
      </w:r>
    </w:p>
    <w:p w:rsidR="001010FF" w:rsidRPr="00652A87" w:rsidRDefault="001010FF" w:rsidP="0012589D">
      <w:pPr>
        <w:pStyle w:val="ConsPlusCell"/>
        <w:jc w:val="both"/>
        <w:rPr>
          <w:b/>
          <w:bCs/>
        </w:rPr>
      </w:pPr>
    </w:p>
    <w:p w:rsidR="00133D1C" w:rsidRDefault="00133D1C" w:rsidP="000353C1">
      <w:pPr>
        <w:jc w:val="right"/>
        <w:rPr>
          <w:rFonts w:ascii="Times New Roman" w:hAnsi="Times New Roman" w:cs="Times New Roman"/>
          <w:sz w:val="28"/>
          <w:szCs w:val="28"/>
        </w:rPr>
      </w:pPr>
    </w:p>
    <w:p w:rsidR="00133D1C" w:rsidRDefault="00133D1C" w:rsidP="000353C1">
      <w:pPr>
        <w:jc w:val="right"/>
        <w:rPr>
          <w:rFonts w:ascii="Times New Roman" w:hAnsi="Times New Roman" w:cs="Times New Roman"/>
          <w:sz w:val="28"/>
          <w:szCs w:val="28"/>
        </w:rPr>
      </w:pPr>
    </w:p>
    <w:p w:rsidR="00133D1C" w:rsidRDefault="00133D1C" w:rsidP="000353C1">
      <w:pPr>
        <w:jc w:val="right"/>
        <w:rPr>
          <w:rFonts w:ascii="Times New Roman" w:hAnsi="Times New Roman" w:cs="Times New Roman"/>
          <w:sz w:val="28"/>
          <w:szCs w:val="28"/>
        </w:rPr>
      </w:pPr>
    </w:p>
    <w:p w:rsidR="00CD1B73" w:rsidRDefault="00CD1B73" w:rsidP="000353C1">
      <w:pPr>
        <w:jc w:val="right"/>
        <w:rPr>
          <w:rFonts w:ascii="Times New Roman" w:hAnsi="Times New Roman" w:cs="Times New Roman"/>
          <w:sz w:val="28"/>
          <w:szCs w:val="28"/>
        </w:rPr>
      </w:pPr>
    </w:p>
    <w:p w:rsidR="000353C1" w:rsidRPr="002D0B61" w:rsidRDefault="00DB4083" w:rsidP="000353C1">
      <w:pPr>
        <w:jc w:val="right"/>
        <w:rPr>
          <w:rFonts w:ascii="Times New Roman" w:hAnsi="Times New Roman" w:cs="Times New Roman"/>
          <w:b/>
          <w:bCs/>
          <w:sz w:val="28"/>
          <w:szCs w:val="28"/>
        </w:rPr>
      </w:pPr>
      <w:r>
        <w:rPr>
          <w:rFonts w:ascii="Times New Roman" w:hAnsi="Times New Roman" w:cs="Times New Roman"/>
          <w:sz w:val="28"/>
          <w:szCs w:val="28"/>
        </w:rPr>
        <w:lastRenderedPageBreak/>
        <w:t>П</w:t>
      </w:r>
      <w:r w:rsidR="000353C1" w:rsidRPr="00652A87">
        <w:rPr>
          <w:rFonts w:ascii="Times New Roman" w:hAnsi="Times New Roman" w:cs="Times New Roman"/>
          <w:sz w:val="28"/>
          <w:szCs w:val="28"/>
        </w:rPr>
        <w:t xml:space="preserve">риложение № </w:t>
      </w:r>
      <w:r w:rsidR="000353C1">
        <w:rPr>
          <w:rFonts w:ascii="Times New Roman" w:hAnsi="Times New Roman" w:cs="Times New Roman"/>
          <w:sz w:val="28"/>
          <w:szCs w:val="28"/>
        </w:rPr>
        <w:t>1</w:t>
      </w:r>
    </w:p>
    <w:p w:rsidR="001010FF" w:rsidRPr="00652A87" w:rsidRDefault="00B912AA" w:rsidP="0012589D">
      <w:pPr>
        <w:spacing w:after="0" w:line="240" w:lineRule="auto"/>
        <w:ind w:left="4956"/>
        <w:jc w:val="both"/>
        <w:rPr>
          <w:rFonts w:ascii="Times New Roman" w:hAnsi="Times New Roman" w:cs="Times New Roman"/>
          <w:sz w:val="28"/>
          <w:szCs w:val="28"/>
        </w:rPr>
      </w:pPr>
      <w:r w:rsidRPr="00652A87">
        <w:rPr>
          <w:rFonts w:ascii="Times New Roman" w:hAnsi="Times New Roman" w:cs="Times New Roman"/>
          <w:sz w:val="28"/>
          <w:szCs w:val="28"/>
        </w:rPr>
        <w:t>_____________________________</w:t>
      </w:r>
    </w:p>
    <w:p w:rsidR="001010FF" w:rsidRPr="00652A87" w:rsidRDefault="001010FF" w:rsidP="00463EF1">
      <w:pPr>
        <w:spacing w:after="0" w:line="240" w:lineRule="auto"/>
        <w:ind w:left="5330"/>
        <w:jc w:val="both"/>
        <w:rPr>
          <w:rFonts w:ascii="Times New Roman" w:hAnsi="Times New Roman" w:cs="Times New Roman"/>
          <w:sz w:val="20"/>
          <w:szCs w:val="20"/>
        </w:rPr>
      </w:pPr>
      <w:r w:rsidRPr="00652A87">
        <w:rPr>
          <w:rFonts w:ascii="Times New Roman" w:hAnsi="Times New Roman" w:cs="Times New Roman"/>
          <w:sz w:val="20"/>
          <w:szCs w:val="20"/>
        </w:rPr>
        <w:t>(наименование представителя нанимателя)</w:t>
      </w:r>
    </w:p>
    <w:p w:rsidR="001010FF" w:rsidRPr="00652A87" w:rsidRDefault="001010FF" w:rsidP="00463EF1">
      <w:pPr>
        <w:spacing w:after="0" w:line="240" w:lineRule="auto"/>
        <w:ind w:left="4248" w:firstLine="708"/>
        <w:jc w:val="both"/>
        <w:rPr>
          <w:rFonts w:ascii="Times New Roman" w:hAnsi="Times New Roman" w:cs="Times New Roman"/>
          <w:sz w:val="28"/>
          <w:szCs w:val="28"/>
        </w:rPr>
      </w:pPr>
      <w:r w:rsidRPr="00652A87">
        <w:rPr>
          <w:rFonts w:ascii="Times New Roman" w:hAnsi="Times New Roman" w:cs="Times New Roman"/>
          <w:sz w:val="28"/>
          <w:szCs w:val="28"/>
        </w:rPr>
        <w:t>от____________________________</w:t>
      </w:r>
    </w:p>
    <w:p w:rsidR="001010FF" w:rsidRPr="00652A87" w:rsidRDefault="001010FF" w:rsidP="00463EF1">
      <w:pPr>
        <w:spacing w:after="0" w:line="240" w:lineRule="auto"/>
        <w:ind w:left="5330"/>
        <w:jc w:val="both"/>
        <w:rPr>
          <w:rFonts w:ascii="Times New Roman" w:hAnsi="Times New Roman" w:cs="Times New Roman"/>
        </w:rPr>
      </w:pPr>
      <w:r w:rsidRPr="00652A87">
        <w:rPr>
          <w:rFonts w:ascii="Times New Roman" w:hAnsi="Times New Roman" w:cs="Times New Roman"/>
        </w:rPr>
        <w:t>(Ф.И.О.)</w:t>
      </w:r>
    </w:p>
    <w:p w:rsidR="001010FF" w:rsidRDefault="001010FF" w:rsidP="00463EF1">
      <w:pPr>
        <w:spacing w:after="0"/>
        <w:ind w:left="5330"/>
        <w:jc w:val="both"/>
        <w:rPr>
          <w:rFonts w:ascii="Times New Roman" w:hAnsi="Times New Roman" w:cs="Times New Roman"/>
        </w:rPr>
      </w:pPr>
    </w:p>
    <w:p w:rsidR="0012589D" w:rsidRPr="00652A87" w:rsidRDefault="0012589D" w:rsidP="00463EF1">
      <w:pPr>
        <w:spacing w:after="0"/>
        <w:ind w:left="5330"/>
        <w:jc w:val="both"/>
        <w:rPr>
          <w:rFonts w:ascii="Times New Roman" w:hAnsi="Times New Roman" w:cs="Times New Roman"/>
        </w:rPr>
      </w:pPr>
    </w:p>
    <w:p w:rsidR="001010FF" w:rsidRPr="00652A87" w:rsidRDefault="001010FF" w:rsidP="00463EF1">
      <w:pPr>
        <w:pBdr>
          <w:top w:val="single" w:sz="4" w:space="1" w:color="auto"/>
        </w:pBdr>
        <w:spacing w:after="0"/>
        <w:ind w:left="5330"/>
        <w:jc w:val="both"/>
        <w:rPr>
          <w:rFonts w:ascii="Times New Roman" w:hAnsi="Times New Roman" w:cs="Times New Roman"/>
        </w:rPr>
      </w:pPr>
      <w:r w:rsidRPr="00652A87">
        <w:rPr>
          <w:rFonts w:ascii="Times New Roman" w:hAnsi="Times New Roman" w:cs="Times New Roman"/>
        </w:rPr>
        <w:t>(наименование должности и</w:t>
      </w:r>
    </w:p>
    <w:p w:rsidR="001010FF" w:rsidRPr="00652A87" w:rsidRDefault="001010FF" w:rsidP="00463EF1">
      <w:pPr>
        <w:pBdr>
          <w:top w:val="single" w:sz="4" w:space="1" w:color="auto"/>
        </w:pBdr>
        <w:spacing w:after="0"/>
        <w:ind w:left="5330"/>
        <w:jc w:val="both"/>
        <w:rPr>
          <w:rFonts w:ascii="Times New Roman" w:hAnsi="Times New Roman" w:cs="Times New Roman"/>
        </w:rPr>
      </w:pPr>
      <w:r w:rsidRPr="00652A87">
        <w:rPr>
          <w:rFonts w:ascii="Times New Roman" w:hAnsi="Times New Roman" w:cs="Times New Roman"/>
        </w:rPr>
        <w:t>___________________________________</w:t>
      </w:r>
    </w:p>
    <w:p w:rsidR="001010FF" w:rsidRPr="00652A87" w:rsidRDefault="001010FF" w:rsidP="00463EF1">
      <w:pPr>
        <w:pBdr>
          <w:top w:val="single" w:sz="4" w:space="1" w:color="auto"/>
        </w:pBdr>
        <w:spacing w:after="0"/>
        <w:ind w:left="5330"/>
        <w:jc w:val="both"/>
        <w:rPr>
          <w:rFonts w:ascii="Times New Roman" w:hAnsi="Times New Roman" w:cs="Times New Roman"/>
        </w:rPr>
      </w:pPr>
      <w:r w:rsidRPr="00652A87">
        <w:rPr>
          <w:rFonts w:ascii="Times New Roman" w:hAnsi="Times New Roman" w:cs="Times New Roman"/>
        </w:rPr>
        <w:t>структурного подразделения)</w:t>
      </w:r>
    </w:p>
    <w:p w:rsidR="001010FF" w:rsidRPr="00652A87" w:rsidRDefault="001010FF" w:rsidP="00463EF1">
      <w:pPr>
        <w:pBdr>
          <w:top w:val="single" w:sz="4" w:space="1" w:color="auto"/>
        </w:pBdr>
        <w:spacing w:after="0"/>
        <w:ind w:left="5330"/>
        <w:jc w:val="both"/>
        <w:rPr>
          <w:rFonts w:ascii="Times New Roman" w:hAnsi="Times New Roman" w:cs="Times New Roman"/>
        </w:rPr>
      </w:pPr>
    </w:p>
    <w:p w:rsidR="001010FF" w:rsidRDefault="001010FF" w:rsidP="0012589D">
      <w:pPr>
        <w:spacing w:after="0" w:line="240" w:lineRule="auto"/>
        <w:jc w:val="center"/>
        <w:rPr>
          <w:rFonts w:ascii="Times New Roman" w:hAnsi="Times New Roman" w:cs="Times New Roman"/>
          <w:b/>
          <w:bCs/>
          <w:sz w:val="28"/>
          <w:szCs w:val="28"/>
        </w:rPr>
      </w:pPr>
      <w:r w:rsidRPr="00652A87">
        <w:rPr>
          <w:rFonts w:ascii="Times New Roman" w:hAnsi="Times New Roman" w:cs="Times New Roman"/>
          <w:b/>
          <w:bCs/>
          <w:sz w:val="28"/>
          <w:szCs w:val="28"/>
        </w:rPr>
        <w:t>Заявление</w:t>
      </w:r>
    </w:p>
    <w:p w:rsidR="0012589D" w:rsidRPr="00652A87" w:rsidRDefault="0012589D" w:rsidP="0012589D">
      <w:pPr>
        <w:spacing w:after="0" w:line="240" w:lineRule="auto"/>
        <w:jc w:val="center"/>
        <w:rPr>
          <w:rFonts w:ascii="Times New Roman" w:hAnsi="Times New Roman" w:cs="Times New Roman"/>
          <w:b/>
          <w:bCs/>
          <w:sz w:val="28"/>
          <w:szCs w:val="28"/>
        </w:rPr>
      </w:pPr>
    </w:p>
    <w:p w:rsidR="001010FF" w:rsidRPr="00652A87" w:rsidRDefault="001010FF" w:rsidP="00463EF1">
      <w:pPr>
        <w:spacing w:after="0" w:line="240" w:lineRule="auto"/>
        <w:ind w:firstLine="567"/>
        <w:jc w:val="both"/>
        <w:rPr>
          <w:rFonts w:ascii="Times New Roman" w:hAnsi="Times New Roman" w:cs="Times New Roman"/>
          <w:sz w:val="28"/>
          <w:szCs w:val="28"/>
        </w:rPr>
      </w:pPr>
      <w:r w:rsidRPr="00652A87">
        <w:rPr>
          <w:rFonts w:ascii="Times New Roman" w:hAnsi="Times New Roman" w:cs="Times New Roman"/>
          <w:sz w:val="28"/>
          <w:szCs w:val="28"/>
        </w:rPr>
        <w:t>Сообщаю, что я не имею возможности представить сведения о доходах, об имуществе и обязательствах имущественного характера своих</w:t>
      </w:r>
      <w:r w:rsidRPr="00652A87">
        <w:rPr>
          <w:rFonts w:ascii="Times New Roman" w:hAnsi="Times New Roman" w:cs="Times New Roman"/>
          <w:sz w:val="28"/>
          <w:szCs w:val="28"/>
        </w:rPr>
        <w:br/>
      </w:r>
    </w:p>
    <w:p w:rsidR="001010FF" w:rsidRPr="00652A87" w:rsidRDefault="001010FF" w:rsidP="00463EF1">
      <w:pPr>
        <w:pBdr>
          <w:top w:val="single" w:sz="4" w:space="1" w:color="auto"/>
        </w:pBdr>
        <w:spacing w:after="0" w:line="240" w:lineRule="auto"/>
        <w:jc w:val="both"/>
        <w:rPr>
          <w:rFonts w:ascii="Times New Roman" w:hAnsi="Times New Roman" w:cs="Times New Roman"/>
        </w:rPr>
      </w:pPr>
      <w:r w:rsidRPr="00652A87">
        <w:rPr>
          <w:rFonts w:ascii="Times New Roman" w:hAnsi="Times New Roman" w:cs="Times New Roman"/>
        </w:rPr>
        <w:t>(Ф.И.О. супруги, супруга и (или) несовершеннолетних детей, дата рождения)</w:t>
      </w:r>
    </w:p>
    <w:p w:rsidR="001010FF" w:rsidRPr="00652A87" w:rsidRDefault="001010FF" w:rsidP="00463EF1">
      <w:pPr>
        <w:spacing w:after="0" w:line="240" w:lineRule="auto"/>
        <w:jc w:val="both"/>
        <w:rPr>
          <w:rFonts w:ascii="Times New Roman" w:hAnsi="Times New Roman" w:cs="Times New Roman"/>
          <w:sz w:val="28"/>
          <w:szCs w:val="28"/>
        </w:rPr>
      </w:pPr>
      <w:r w:rsidRPr="00652A87">
        <w:rPr>
          <w:rFonts w:ascii="Times New Roman" w:hAnsi="Times New Roman" w:cs="Times New Roman"/>
          <w:sz w:val="28"/>
          <w:szCs w:val="28"/>
        </w:rPr>
        <w:t>___________________________________</w:t>
      </w:r>
      <w:r w:rsidR="0016338E">
        <w:rPr>
          <w:rFonts w:ascii="Times New Roman" w:hAnsi="Times New Roman" w:cs="Times New Roman"/>
          <w:sz w:val="28"/>
          <w:szCs w:val="28"/>
        </w:rPr>
        <w:t>_______________________________</w:t>
      </w:r>
    </w:p>
    <w:p w:rsidR="001010FF" w:rsidRPr="00652A87" w:rsidRDefault="001010FF" w:rsidP="00463EF1">
      <w:pPr>
        <w:spacing w:after="0" w:line="240" w:lineRule="auto"/>
        <w:jc w:val="both"/>
        <w:rPr>
          <w:rFonts w:ascii="Times New Roman" w:hAnsi="Times New Roman" w:cs="Times New Roman"/>
          <w:sz w:val="28"/>
          <w:szCs w:val="28"/>
        </w:rPr>
      </w:pPr>
    </w:p>
    <w:p w:rsidR="001010FF" w:rsidRPr="00652A87" w:rsidRDefault="001010FF" w:rsidP="00463EF1">
      <w:pPr>
        <w:spacing w:after="0" w:line="240" w:lineRule="auto"/>
        <w:jc w:val="both"/>
        <w:rPr>
          <w:rFonts w:ascii="Times New Roman" w:hAnsi="Times New Roman" w:cs="Times New Roman"/>
        </w:rPr>
      </w:pPr>
      <w:r w:rsidRPr="00652A87">
        <w:rPr>
          <w:rFonts w:ascii="Times New Roman" w:hAnsi="Times New Roman" w:cs="Times New Roman"/>
          <w:sz w:val="28"/>
          <w:szCs w:val="28"/>
        </w:rPr>
        <w:t>в связи с тем, что _________________________________________ _</w:t>
      </w:r>
    </w:p>
    <w:p w:rsidR="001010FF" w:rsidRPr="00652A87" w:rsidRDefault="001010FF" w:rsidP="00463EF1">
      <w:pPr>
        <w:spacing w:after="0" w:line="240" w:lineRule="auto"/>
        <w:jc w:val="both"/>
        <w:rPr>
          <w:rFonts w:ascii="Times New Roman" w:hAnsi="Times New Roman" w:cs="Times New Roman"/>
        </w:rPr>
      </w:pPr>
      <w:r w:rsidRPr="00652A87">
        <w:rPr>
          <w:rFonts w:ascii="Times New Roman" w:hAnsi="Times New Roman" w:cs="Times New Roman"/>
        </w:rPr>
        <w:t xml:space="preserve">(указываются все причины и обстоятельства, необходимые для того, чтобы  </w:t>
      </w:r>
    </w:p>
    <w:p w:rsidR="001010FF" w:rsidRPr="00652A87" w:rsidRDefault="001010FF" w:rsidP="00463EF1">
      <w:pPr>
        <w:spacing w:after="0" w:line="240" w:lineRule="auto"/>
        <w:jc w:val="both"/>
        <w:rPr>
          <w:rFonts w:ascii="Times New Roman" w:hAnsi="Times New Roman" w:cs="Times New Roman"/>
          <w:sz w:val="28"/>
          <w:szCs w:val="28"/>
        </w:rPr>
      </w:pPr>
    </w:p>
    <w:p w:rsidR="001010FF" w:rsidRPr="00652A87" w:rsidRDefault="001010FF" w:rsidP="00463EF1">
      <w:pPr>
        <w:pBdr>
          <w:top w:val="single" w:sz="4" w:space="1" w:color="auto"/>
        </w:pBdr>
        <w:spacing w:after="0"/>
        <w:jc w:val="both"/>
        <w:rPr>
          <w:rFonts w:ascii="Times New Roman" w:hAnsi="Times New Roman" w:cs="Times New Roman"/>
        </w:rPr>
      </w:pPr>
      <w:r w:rsidRPr="00652A87">
        <w:rPr>
          <w:rFonts w:ascii="Times New Roman" w:hAnsi="Times New Roman" w:cs="Times New Roman"/>
        </w:rPr>
        <w:t>Комиссия могла сделать вывод о том, что непредставление сведений носит объективный характер)</w:t>
      </w:r>
    </w:p>
    <w:p w:rsidR="001010FF" w:rsidRPr="00652A87" w:rsidRDefault="001010FF" w:rsidP="00463EF1">
      <w:pPr>
        <w:pBdr>
          <w:top w:val="single" w:sz="4" w:space="1" w:color="auto"/>
        </w:pBdr>
        <w:spacing w:after="0" w:line="240" w:lineRule="auto"/>
        <w:jc w:val="both"/>
        <w:rPr>
          <w:rFonts w:ascii="Times New Roman" w:hAnsi="Times New Roman" w:cs="Times New Roman"/>
          <w:sz w:val="28"/>
          <w:szCs w:val="28"/>
        </w:rPr>
      </w:pPr>
      <w:r w:rsidRPr="00652A87">
        <w:rPr>
          <w:rFonts w:ascii="Times New Roman" w:hAnsi="Times New Roman" w:cs="Times New Roman"/>
          <w:sz w:val="28"/>
          <w:szCs w:val="28"/>
        </w:rPr>
        <w:t>___________________________________</w:t>
      </w:r>
      <w:r w:rsidR="000353C1">
        <w:rPr>
          <w:rFonts w:ascii="Times New Roman" w:hAnsi="Times New Roman" w:cs="Times New Roman"/>
          <w:sz w:val="28"/>
          <w:szCs w:val="28"/>
        </w:rPr>
        <w:t>_______________________________</w:t>
      </w:r>
    </w:p>
    <w:p w:rsidR="001010FF" w:rsidRPr="00652A87" w:rsidRDefault="001010FF" w:rsidP="00463EF1">
      <w:pPr>
        <w:spacing w:after="0" w:line="240" w:lineRule="auto"/>
        <w:jc w:val="both"/>
        <w:rPr>
          <w:rFonts w:ascii="Times New Roman" w:hAnsi="Times New Roman" w:cs="Times New Roman"/>
          <w:sz w:val="28"/>
          <w:szCs w:val="28"/>
        </w:rPr>
      </w:pPr>
      <w:r w:rsidRPr="00652A87">
        <w:rPr>
          <w:rFonts w:ascii="Times New Roman" w:hAnsi="Times New Roman" w:cs="Times New Roman"/>
          <w:sz w:val="28"/>
          <w:szCs w:val="28"/>
        </w:rPr>
        <w:t>К заявлению прилагаю следующие дополнительные материалы (в случае наличия):</w:t>
      </w:r>
      <w:r w:rsidRPr="00652A87">
        <w:rPr>
          <w:rFonts w:ascii="Times New Roman" w:hAnsi="Times New Roman" w:cs="Times New Roman"/>
          <w:sz w:val="28"/>
          <w:szCs w:val="28"/>
        </w:rPr>
        <w:br/>
      </w:r>
    </w:p>
    <w:p w:rsidR="001010FF" w:rsidRPr="00652A87" w:rsidRDefault="001010FF" w:rsidP="00463EF1">
      <w:pPr>
        <w:pBdr>
          <w:top w:val="single" w:sz="4" w:space="1" w:color="auto"/>
        </w:pBdr>
        <w:spacing w:after="0"/>
        <w:jc w:val="both"/>
        <w:rPr>
          <w:rFonts w:ascii="Times New Roman" w:hAnsi="Times New Roman" w:cs="Times New Roman"/>
        </w:rPr>
      </w:pPr>
      <w:r w:rsidRPr="00652A87">
        <w:rPr>
          <w:rFonts w:ascii="Times New Roman" w:hAnsi="Times New Roman" w:cs="Times New Roman"/>
        </w:rPr>
        <w:t>(указываются дополнительные материалы)</w:t>
      </w:r>
    </w:p>
    <w:p w:rsidR="001010FF" w:rsidRPr="00652A87" w:rsidRDefault="001010FF" w:rsidP="00463EF1">
      <w:pPr>
        <w:spacing w:after="0" w:line="240" w:lineRule="auto"/>
        <w:jc w:val="both"/>
        <w:rPr>
          <w:rFonts w:ascii="Times New Roman" w:hAnsi="Times New Roman" w:cs="Times New Roman"/>
          <w:sz w:val="28"/>
          <w:szCs w:val="28"/>
        </w:rPr>
      </w:pPr>
    </w:p>
    <w:p w:rsidR="001010FF" w:rsidRPr="00652A87" w:rsidRDefault="001010FF" w:rsidP="00463EF1">
      <w:pPr>
        <w:pBdr>
          <w:top w:val="single" w:sz="4" w:space="15" w:color="auto"/>
        </w:pBdr>
        <w:spacing w:after="0" w:line="240" w:lineRule="auto"/>
        <w:jc w:val="both"/>
        <w:rPr>
          <w:rFonts w:ascii="Times New Roman" w:hAnsi="Times New Roman" w:cs="Times New Roman"/>
          <w:sz w:val="28"/>
          <w:szCs w:val="28"/>
        </w:rPr>
      </w:pPr>
    </w:p>
    <w:p w:rsidR="001010FF" w:rsidRPr="00652A87" w:rsidRDefault="001010FF" w:rsidP="00463EF1">
      <w:pPr>
        <w:spacing w:after="0" w:line="240" w:lineRule="auto"/>
        <w:jc w:val="both"/>
        <w:rPr>
          <w:rFonts w:ascii="Times New Roman" w:hAnsi="Times New Roman" w:cs="Times New Roman"/>
          <w:sz w:val="28"/>
          <w:szCs w:val="28"/>
        </w:rPr>
      </w:pPr>
      <w:r w:rsidRPr="00652A87">
        <w:rPr>
          <w:rFonts w:ascii="Times New Roman" w:hAnsi="Times New Roman" w:cs="Times New Roman"/>
          <w:sz w:val="28"/>
          <w:szCs w:val="28"/>
        </w:rPr>
        <w:t xml:space="preserve">Меры, принятые </w:t>
      </w:r>
      <w:r w:rsidR="00C51171">
        <w:rPr>
          <w:rFonts w:ascii="Times New Roman" w:hAnsi="Times New Roman" w:cs="Times New Roman"/>
          <w:sz w:val="28"/>
          <w:szCs w:val="28"/>
        </w:rPr>
        <w:t>муниципальным</w:t>
      </w:r>
      <w:r w:rsidRPr="00652A87">
        <w:rPr>
          <w:rFonts w:ascii="Times New Roman" w:hAnsi="Times New Roman" w:cs="Times New Roman"/>
          <w:sz w:val="28"/>
          <w:szCs w:val="28"/>
        </w:rPr>
        <w:t xml:space="preserve"> служащим по </w:t>
      </w:r>
      <w:r w:rsidR="0016338E">
        <w:rPr>
          <w:rFonts w:ascii="Times New Roman" w:hAnsi="Times New Roman" w:cs="Times New Roman"/>
          <w:sz w:val="28"/>
          <w:szCs w:val="28"/>
        </w:rPr>
        <w:t>получению</w:t>
      </w:r>
      <w:r w:rsidRPr="00652A87">
        <w:rPr>
          <w:rFonts w:ascii="Times New Roman" w:hAnsi="Times New Roman" w:cs="Times New Roman"/>
          <w:sz w:val="28"/>
          <w:szCs w:val="28"/>
        </w:rPr>
        <w:t xml:space="preserve"> указанных сведений:</w:t>
      </w:r>
    </w:p>
    <w:p w:rsidR="001010FF" w:rsidRPr="00652A87" w:rsidRDefault="001010FF" w:rsidP="00463EF1">
      <w:pPr>
        <w:spacing w:after="240" w:line="240" w:lineRule="auto"/>
        <w:jc w:val="both"/>
        <w:rPr>
          <w:rFonts w:ascii="Times New Roman" w:hAnsi="Times New Roman" w:cs="Times New Roman"/>
          <w:sz w:val="28"/>
          <w:szCs w:val="28"/>
        </w:rPr>
      </w:pPr>
      <w:r w:rsidRPr="00652A87">
        <w:rPr>
          <w:rFonts w:ascii="Times New Roman" w:hAnsi="Times New Roman" w:cs="Times New Roman"/>
          <w:sz w:val="28"/>
          <w:szCs w:val="28"/>
        </w:rPr>
        <w:t>________________________________________________</w:t>
      </w:r>
      <w:r w:rsidR="0016338E">
        <w:rPr>
          <w:rFonts w:ascii="Times New Roman" w:hAnsi="Times New Roman" w:cs="Times New Roman"/>
          <w:sz w:val="28"/>
          <w:szCs w:val="28"/>
        </w:rPr>
        <w:t>__________________</w:t>
      </w:r>
    </w:p>
    <w:tbl>
      <w:tblPr>
        <w:tblW w:w="9384" w:type="dxa"/>
        <w:tblLayout w:type="fixed"/>
        <w:tblCellMar>
          <w:left w:w="28" w:type="dxa"/>
          <w:right w:w="28" w:type="dxa"/>
        </w:tblCellMar>
        <w:tblLook w:val="0000"/>
      </w:tblPr>
      <w:tblGrid>
        <w:gridCol w:w="2552"/>
        <w:gridCol w:w="4876"/>
        <w:gridCol w:w="1956"/>
      </w:tblGrid>
      <w:tr w:rsidR="001010FF" w:rsidRPr="00652A87" w:rsidTr="0016338E">
        <w:tc>
          <w:tcPr>
            <w:tcW w:w="2552" w:type="dxa"/>
            <w:tcBorders>
              <w:top w:val="nil"/>
              <w:left w:val="nil"/>
              <w:bottom w:val="single" w:sz="4" w:space="0" w:color="auto"/>
              <w:right w:val="nil"/>
            </w:tcBorders>
            <w:vAlign w:val="bottom"/>
          </w:tcPr>
          <w:p w:rsidR="001010FF" w:rsidRPr="00652A87" w:rsidRDefault="001010FF" w:rsidP="00463EF1">
            <w:pPr>
              <w:jc w:val="both"/>
              <w:rPr>
                <w:rFonts w:ascii="Times New Roman" w:hAnsi="Times New Roman" w:cs="Times New Roman"/>
                <w:sz w:val="28"/>
                <w:szCs w:val="28"/>
              </w:rPr>
            </w:pPr>
          </w:p>
        </w:tc>
        <w:tc>
          <w:tcPr>
            <w:tcW w:w="4876" w:type="dxa"/>
            <w:tcBorders>
              <w:top w:val="nil"/>
              <w:left w:val="nil"/>
              <w:bottom w:val="nil"/>
              <w:right w:val="nil"/>
            </w:tcBorders>
            <w:vAlign w:val="bottom"/>
          </w:tcPr>
          <w:p w:rsidR="001010FF" w:rsidRPr="00652A87" w:rsidRDefault="001010FF" w:rsidP="00463EF1">
            <w:pPr>
              <w:jc w:val="both"/>
              <w:rPr>
                <w:rFonts w:ascii="Times New Roman" w:hAnsi="Times New Roman" w:cs="Times New Roman"/>
                <w:sz w:val="28"/>
                <w:szCs w:val="28"/>
              </w:rPr>
            </w:pPr>
          </w:p>
        </w:tc>
        <w:tc>
          <w:tcPr>
            <w:tcW w:w="1956" w:type="dxa"/>
            <w:tcBorders>
              <w:top w:val="nil"/>
              <w:left w:val="nil"/>
              <w:bottom w:val="single" w:sz="4" w:space="0" w:color="auto"/>
              <w:right w:val="nil"/>
            </w:tcBorders>
            <w:vAlign w:val="bottom"/>
          </w:tcPr>
          <w:p w:rsidR="001010FF" w:rsidRPr="00652A87" w:rsidRDefault="001010FF" w:rsidP="00463EF1">
            <w:pPr>
              <w:jc w:val="both"/>
              <w:rPr>
                <w:rFonts w:ascii="Times New Roman" w:hAnsi="Times New Roman" w:cs="Times New Roman"/>
                <w:sz w:val="28"/>
                <w:szCs w:val="28"/>
              </w:rPr>
            </w:pPr>
          </w:p>
        </w:tc>
      </w:tr>
      <w:tr w:rsidR="001010FF" w:rsidRPr="00652A87" w:rsidTr="0016338E">
        <w:tc>
          <w:tcPr>
            <w:tcW w:w="2552" w:type="dxa"/>
            <w:tcBorders>
              <w:top w:val="nil"/>
              <w:left w:val="nil"/>
              <w:bottom w:val="nil"/>
              <w:right w:val="nil"/>
            </w:tcBorders>
          </w:tcPr>
          <w:p w:rsidR="001010FF" w:rsidRPr="00652A87" w:rsidRDefault="001010FF" w:rsidP="00463EF1">
            <w:pPr>
              <w:jc w:val="both"/>
              <w:rPr>
                <w:rFonts w:ascii="Times New Roman" w:hAnsi="Times New Roman" w:cs="Times New Roman"/>
              </w:rPr>
            </w:pPr>
            <w:r w:rsidRPr="00652A87">
              <w:rPr>
                <w:rFonts w:ascii="Times New Roman" w:hAnsi="Times New Roman" w:cs="Times New Roman"/>
              </w:rPr>
              <w:t>(дата)</w:t>
            </w:r>
          </w:p>
        </w:tc>
        <w:tc>
          <w:tcPr>
            <w:tcW w:w="4876" w:type="dxa"/>
            <w:tcBorders>
              <w:top w:val="nil"/>
              <w:left w:val="nil"/>
              <w:bottom w:val="nil"/>
              <w:right w:val="nil"/>
            </w:tcBorders>
          </w:tcPr>
          <w:p w:rsidR="001010FF" w:rsidRPr="00652A87" w:rsidRDefault="001010FF" w:rsidP="00463EF1">
            <w:pPr>
              <w:jc w:val="both"/>
              <w:rPr>
                <w:rFonts w:ascii="Times New Roman" w:hAnsi="Times New Roman" w:cs="Times New Roman"/>
                <w:sz w:val="28"/>
                <w:szCs w:val="28"/>
              </w:rPr>
            </w:pPr>
          </w:p>
        </w:tc>
        <w:tc>
          <w:tcPr>
            <w:tcW w:w="1956" w:type="dxa"/>
            <w:tcBorders>
              <w:top w:val="nil"/>
              <w:left w:val="nil"/>
              <w:bottom w:val="nil"/>
              <w:right w:val="nil"/>
            </w:tcBorders>
          </w:tcPr>
          <w:p w:rsidR="001010FF" w:rsidRPr="00652A87" w:rsidRDefault="001010FF" w:rsidP="00463EF1">
            <w:pPr>
              <w:jc w:val="both"/>
              <w:rPr>
                <w:rFonts w:ascii="Times New Roman" w:hAnsi="Times New Roman" w:cs="Times New Roman"/>
              </w:rPr>
            </w:pPr>
            <w:r w:rsidRPr="00652A87">
              <w:rPr>
                <w:rFonts w:ascii="Times New Roman" w:hAnsi="Times New Roman" w:cs="Times New Roman"/>
              </w:rPr>
              <w:t>(подпись)</w:t>
            </w:r>
          </w:p>
        </w:tc>
      </w:tr>
    </w:tbl>
    <w:p w:rsidR="001010FF" w:rsidRPr="00652A87" w:rsidRDefault="001010FF" w:rsidP="00463EF1">
      <w:pPr>
        <w:adjustRightInd w:val="0"/>
        <w:ind w:firstLine="540"/>
        <w:jc w:val="both"/>
        <w:rPr>
          <w:rFonts w:ascii="Times New Roman" w:hAnsi="Times New Roman" w:cs="Times New Roman"/>
          <w:sz w:val="28"/>
          <w:szCs w:val="28"/>
        </w:rPr>
      </w:pPr>
    </w:p>
    <w:p w:rsidR="001010FF" w:rsidRDefault="001010FF" w:rsidP="00463EF1">
      <w:pPr>
        <w:pStyle w:val="ConsPlusCell"/>
        <w:ind w:firstLine="540"/>
        <w:jc w:val="both"/>
        <w:rPr>
          <w:b/>
          <w:bCs/>
        </w:rPr>
      </w:pPr>
    </w:p>
    <w:p w:rsidR="00652A87" w:rsidRDefault="00652A87" w:rsidP="00463EF1">
      <w:pPr>
        <w:pStyle w:val="ConsPlusCell"/>
        <w:ind w:firstLine="540"/>
        <w:jc w:val="both"/>
        <w:rPr>
          <w:b/>
          <w:bCs/>
        </w:rPr>
      </w:pPr>
    </w:p>
    <w:p w:rsidR="00652A87" w:rsidRDefault="00652A87" w:rsidP="00463EF1">
      <w:pPr>
        <w:pStyle w:val="ConsPlusCell"/>
        <w:ind w:firstLine="540"/>
        <w:jc w:val="both"/>
        <w:rPr>
          <w:b/>
          <w:bCs/>
        </w:rPr>
      </w:pPr>
    </w:p>
    <w:p w:rsidR="002D0B61" w:rsidRDefault="002D0B61" w:rsidP="00463EF1">
      <w:pPr>
        <w:spacing w:line="240" w:lineRule="exact"/>
        <w:jc w:val="both"/>
        <w:rPr>
          <w:rFonts w:ascii="Times New Roman" w:hAnsi="Times New Roman" w:cs="Times New Roman"/>
          <w:sz w:val="28"/>
          <w:szCs w:val="28"/>
        </w:rPr>
      </w:pPr>
    </w:p>
    <w:p w:rsidR="002D0B61" w:rsidRDefault="002D0B61" w:rsidP="00463EF1">
      <w:pPr>
        <w:spacing w:line="240" w:lineRule="exact"/>
        <w:jc w:val="both"/>
        <w:rPr>
          <w:rFonts w:ascii="Times New Roman" w:hAnsi="Times New Roman" w:cs="Times New Roman"/>
          <w:sz w:val="28"/>
          <w:szCs w:val="28"/>
        </w:rPr>
      </w:pPr>
    </w:p>
    <w:p w:rsidR="00B912AA" w:rsidRPr="002D0B61" w:rsidRDefault="00B912AA" w:rsidP="002D0B61">
      <w:pPr>
        <w:jc w:val="right"/>
        <w:rPr>
          <w:rFonts w:ascii="Times New Roman" w:hAnsi="Times New Roman" w:cs="Times New Roman"/>
          <w:b/>
          <w:bCs/>
          <w:sz w:val="28"/>
          <w:szCs w:val="28"/>
        </w:rPr>
      </w:pPr>
      <w:r w:rsidRPr="00652A87">
        <w:rPr>
          <w:rFonts w:ascii="Times New Roman" w:hAnsi="Times New Roman" w:cs="Times New Roman"/>
          <w:sz w:val="28"/>
          <w:szCs w:val="28"/>
        </w:rPr>
        <w:lastRenderedPageBreak/>
        <w:t xml:space="preserve">Приложение № </w:t>
      </w:r>
      <w:r w:rsidR="002D0B61">
        <w:rPr>
          <w:rFonts w:ascii="Times New Roman" w:hAnsi="Times New Roman" w:cs="Times New Roman"/>
          <w:sz w:val="28"/>
          <w:szCs w:val="28"/>
        </w:rPr>
        <w:t>2</w:t>
      </w:r>
    </w:p>
    <w:p w:rsidR="007C742F" w:rsidRPr="00652A87" w:rsidRDefault="00B912AA" w:rsidP="00463EF1">
      <w:pPr>
        <w:widowControl w:val="0"/>
        <w:autoSpaceDE w:val="0"/>
        <w:autoSpaceDN w:val="0"/>
        <w:adjustRightInd w:val="0"/>
        <w:ind w:firstLine="540"/>
        <w:jc w:val="both"/>
        <w:rPr>
          <w:rFonts w:ascii="Times New Roman" w:hAnsi="Times New Roman" w:cs="Times New Roman"/>
          <w:b/>
          <w:bCs/>
          <w:sz w:val="28"/>
          <w:szCs w:val="28"/>
        </w:rPr>
      </w:pPr>
      <w:r w:rsidRPr="00652A87">
        <w:rPr>
          <w:rFonts w:ascii="Times New Roman" w:hAnsi="Times New Roman" w:cs="Times New Roman"/>
          <w:b/>
          <w:sz w:val="28"/>
          <w:szCs w:val="28"/>
        </w:rPr>
        <w:t>Пример заполнения справки</w:t>
      </w:r>
      <w:r w:rsidRPr="00652A87">
        <w:rPr>
          <w:rFonts w:ascii="Times New Roman" w:hAnsi="Times New Roman" w:cs="Times New Roman"/>
          <w:b/>
          <w:bCs/>
          <w:sz w:val="28"/>
          <w:szCs w:val="28"/>
        </w:rPr>
        <w:t xml:space="preserve"> о доходах, об имуществе и обязательствах имущественного характера</w:t>
      </w:r>
    </w:p>
    <w:p w:rsidR="007C742F" w:rsidRPr="007C742F" w:rsidRDefault="006443A6" w:rsidP="00463EF1">
      <w:pPr>
        <w:widowControl w:val="0"/>
        <w:autoSpaceDE w:val="0"/>
        <w:autoSpaceDN w:val="0"/>
        <w:adjustRightInd w:val="0"/>
        <w:ind w:firstLine="540"/>
        <w:jc w:val="both"/>
        <w:rPr>
          <w:rFonts w:ascii="Times New Roman" w:hAnsi="Times New Roman" w:cs="Times New Roman"/>
          <w:bCs/>
          <w:i/>
          <w:sz w:val="28"/>
          <w:szCs w:val="28"/>
        </w:rPr>
      </w:pPr>
      <w:r w:rsidRPr="006443A6">
        <w:rPr>
          <w:rFonts w:ascii="Times New Roman" w:hAnsi="Times New Roman" w:cs="Times New Roman"/>
          <w:noProof/>
          <w:sz w:val="24"/>
          <w:szCs w:val="24"/>
        </w:rPr>
        <w:pict>
          <v:rect id="Rectangle 11" o:spid="_x0000_s1094" style="position:absolute;left:0;text-align:left;margin-left:-33.3pt;margin-top:27.1pt;width:523.5pt;height:32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mTeAIAAP4EAAAOAAAAZHJzL2Uyb0RvYy54bWysVNuO0zAQfUfiHyy/d9MU9xZtulo1LUJa&#10;YMXCB7i201g4trHdpgvi3xk7bWnZF4TIQ+LJjMfnzJzx7d2hVWgvnJdGlzi/GWIkNDNc6m2Jv3xe&#10;D2YY+UA1p8poUeJn4fHd4vWr284WYmQao7hwCJJoX3S2xE0ItsgyzxrRUn9jrNDgrI1raQDTbTPu&#10;aAfZW5WNhsNJ1hnHrTNMeA9/q96JFyl/XQsWPta1FwGpEgO2kN4uvTfxnS1uabF11DaSHWHQf0DR&#10;Uqnh0HOqigaKdk6+SNVK5ow3dbhhps1MXUsmEgdgkw//YPPUUCsSFyiOt+cy+f+Xln3YPzokeYmn&#10;I4w0baFHn6BqVG+VQHkeC9RZX0Dck310kaK3D4Z99UibZQNh4t450zWCcoCV4rOrDdHwsBVtuveG&#10;Q3q6CybV6lC7NiaEKqBDasnzuSXiEBCDn5MJmZExdI6Bj+SznEzHEVNGi9N263x4K0yL4qLEDtCn&#10;9HT/4EMfegqJp2mzlkqlviuNuhLPx6Nx2uCNkjw6E0u33SyVQ3salZOe47lXYa0MoF8l2xLPzkG0&#10;iOVYaZ5OCVSqfg2glY7JgR1gO656nfyYD+er2WpGBmQ0WQ3IsKoG9+slGUzW+XRcvamWyyr/GXHm&#10;pGgk50JHqCfN5uTvNHGcnl5tZ9VeUfKXzNfpeck8u4aRGgKsTt/ELukgtr6X0MbwZ5CBM/0QwqUB&#10;i8a47xh1MIAl9t921AmM1DsNUprnhMSJTQYZT0dguEvP5tJDNYNUJQ4Y9ctl6Kd8Z53cNnBSnnqs&#10;zT3Ir5ZJGFGaPSrAHQ0YssTgeCHEKb60U9Tva2vxCwAA//8DAFBLAwQUAAYACAAAACEAZNJunuAA&#10;AAAKAQAADwAAAGRycy9kb3ducmV2LnhtbEyPwU7DMBBE70j8g7VI3FqnUZuWkE0VEL1WoiABNzdZ&#10;7KjxOordJvw95kSPq3maeVtsJ9uJCw2+dYywmCcgiGvXtKwR3t92sw0IHxQ3qnNMCD/kYVve3hQq&#10;b9zIr3Q5BC1iCftcIZgQ+lxKXxuyys9dTxyzbzdYFeI5aNkMaozltpNpkmTSqpbjglE9PRuqT4ez&#10;RXjpv/bVSntZfQTzeXJP487sNeL93VQ9ggg0hX8Y/vSjOpTR6ejO3HjRIcyyLIsowmqZgojAwyZZ&#10;gjgirBfpGmRZyOsXyl8AAAD//wMAUEsBAi0AFAAGAAgAAAAhALaDOJL+AAAA4QEAABMAAAAAAAAA&#10;AAAAAAAAAAAAAFtDb250ZW50X1R5cGVzXS54bWxQSwECLQAUAAYACAAAACEAOP0h/9YAAACUAQAA&#10;CwAAAAAAAAAAAAAAAAAvAQAAX3JlbHMvLnJlbHNQSwECLQAUAAYACAAAACEAwo+Zk3gCAAD+BAAA&#10;DgAAAAAAAAAAAAAAAAAuAgAAZHJzL2Uyb0RvYy54bWxQSwECLQAUAAYACAAAACEAZNJunuAAAAAK&#10;AQAADwAAAAAAAAAAAAAAAADSBAAAZHJzL2Rvd25yZXYueG1sUEsFBgAAAAAEAAQA8wAAAN8FAAAA&#10;AA==&#10;" filled="f"/>
        </w:pict>
      </w:r>
      <w:r w:rsidR="007C742F" w:rsidRPr="007C742F">
        <w:rPr>
          <w:rFonts w:ascii="Times New Roman" w:hAnsi="Times New Roman" w:cs="Times New Roman"/>
          <w:bCs/>
          <w:i/>
          <w:sz w:val="28"/>
          <w:szCs w:val="28"/>
        </w:rPr>
        <w:t xml:space="preserve">Указание реквизитов паспорта </w:t>
      </w:r>
    </w:p>
    <w:p w:rsidR="007C742F" w:rsidRDefault="007C742F" w:rsidP="00463EF1">
      <w:pPr>
        <w:widowControl w:val="0"/>
        <w:autoSpaceDE w:val="0"/>
        <w:autoSpaceDN w:val="0"/>
        <w:adjustRightInd w:val="0"/>
        <w:ind w:firstLine="540"/>
        <w:jc w:val="both"/>
        <w:rPr>
          <w:b/>
          <w:bCs/>
          <w:sz w:val="28"/>
          <w:szCs w:val="28"/>
        </w:rPr>
      </w:pPr>
    </w:p>
    <w:p w:rsidR="00070E8B" w:rsidRDefault="007C742F"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 xml:space="preserve">В </w:t>
      </w:r>
      <w:r w:rsidR="00070E8B" w:rsidRPr="00070E8B">
        <w:rPr>
          <w:rFonts w:ascii="Times New Roman" w:hAnsi="Times New Roman" w:cs="Times New Roman"/>
          <w:sz w:val="22"/>
          <w:szCs w:val="22"/>
          <w:u w:val="single"/>
        </w:rPr>
        <w:t>департамент государственного управления</w:t>
      </w:r>
    </w:p>
    <w:p w:rsidR="007C742F" w:rsidRPr="007C742F" w:rsidRDefault="00070E8B" w:rsidP="002D0B61">
      <w:pPr>
        <w:pStyle w:val="ConsPlusNonformat"/>
        <w:jc w:val="center"/>
        <w:rPr>
          <w:rFonts w:ascii="Times New Roman" w:hAnsi="Times New Roman" w:cs="Times New Roman"/>
          <w:sz w:val="22"/>
          <w:szCs w:val="22"/>
          <w:u w:val="single"/>
        </w:rPr>
      </w:pPr>
      <w:r>
        <w:rPr>
          <w:rFonts w:ascii="Times New Roman" w:hAnsi="Times New Roman" w:cs="Times New Roman"/>
          <w:sz w:val="22"/>
          <w:szCs w:val="22"/>
          <w:u w:val="single"/>
        </w:rPr>
        <w:t>Администрации</w:t>
      </w:r>
      <w:r w:rsidR="007C742F" w:rsidRPr="007C742F">
        <w:rPr>
          <w:rFonts w:ascii="Times New Roman" w:hAnsi="Times New Roman" w:cs="Times New Roman"/>
          <w:sz w:val="22"/>
          <w:szCs w:val="22"/>
          <w:u w:val="single"/>
        </w:rPr>
        <w:t xml:space="preserve"> губернатора Пермского края</w:t>
      </w:r>
    </w:p>
    <w:p w:rsidR="007C742F" w:rsidRPr="002D0B61" w:rsidRDefault="007C742F" w:rsidP="002D0B61">
      <w:pPr>
        <w:pStyle w:val="ConsPlusNonformat"/>
        <w:jc w:val="center"/>
        <w:rPr>
          <w:rFonts w:ascii="Times New Roman" w:hAnsi="Times New Roman" w:cs="Times New Roman"/>
          <w:b/>
          <w:sz w:val="22"/>
          <w:szCs w:val="22"/>
          <w:u w:val="single"/>
        </w:rPr>
      </w:pPr>
      <w:r w:rsidRPr="007C742F">
        <w:rPr>
          <w:rFonts w:ascii="Times New Roman" w:hAnsi="Times New Roman" w:cs="Times New Roman"/>
          <w:sz w:val="22"/>
          <w:szCs w:val="22"/>
        </w:rPr>
        <w:t xml:space="preserve">(указывается </w:t>
      </w:r>
      <w:r w:rsidR="002D0B61">
        <w:rPr>
          <w:rFonts w:ascii="Times New Roman" w:hAnsi="Times New Roman" w:cs="Times New Roman"/>
          <w:b/>
          <w:sz w:val="22"/>
          <w:szCs w:val="22"/>
          <w:u w:val="single"/>
        </w:rPr>
        <w:t>наименование кадрового</w:t>
      </w:r>
      <w:r w:rsidRPr="00070E8B">
        <w:rPr>
          <w:rFonts w:ascii="Times New Roman" w:hAnsi="Times New Roman" w:cs="Times New Roman"/>
          <w:b/>
          <w:sz w:val="22"/>
          <w:szCs w:val="22"/>
          <w:u w:val="single"/>
        </w:rPr>
        <w:t xml:space="preserve"> подразделения</w:t>
      </w:r>
      <w:r w:rsidRPr="007C742F">
        <w:rPr>
          <w:rFonts w:ascii="Times New Roman" w:hAnsi="Times New Roman" w:cs="Times New Roman"/>
          <w:sz w:val="22"/>
          <w:szCs w:val="22"/>
        </w:rPr>
        <w:t xml:space="preserve"> федерального</w:t>
      </w:r>
    </w:p>
    <w:p w:rsidR="007C742F" w:rsidRDefault="002D0B61" w:rsidP="002D0B6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государственного органа, иного </w:t>
      </w:r>
      <w:r w:rsidR="007C742F" w:rsidRPr="007C742F">
        <w:rPr>
          <w:rFonts w:ascii="Times New Roman" w:hAnsi="Times New Roman" w:cs="Times New Roman"/>
          <w:sz w:val="22"/>
          <w:szCs w:val="22"/>
        </w:rPr>
        <w:t>органа или организации)</w:t>
      </w:r>
    </w:p>
    <w:p w:rsidR="002D0B61" w:rsidRPr="007C742F" w:rsidRDefault="002D0B61" w:rsidP="002D0B61">
      <w:pPr>
        <w:pStyle w:val="ConsPlusNonformat"/>
        <w:jc w:val="center"/>
        <w:rPr>
          <w:rFonts w:ascii="Times New Roman" w:hAnsi="Times New Roman" w:cs="Times New Roman"/>
          <w:sz w:val="22"/>
          <w:szCs w:val="22"/>
        </w:rPr>
      </w:pPr>
    </w:p>
    <w:p w:rsidR="007C742F" w:rsidRPr="007C742F" w:rsidRDefault="007C742F"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СПРАВКА</w:t>
      </w:r>
    </w:p>
    <w:p w:rsidR="007C742F" w:rsidRPr="007C742F" w:rsidRDefault="007C742F"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о доходах, расходах, об имуществе и обязательствах</w:t>
      </w:r>
    </w:p>
    <w:p w:rsidR="007C742F" w:rsidRPr="007C742F" w:rsidRDefault="007C742F"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имущественного характера</w:t>
      </w:r>
    </w:p>
    <w:p w:rsidR="007C742F" w:rsidRPr="007C742F" w:rsidRDefault="006443A6" w:rsidP="00463EF1">
      <w:pPr>
        <w:jc w:val="both"/>
      </w:pPr>
      <w:r>
        <w:rPr>
          <w:noProof/>
        </w:rPr>
        <w:pict>
          <v:oval id="Oval 16" o:spid="_x0000_s1093" style="position:absolute;left:0;text-align:left;margin-left:287.7pt;margin-top:13.25pt;width:140.25pt;height:3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8IdwIAAO8EAAAOAAAAZHJzL2Uyb0RvYy54bWysVG1v2yAQ/j5p/wHxPbVJ3bxYdaoqjqdJ&#10;3Vqp2w8gGMdoGBiQON3U/74DJ2myfZmm5QM5fHB3zz3PcXu37yTaceuEVgUmVylGXDFdC7Up8Ncv&#10;1WiGkfNU1VRqxQv8wh2+W7x/d9ubnI91q2XNLYIgyuW9KXDrvcmTxLGWd9RdacMVOBttO+phazdJ&#10;bWkP0TuZjNN0kvTa1sZqxp2Dr+XgxIsYv2k4849N47hHssBQm4+rjes6rMniluYbS00r2KEM+g9V&#10;dFQoSHoKVVJP0daKP0J1glntdOOvmO4S3TSC8YgB0JD0NzTPLTU8YoHmOHNqk/t/Ydnn3ZNFoi7w&#10;lGCkaAccPe6oRGQSetMbl8ORZ/NkAzpnHjT75pDSy5aqDb+3VvctpzVURML55OJC2Di4itb9J11D&#10;ZLr1OrZp39guBIQGoH1k4+XEBt97xOAjmc4Imd5gxMB3PSNpGulKaH68bazzH7juUDAKzKUUxoWG&#10;0ZzuHpwPBdH8eCp8VroSUkbSpUI9JJmnN2m84bQUdfBGoHazXkqLoBMFripIfcx9cczqrapjtNCE&#10;1cH2VMjBhuxShXiACeo5WIMwfs7T+Wq2mmWjbDxZjbK0LEf31TIbTSpAXV6Xy2VJXkNpJMtbUddc&#10;heqOIiXZ34ngMC6DvE4yvUDhLsFW8ItcAt9vPUkuy4idBVTH/4gush8IH4Sz1vULkG/1MHXwSoDR&#10;avsDox4mrsDu+5ZajpH8qEBAc5JlYUTjJruZjmFjzz3rcw9VDEIV2GM0mEs/jPXWWLFpIROJtCp9&#10;D6JrRBRDEORQ1UGqMFURweEFCGN7vo+n3t6pxS8AAAD//wMAUEsDBBQABgAIAAAAIQApHgla3wAA&#10;AAkBAAAPAAAAZHJzL2Rvd25yZXYueG1sTI9NT8MwDIbvSPyHyEjcWEpFxihNpwkJwWEcNtC4em3W&#10;VCRO1WRrx6/HnODmj0evH5fLyTtxMkPsAmm4nWUgDNWh6ajV8PH+fLMAERNSgy6Q0XA2EZbV5UWJ&#10;RRNG2pjTNrWCQygWqMGm1BdSxtoaj3EWekO8O4TBY+J2aGUz4Mjh3sk8y+bSY0d8wWJvnqypv7ZH&#10;r2G3/n57OTgrbY6b886/juvwudL6+mpaPYJIZkp/MPzqszpU7LQPR2qicBrUvbpjVEM+VyAYWCj1&#10;AGLPBQ9kVcr/H1Q/AAAA//8DAFBLAQItABQABgAIAAAAIQC2gziS/gAAAOEBAAATAAAAAAAAAAAA&#10;AAAAAAAAAABbQ29udGVudF9UeXBlc10ueG1sUEsBAi0AFAAGAAgAAAAhADj9If/WAAAAlAEAAAsA&#10;AAAAAAAAAAAAAAAALwEAAF9yZWxzLy5yZWxzUEsBAi0AFAAGAAgAAAAhACzUbwh3AgAA7wQAAA4A&#10;AAAAAAAAAAAAAAAALgIAAGRycy9lMm9Eb2MueG1sUEsBAi0AFAAGAAgAAAAhACkeCVrfAAAACQEA&#10;AA8AAAAAAAAAAAAAAAAA0QQAAGRycy9kb3ducmV2LnhtbFBLBQYAAAAABAAEAPMAAADdBQAAAAA=&#10;" filled="f" strokecolor="red" strokeweight="1.5pt"/>
        </w:pict>
      </w:r>
    </w:p>
    <w:p w:rsidR="007C742F" w:rsidRPr="00070E8B" w:rsidRDefault="006443A6" w:rsidP="00463EF1">
      <w:pPr>
        <w:pBdr>
          <w:bottom w:val="single" w:sz="4" w:space="1" w:color="auto"/>
        </w:pBdr>
        <w:jc w:val="both"/>
        <w:rPr>
          <w:rFonts w:ascii="Times New Roman" w:hAnsi="Times New Roman" w:cs="Times New Roman"/>
        </w:rPr>
      </w:pPr>
      <w:r>
        <w:rPr>
          <w:rFonts w:ascii="Times New Roman" w:hAnsi="Times New Roman" w:cs="Times New Roman"/>
          <w:noProof/>
        </w:rPr>
        <w:pict>
          <v:oval id="Oval 17" o:spid="_x0000_s1092" style="position:absolute;left:0;text-align:left;margin-left:-11.55pt;margin-top:8.8pt;width:448.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6TdAIAAO8EAAAOAAAAZHJzL2Uyb0RvYy54bWysVFFv2yAQfp+0/4B4T22nTlpbdaoqjqdJ&#10;21qp2w8ggGM0DAxInG7af9+BkyxZX6ZpfsB33HHcd/cdd/f7XqIdt05oVeHsKsWIK6qZUJsKf/nc&#10;TG4xcp4oRqRWvMIv3OH7xds3d4Mp+VR3WjJuEQRRrhxMhTvvTZkkjna8J+5KG67A2GrbEw+q3STM&#10;kgGi9zKZpuk8GbRlxmrKnYPdejTiRYzftpz6x7Z13CNZYcjNx9XGdR3WZHFHyo0lphP0kAb5hyx6&#10;IhRcegpVE0/Q1opXoXpBrXa69VdU94luW0F5xABosvQPNM8dMTxigeI4cyqT+39h6afdk0WCVXhe&#10;YKRIDz163BGJsptQm8G4ElyezZMN6Jz5oOlXh5RedkRt+IO1eug4YZBRFvyTiwNBcXAUrYePmkFk&#10;svU6lmnf2j4EhAKgfezGy6kbfO8Rhc3ZvJgVM2gaBdt1Pi3S2K6ElMfTxjr/juseBaHCXEphXCgY&#10;Kcnug/MhIVIevcK20o2QMjZdKjRA1kUKV0RsWgoWrFGxm/VSWgSVqHDTpPBFeFCCczert4rFaKEI&#10;q4PsiZCjDLdLFeIBJsjnII3E+FGkxep2dZtP8ul8NcnTup48NMt8Mm+ym1l9XS+XdfYzpJblZScY&#10;4ypkdyRplv8dCQ7jMtLrRNMLFO4SbAPfa7DJZRqxsoDq+I/oYvdDw0firDV7geZbPU4dvBIgdNp+&#10;x2iAiauw+7YllmMk3ysgUJHleRjRqOSzmyko9tyyPrcQRSFUhT1Go7j041hvjRWbDm7KYluVfgDS&#10;tSKSIRByzOpAVZiqiODwAoSxPdej1+93avELAAD//wMAUEsDBBQABgAIAAAAIQBcSMpE4AAAAAkB&#10;AAAPAAAAZHJzL2Rvd25yZXYueG1sTI/BTsMwEETvSPyDtUjcWieplJQ0TlUhITiUQwtqr268jSPs&#10;dRS7TcrXY05wXM3TzNtqPVnDrjj4zpGAdJ4AQ2qc6qgV8PnxMlsC80GSksYRCrihh3V9f1fJUrmR&#10;dnjdh5bFEvKlFKBD6EvOfaPRSj93PVLMzm6wMsRzaLka5BjLreFZkuTcyo7igpY9PmtsvvYXK+Cw&#10;/X5/PRvNdSZ3t4N9G7fuuBHi8WHarIAFnMIfDL/6UR3q6HRyF1KeGQGzbJFGNAZFDiwCy2LxBOwk&#10;oEhz4HXF/39Q/wAAAP//AwBQSwECLQAUAAYACAAAACEAtoM4kv4AAADhAQAAEwAAAAAAAAAAAAAA&#10;AAAAAAAAW0NvbnRlbnRfVHlwZXNdLnhtbFBLAQItABQABgAIAAAAIQA4/SH/1gAAAJQBAAALAAAA&#10;AAAAAAAAAAAAAC8BAABfcmVscy8ucmVsc1BLAQItABQABgAIAAAAIQBQS26TdAIAAO8EAAAOAAAA&#10;AAAAAAAAAAAAAC4CAABkcnMvZTJvRG9jLnhtbFBLAQItABQABgAIAAAAIQBcSMpE4AAAAAkBAAAP&#10;AAAAAAAAAAAAAAAAAM4EAABkcnMvZG93bnJldi54bWxQSwUGAAAAAAQABADzAAAA2wUAAAAA&#10;" filled="f" strokecolor="red" strokeweight="1.5pt"/>
        </w:pict>
      </w: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9" o:spid="_x0000_s1091" type="#_x0000_t32" style="position:absolute;left:0;text-align:left;margin-left:343.2pt;margin-top:2.8pt;width:84.9pt;height:23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RgQwIAAHAEAAAOAAAAZHJzL2Uyb0RvYy54bWysVF1v2yAUfZ+0/4B4T2ynTpNYcarKTraH&#10;rovU7gcQwDYaBgQkTjTtv+9C0nTtXqZpfsAXcz/OPffg5d2xl+jArRNalTgbpxhxRTUTqi3xt+fN&#10;aI6R80QxIrXiJT5xh+9WHz8sB1Pwie60ZNwiSKJcMZgSd96bIkkc7XhP3FgbruCw0bYnHra2TZgl&#10;A2TvZTJJ09tk0JYZqyl3Dr7W50O8ivmbhlP/tWkc90iWGLD5uNq47sKarJakaC0xnaAXGOQfUPRE&#10;KCh6TVUTT9Deij9S9YJa7XTjx1T3iW4aQXnsAbrJ0nfdPHXE8NgLkOPMlSb3/9LSx8PWIsFKPAN6&#10;FOlhRvd7r2NplC0CQYNxBfhVamtDi/SonsyDpt8dUrrqiGp59H4+GQjOQkTyJiRsnIEyu+GLZuBD&#10;oEBk69jYHjVSmM8hMCQHRtAxjud0HQ8/ekThY5bO5pMbgEnhbLKYTmbTOMCEFCFRCDfW+U9c9ygY&#10;JXbeEtF2vtJKgRS0PRchhwfnA8zXgBCs9EZIGRUhFRqg4CKFCuHIaSlYOI0b2+4qadGBgKg2mxSe&#10;2PQ7N6v3isVsHSdsfbE9ERJs5CNb3grgT3IcyvWcYSQ53KNgnfFJFSoCA4D4Yp119WORLtbz9Twf&#10;5ZPb9ShP63p0v6ny0e0mm03rm7qq6uxnAJ/lRScY4yrgf9F4lv+dhi637azOq8qvTCVvs0dKAezL&#10;O4KOYgjzPytpp9lpa0N3QRcg6+h8uYLh3vy+j16vP4rVLwAAAP//AwBQSwMEFAAGAAgAAAAhALkh&#10;W2XeAAAACQEAAA8AAABkcnMvZG93bnJldi54bWxMj81OwzAQhO9IvIO1SNyo3dKaKMSpKhCXCglR&#10;eADXXpKo/kljp03fnuVEj6MZzXxTrSfv2AmH1MWgYD4TwDCYaLvQKPj+ensogKWsg9UuBlRwwQTr&#10;+vam0qWN5/CJp11uGJWEVGoFbc59yXkyLXqdZrHHQN5PHLzOJIeG20Gfqdw7vhBCcq+7QAut7vGl&#10;RXPYjZ52H8fjsXgV261/jx+HbOaXjXFK3d9Nm2dgGaf8H4Y/fEKHmpj2cQw2MadAFnJJUQUrCYz8&#10;YiUXwPYKlk9CAq8rfv2g/gUAAP//AwBQSwECLQAUAAYACAAAACEAtoM4kv4AAADhAQAAEwAAAAAA&#10;AAAAAAAAAAAAAAAAW0NvbnRlbnRfVHlwZXNdLnhtbFBLAQItABQABgAIAAAAIQA4/SH/1gAAAJQB&#10;AAALAAAAAAAAAAAAAAAAAC8BAABfcmVscy8ucmVsc1BLAQItABQABgAIAAAAIQB3oRRgQwIAAHAE&#10;AAAOAAAAAAAAAAAAAAAAAC4CAABkcnMvZTJvRG9jLnhtbFBLAQItABQABgAIAAAAIQC5IVtl3gAA&#10;AAkBAAAPAAAAAAAAAAAAAAAAAJ0EAABkcnMvZG93bnJldi54bWxQSwUGAAAAAAQABADzAAAAqAUA&#10;AAAA&#10;" strokecolor="red" strokeweight="1.5pt">
            <v:stroke endarrow="block"/>
          </v:shape>
        </w:pict>
      </w:r>
      <w:r w:rsidR="007C742F" w:rsidRPr="007C742F">
        <w:rPr>
          <w:rFonts w:ascii="Times New Roman" w:hAnsi="Times New Roman" w:cs="Times New Roman"/>
        </w:rPr>
        <w:t xml:space="preserve">Я, </w:t>
      </w:r>
      <w:r w:rsidR="007C742F" w:rsidRPr="007C742F">
        <w:rPr>
          <w:rFonts w:ascii="Times New Roman" w:hAnsi="Times New Roman" w:cs="Times New Roman"/>
          <w:b/>
        </w:rPr>
        <w:t>Иванов Иван Иванович, 20 ноября 1967 года рождения,</w:t>
      </w:r>
      <w:r w:rsidR="005A2707">
        <w:rPr>
          <w:rFonts w:ascii="Times New Roman" w:hAnsi="Times New Roman" w:cs="Times New Roman"/>
          <w:b/>
        </w:rPr>
        <w:t xml:space="preserve"> паспорт </w:t>
      </w:r>
      <w:r w:rsidR="007C742F" w:rsidRPr="007C742F">
        <w:rPr>
          <w:rFonts w:ascii="Times New Roman" w:hAnsi="Times New Roman" w:cs="Times New Roman"/>
          <w:b/>
        </w:rPr>
        <w:t xml:space="preserve"> 0101  200100, </w:t>
      </w:r>
      <w:r w:rsidR="00070E8B">
        <w:rPr>
          <w:rFonts w:ascii="Times New Roman" w:hAnsi="Times New Roman" w:cs="Times New Roman"/>
          <w:b/>
        </w:rPr>
        <w:t>выданный 24.12.2012 о</w:t>
      </w:r>
      <w:r w:rsidR="007C742F" w:rsidRPr="007C742F">
        <w:rPr>
          <w:b/>
        </w:rPr>
        <w:t xml:space="preserve">тделом УФМС России по Пермскому краю в Ленинском районе города Перми                                                                   </w:t>
      </w:r>
    </w:p>
    <w:p w:rsidR="007C742F" w:rsidRPr="007C742F" w:rsidRDefault="006443A6" w:rsidP="00463EF1">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AutoShape 18" o:spid="_x0000_s1090" type="#_x0000_t32" style="position:absolute;left:0;text-align:left;margin-left:210.45pt;margin-top:.7pt;width:123.75pt;height:19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hlPQIAAGY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GUxK&#10;kR5m9Lj3OpZG2TwQNBhXgF+ltja0SI/qxTxp+s0hpauOqJZH79eTgeAsRCRvQsLGGSizGz5rBj4E&#10;CkS2jo3tQ0rgAR3jUE63ofCjRxQ+ZtP7bDaZYkThbJJni7tpHFtCimu4sc5/4rpHwSix85aItvOV&#10;VgoEoG0Wi5HDk/MBHCmuAaG20hshZdSBVGiAgosUKoQjp6Vg4TRubLurpEUHAlLabFJ4Yqvv3Kze&#10;KxazdZyw9cX2REiwkY8ceSuANclxKNdzhpHkcHuCdcYnVagIDADii3VW0/dFuljP1/N8lE9m61Ge&#10;1vXocVPlo9kmu5/Wd3VV1dmPAD7Li04wxlXAf1V2lv+dci537KzJm7ZvTCVvs0dKAez1HUFHCYSp&#10;n/Wz0+y0taG7oAYQc3S+XLxwW37fR69fv4fVTwAAAP//AwBQSwMEFAAGAAgAAAAhAMMXEQfeAAAA&#10;CQEAAA8AAABkcnMvZG93bnJldi54bWxMj8FOhDAQhu8mvkMzJt7csiwiImVj3HgwJhsF47lLRyDS&#10;KaFlF316x5PeZvL/+eabYrvYQRxx8r0jBetVBAKpcaanVsFb/XiVgfBBk9GDI1TwhR625flZoXPj&#10;TvSKxyq0giHkc62gC2HMpfRNh1b7lRuROPtwk9WB16mVZtInhttBxlGUSqt74gudHvGhw+azmq2C&#10;JNysN3Nfxc/vT3X9rV92YX+9U+ryYrm/AxFwCX9l+NVndSjZ6eBmMl4MzIijW65ykIDgPE0zHg4K&#10;NlmcgCwL+f+D8gcAAP//AwBQSwECLQAUAAYACAAAACEAtoM4kv4AAADhAQAAEwAAAAAAAAAAAAAA&#10;AAAAAAAAW0NvbnRlbnRfVHlwZXNdLnhtbFBLAQItABQABgAIAAAAIQA4/SH/1gAAAJQBAAALAAAA&#10;AAAAAAAAAAAAAC8BAABfcmVscy8ucmVsc1BLAQItABQABgAIAAAAIQA9EthlPQIAAGYEAAAOAAAA&#10;AAAAAAAAAAAAAC4CAABkcnMvZTJvRG9jLnhtbFBLAQItABQABgAIAAAAIQDDFxEH3gAAAAkBAAAP&#10;AAAAAAAAAAAAAAAAAJcEAABkcnMvZG93bnJldi54bWxQSwUGAAAAAAQABADzAAAAogUAAAAA&#10;" strokecolor="red" strokeweight="1.5pt">
            <v:stroke endarrow="block"/>
          </v:shape>
        </w:pict>
      </w:r>
      <w:r w:rsidR="007C742F" w:rsidRPr="007C742F">
        <w:rPr>
          <w:rFonts w:ascii="Times New Roman" w:hAnsi="Times New Roman" w:cs="Times New Roman"/>
          <w:sz w:val="22"/>
          <w:szCs w:val="22"/>
        </w:rPr>
        <w:t>(фамилия, имя, отчество, дата рождения, серия и номер паспорта, дата выдачи и орган, выдавший паспорт)</w:t>
      </w:r>
    </w:p>
    <w:p w:rsidR="007C742F" w:rsidRPr="007C742F" w:rsidRDefault="007C742F" w:rsidP="00463EF1">
      <w:pPr>
        <w:pStyle w:val="ConsPlusNonformat"/>
        <w:jc w:val="both"/>
        <w:rPr>
          <w:rFonts w:ascii="Times New Roman" w:hAnsi="Times New Roman" w:cs="Times New Roman"/>
          <w:sz w:val="22"/>
          <w:szCs w:val="22"/>
        </w:rPr>
      </w:pPr>
    </w:p>
    <w:p w:rsidR="007C742F" w:rsidRPr="007C742F" w:rsidRDefault="007C742F" w:rsidP="00463EF1">
      <w:pPr>
        <w:pStyle w:val="ab"/>
        <w:spacing w:before="0" w:after="0"/>
        <w:ind w:left="0" w:right="0"/>
        <w:jc w:val="both"/>
        <w:rPr>
          <w:sz w:val="22"/>
          <w:szCs w:val="22"/>
        </w:rPr>
      </w:pPr>
      <w:r w:rsidRPr="007C742F">
        <w:rPr>
          <w:b/>
          <w:sz w:val="22"/>
          <w:szCs w:val="22"/>
        </w:rPr>
        <w:t>Департамент государственного управления Администрации губернатора Пермского края, консультант отдела государственной службы</w:t>
      </w:r>
    </w:p>
    <w:p w:rsidR="007C742F" w:rsidRPr="007C742F" w:rsidRDefault="007C742F" w:rsidP="00463EF1">
      <w:pPr>
        <w:pStyle w:val="ConsPlusNonformat"/>
        <w:jc w:val="both"/>
        <w:rPr>
          <w:rFonts w:ascii="Times New Roman" w:hAnsi="Times New Roman" w:cs="Times New Roman"/>
          <w:sz w:val="22"/>
          <w:szCs w:val="22"/>
        </w:rPr>
      </w:pPr>
      <w:r w:rsidRPr="007C742F">
        <w:rPr>
          <w:rFonts w:ascii="Times New Roman" w:hAnsi="Times New Roman" w:cs="Times New Roman"/>
          <w:sz w:val="22"/>
          <w:szCs w:val="22"/>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Default="006443A6" w:rsidP="00463EF1">
      <w:pPr>
        <w:widowControl w:val="0"/>
        <w:autoSpaceDE w:val="0"/>
        <w:autoSpaceDN w:val="0"/>
        <w:adjustRightInd w:val="0"/>
        <w:ind w:firstLine="540"/>
        <w:jc w:val="both"/>
        <w:rPr>
          <w:b/>
          <w:bCs/>
          <w:sz w:val="28"/>
          <w:szCs w:val="28"/>
        </w:rPr>
      </w:pPr>
      <w:r>
        <w:rPr>
          <w:b/>
          <w:bCs/>
          <w:noProof/>
          <w:sz w:val="28"/>
          <w:szCs w:val="28"/>
        </w:rPr>
        <w:pict>
          <v:rect id="Rectangle 20" o:spid="_x0000_s1030" style="position:absolute;left:0;text-align:left;margin-left:243.45pt;margin-top:6.5pt;width:193.5pt;height:10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0eTAIAAI8EAAAOAAAAZHJzL2Uyb0RvYy54bWysVNtu2zAMfR+wfxD0vjg2kiY14hRFug4D&#10;uq1Ytw+QZdkWptsoJU739aNkJ023t2EvhkhKh4eHpDc3R63IQYCX1lQ0n80pEYbbRpquot+/3b9b&#10;U+IDMw1T1oiKPgtPb7Zv32wGV4rC9lY1AgiCGF8OrqJ9CK7MMs97oZmfWScMBlsLmgU0ocsaYAOi&#10;a5UV8/lVNlhoHFguvEfv3Rik24TftoKHL23rRSCqosgtpC+kbx2/2XbDyg6Y6yWfaLB/YKGZNJj0&#10;DHXHAiN7kH9BacnBetuGGbc6s20ruUg1YDX5/I9qnnrmRKoFxfHuLJP/f7D88+ERiGwqerWixDCN&#10;PfqKqjHTKUGKJNDgfIn3ntwjxBK9e7D8hyfG7nq8Jm4B7NAL1iCtPAqavXoQDY9PST18sg3Cs32w&#10;SatjCzoCogrkmFryfG6JOAbC0VkslqvFEjvHMZYX6+V6tUw5WHl67sCHD8JqEg8VBWSf4NnhwYdI&#10;h5WnK4m+VbK5l0olI86Z2CkgB4YTwjgXJuTpudpr5Dv6cdLm06ygGydqdK9PbkyRJjYipYT+Moky&#10;ZKjo9bJYJuBXMQ9dfU4f4cY8EfASQsuAa6KkrmhKOpGJqr83TRriwKQaz/hYmakNUfm4DL4Mx/qY&#10;Gr2I+kVPbZtn7AvYcStwi/HQW/hFyYAbUVH/c89AUKI+Guztdb5YxBVKBrYFh4PAZaS+jDDDEaqi&#10;gZLxuAvj2u0dyK7HTKPMxt7iPLQydeqF1UQfpz7pOW1oXKtLO916+Y9sfwMAAP//AwBQSwMEFAAG&#10;AAgAAAAhANinppjeAAAACgEAAA8AAABkcnMvZG93bnJldi54bWxMj81uwjAQhO+V+g7WIvVWHMJP&#10;Q4iDqkqoh14K5QFMvPkR8TqKDUnenu2pPe7OaOabbD/aVtyx940jBYt5BAKpcKahSsH55/CagPBB&#10;k9GtI1QwoYd9/vyU6dS4gY54P4VKcAj5VCuoQ+hSKX1Ro9V+7jok1krXWx347Ctpej1wuG1lHEUb&#10;aXVD3FDrDj9qLK6nm+WSz2M5BYzP34NdfUVT6YfGeaVeZuP7DkTAMfyZ4Ref0SFnpou7kfGiVbBK&#10;Nlu2srDkTWxI3pb8uCiIF+s1yDyT/yfkDwAAAP//AwBQSwECLQAUAAYACAAAACEAtoM4kv4AAADh&#10;AQAAEwAAAAAAAAAAAAAAAAAAAAAAW0NvbnRlbnRfVHlwZXNdLnhtbFBLAQItABQABgAIAAAAIQA4&#10;/SH/1gAAAJQBAAALAAAAAAAAAAAAAAAAAC8BAABfcmVscy8ucmVsc1BLAQItABQABgAIAAAAIQAT&#10;2+0eTAIAAI8EAAAOAAAAAAAAAAAAAAAAAC4CAABkcnMvZTJvRG9jLnhtbFBLAQItABQABgAIAAAA&#10;IQDYp6aY3gAAAAoBAAAPAAAAAAAAAAAAAAAAAKYEAABkcnMvZG93bnJldi54bWxQSwUGAAAAAAQA&#10;BADzAAAAsQUAAAAA&#10;" fillcolor="#dbe5f1 [660]">
            <v:textbox>
              <w:txbxContent>
                <w:p w:rsidR="005A00D0" w:rsidRPr="007A2BE0" w:rsidRDefault="005A00D0" w:rsidP="007A2BE0">
                  <w:pPr>
                    <w:jc w:val="center"/>
                    <w:rPr>
                      <w:rFonts w:ascii="Times New Roman" w:hAnsi="Times New Roman" w:cs="Times New Roman"/>
                      <w:sz w:val="28"/>
                    </w:rPr>
                  </w:pPr>
                  <w:r>
                    <w:rPr>
                      <w:rFonts w:ascii="Times New Roman" w:hAnsi="Times New Roman" w:cs="Times New Roman"/>
                      <w:sz w:val="28"/>
                    </w:rPr>
                    <w:t xml:space="preserve">Указываются реквизиты паспорта - </w:t>
                  </w:r>
                  <w:r w:rsidRPr="007A2BE0">
                    <w:rPr>
                      <w:rFonts w:ascii="Times New Roman" w:hAnsi="Times New Roman" w:cs="Times New Roman"/>
                      <w:sz w:val="28"/>
                    </w:rPr>
                    <w:t>серия, номер, дата выдачи, орган выдавший паспорт</w:t>
                  </w:r>
                  <w:r>
                    <w:rPr>
                      <w:rFonts w:ascii="Times New Roman" w:hAnsi="Times New Roman" w:cs="Times New Roman"/>
                      <w:sz w:val="28"/>
                    </w:rPr>
                    <w:t>.</w:t>
                  </w:r>
                </w:p>
              </w:txbxContent>
            </v:textbox>
          </v:rect>
        </w:pict>
      </w: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Pr="007C742F" w:rsidRDefault="007C742F" w:rsidP="00463EF1">
      <w:pPr>
        <w:widowControl w:val="0"/>
        <w:autoSpaceDE w:val="0"/>
        <w:autoSpaceDN w:val="0"/>
        <w:adjustRightInd w:val="0"/>
        <w:ind w:firstLine="540"/>
        <w:jc w:val="both"/>
        <w:rPr>
          <w:sz w:val="28"/>
          <w:szCs w:val="28"/>
        </w:rPr>
      </w:pPr>
    </w:p>
    <w:p w:rsidR="007C742F" w:rsidRPr="007C742F" w:rsidRDefault="007C742F" w:rsidP="00463EF1">
      <w:pPr>
        <w:pStyle w:val="ConsPlusNonformat"/>
        <w:jc w:val="both"/>
        <w:rPr>
          <w:rFonts w:ascii="Times New Roman" w:hAnsi="Times New Roman" w:cs="Times New Roman"/>
          <w:i/>
          <w:sz w:val="28"/>
          <w:szCs w:val="22"/>
        </w:rPr>
      </w:pPr>
    </w:p>
    <w:p w:rsidR="007C742F" w:rsidRPr="007C742F" w:rsidRDefault="007C742F" w:rsidP="00463EF1">
      <w:pPr>
        <w:pStyle w:val="ConsPlusNonformat"/>
        <w:jc w:val="both"/>
        <w:rPr>
          <w:rFonts w:ascii="Times New Roman" w:hAnsi="Times New Roman" w:cs="Times New Roman"/>
          <w:i/>
          <w:sz w:val="28"/>
          <w:szCs w:val="22"/>
        </w:rPr>
      </w:pPr>
      <w:r w:rsidRPr="007C742F">
        <w:rPr>
          <w:rFonts w:ascii="Times New Roman" w:hAnsi="Times New Roman" w:cs="Times New Roman"/>
          <w:i/>
          <w:sz w:val="28"/>
          <w:szCs w:val="22"/>
        </w:rPr>
        <w:t>Указание информации об адресе места регистрации</w:t>
      </w:r>
    </w:p>
    <w:p w:rsidR="007C742F" w:rsidRDefault="007C742F" w:rsidP="00463EF1">
      <w:pPr>
        <w:pStyle w:val="ConsPlusNonformat"/>
        <w:jc w:val="both"/>
        <w:rPr>
          <w:rFonts w:ascii="Times New Roman" w:hAnsi="Times New Roman" w:cs="Times New Roman"/>
          <w:sz w:val="22"/>
          <w:szCs w:val="22"/>
        </w:rPr>
      </w:pPr>
    </w:p>
    <w:p w:rsidR="007C742F" w:rsidRDefault="006443A6" w:rsidP="00463EF1">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rect id="Rectangle 21" o:spid="_x0000_s1089" style="position:absolute;left:0;text-align:left;margin-left:-25.05pt;margin-top:5.3pt;width:512.25pt;height:36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sAfAIAAP4EAAAOAAAAZHJzL2Uyb0RvYy54bWysVMGO0zAQvSPxD5bv3STdJNtGTVdV0yKk&#10;BVYsfIDrOI2FYxvbbbqs+HfGTlta9oIQOSSezPh53swbz+4PnUB7ZixXssTJTYwRk1TVXG5L/PXL&#10;ejTByDoiayKUZCV+Zhbfz9++mfW6YGPVKlEzgwBE2qLXJW6d00UUWdqyjtgbpZkEZ6NMRxyYZhvV&#10;hvSA3oloHMd51CtTa6Mosxb+VoMTzwN+0zDqPjWNZQ6JEkNuLrxNeG/8O5rPSLE1RLecHtMg/5BF&#10;R7iEQ89QFXEE7Qx/BdVxapRVjbuhqotU03DKAgdgk8R/sHlqiWaBCxTH6nOZ7P+DpR/3jwbxusR5&#10;jpEkHfToM1SNyK1gaJz4AvXaFhD3pB+Np2j1g6LfLJJq2UIYWxij+paRGtIK8dHVBm9Y2Io2/QdV&#10;AzzZORVqdWhM5wGhCugQWvJ8bgk7OEThZ57FWXaXYUTBl+aT/DYOTYtIcdqujXXvmOqQX5TYQPYB&#10;nuwfrIP0IfQU4k+Tas2FCH0XEvUlnmbjLGywSvDaOwNLs90shUF74pUTHl8LALsK67gD/QrelXhy&#10;DiKFL8dK1uEUR7gY1rBZSA8O7CC342rQycs0nq4mq0k6Ssf5apTGVTVarJfpKF8nd1l1Wy2XVfLT&#10;55mkRcvrmkmf6kmzSfp3mjhOz6C2s2qvKNlL5uvwvGYeXacRCgOsTt/ALujAt36Q0EbVzyADo4Yh&#10;hEsDFq0yPzDqYQBLbL/viGEYifcSpDRN0tRPbDDS7G4Mhrn0bC49RFKAKrHDaFgu3TDlO234toWT&#10;ktBjqRYgv4YHYXhpDllB3t6AIQsMjheCn+JLO0T9vrbmvwAAAP//AwBQSwMEFAAGAAgAAAAhADy0&#10;eSHfAAAACgEAAA8AAABkcnMvZG93bnJldi54bWxMj8FOwzAQRO9I/IO1SNxauyhNS4hTBUSvlShI&#10;tDc3XuyosR3FbhP+nuUEx9U8zbwtN5Pr2BWH2AYvYTEXwNA3QbfeSPh4387WwGJSXqsueJTwjRE2&#10;1e1NqQodRv+G130yjEp8LJQEm1JfcB4bi07FeejRU/YVBqcSnYPhelAjlbuOPwiRc6daTwtW9fhi&#10;sTnvL07Ca3/c1UsTef2Z7OEcnset3Rkp7++m+glYwin9wfCrT+pQkdMpXLyOrJMwW4oFoRSIHBgB&#10;j6ssA3aSsMrWOfCq5P9fqH4AAAD//wMAUEsBAi0AFAAGAAgAAAAhALaDOJL+AAAA4QEAABMAAAAA&#10;AAAAAAAAAAAAAAAAAFtDb250ZW50X1R5cGVzXS54bWxQSwECLQAUAAYACAAAACEAOP0h/9YAAACU&#10;AQAACwAAAAAAAAAAAAAAAAAvAQAAX3JlbHMvLnJlbHNQSwECLQAUAAYACAAAACEAVM67AHwCAAD+&#10;BAAADgAAAAAAAAAAAAAAAAAuAgAAZHJzL2Uyb0RvYy54bWxQSwECLQAUAAYACAAAACEAPLR5Id8A&#10;AAAKAQAADwAAAAAAAAAAAAAAAADWBAAAZHJzL2Rvd25yZXYueG1sUEsFBgAAAAAEAAQA8wAAAOIF&#10;AAAAAA==&#10;" filled="f"/>
        </w:pict>
      </w:r>
    </w:p>
    <w:p w:rsidR="007C742F" w:rsidRDefault="007C742F" w:rsidP="00463EF1">
      <w:pPr>
        <w:pStyle w:val="ConsPlusNonformat"/>
        <w:jc w:val="both"/>
        <w:rPr>
          <w:rFonts w:ascii="Times New Roman" w:hAnsi="Times New Roman" w:cs="Times New Roman"/>
          <w:sz w:val="22"/>
          <w:szCs w:val="22"/>
        </w:rPr>
      </w:pPr>
    </w:p>
    <w:p w:rsidR="00B912AA" w:rsidRPr="002D0B61" w:rsidRDefault="00B912AA" w:rsidP="002D0B61">
      <w:pPr>
        <w:pStyle w:val="ConsPlusNonformat"/>
        <w:jc w:val="center"/>
        <w:rPr>
          <w:rFonts w:ascii="Times New Roman" w:hAnsi="Times New Roman" w:cs="Times New Roman"/>
          <w:sz w:val="22"/>
          <w:szCs w:val="22"/>
          <w:u w:val="single"/>
        </w:rPr>
      </w:pPr>
      <w:r w:rsidRPr="002D0B61">
        <w:rPr>
          <w:rFonts w:ascii="Times New Roman" w:hAnsi="Times New Roman" w:cs="Times New Roman"/>
          <w:sz w:val="22"/>
          <w:szCs w:val="22"/>
          <w:u w:val="single"/>
        </w:rPr>
        <w:t xml:space="preserve">В </w:t>
      </w:r>
      <w:r w:rsidR="002D0B61" w:rsidRPr="002D0B61">
        <w:rPr>
          <w:rFonts w:ascii="Times New Roman" w:hAnsi="Times New Roman" w:cs="Times New Roman"/>
          <w:sz w:val="22"/>
          <w:szCs w:val="22"/>
          <w:u w:val="single"/>
        </w:rPr>
        <w:t xml:space="preserve">департамент государственного управления </w:t>
      </w:r>
      <w:r w:rsidRPr="002D0B61">
        <w:rPr>
          <w:rFonts w:ascii="Times New Roman" w:hAnsi="Times New Roman" w:cs="Times New Roman"/>
          <w:sz w:val="22"/>
          <w:szCs w:val="22"/>
          <w:u w:val="single"/>
        </w:rPr>
        <w:t>Администраци</w:t>
      </w:r>
      <w:r w:rsidR="002D0B61" w:rsidRPr="002D0B61">
        <w:rPr>
          <w:rFonts w:ascii="Times New Roman" w:hAnsi="Times New Roman" w:cs="Times New Roman"/>
          <w:sz w:val="22"/>
          <w:szCs w:val="22"/>
          <w:u w:val="single"/>
        </w:rPr>
        <w:t>и</w:t>
      </w:r>
      <w:r w:rsidRPr="002D0B61">
        <w:rPr>
          <w:rFonts w:ascii="Times New Roman" w:hAnsi="Times New Roman" w:cs="Times New Roman"/>
          <w:sz w:val="22"/>
          <w:szCs w:val="22"/>
          <w:u w:val="single"/>
        </w:rPr>
        <w:t xml:space="preserve"> губернатора Пермского края</w:t>
      </w:r>
    </w:p>
    <w:p w:rsidR="00B912AA" w:rsidRPr="007C742F" w:rsidRDefault="00B912AA"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(ука</w:t>
      </w:r>
      <w:r w:rsidR="002D0B61">
        <w:rPr>
          <w:rFonts w:ascii="Times New Roman" w:hAnsi="Times New Roman" w:cs="Times New Roman"/>
          <w:sz w:val="22"/>
          <w:szCs w:val="22"/>
        </w:rPr>
        <w:t xml:space="preserve">зывается наименование кадрового </w:t>
      </w:r>
      <w:r w:rsidRPr="007C742F">
        <w:rPr>
          <w:rFonts w:ascii="Times New Roman" w:hAnsi="Times New Roman" w:cs="Times New Roman"/>
          <w:sz w:val="22"/>
          <w:szCs w:val="22"/>
        </w:rPr>
        <w:t>подразделения федерального</w:t>
      </w:r>
    </w:p>
    <w:p w:rsidR="00B912AA" w:rsidRDefault="00B912AA"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г</w:t>
      </w:r>
      <w:r w:rsidR="002D0B61">
        <w:rPr>
          <w:rFonts w:ascii="Times New Roman" w:hAnsi="Times New Roman" w:cs="Times New Roman"/>
          <w:sz w:val="22"/>
          <w:szCs w:val="22"/>
        </w:rPr>
        <w:t xml:space="preserve">осударственного органа, иного </w:t>
      </w:r>
      <w:r w:rsidRPr="007C742F">
        <w:rPr>
          <w:rFonts w:ascii="Times New Roman" w:hAnsi="Times New Roman" w:cs="Times New Roman"/>
          <w:sz w:val="22"/>
          <w:szCs w:val="22"/>
        </w:rPr>
        <w:t>органа или организации)</w:t>
      </w:r>
    </w:p>
    <w:p w:rsidR="002D0B61" w:rsidRPr="007C742F" w:rsidRDefault="002D0B61" w:rsidP="00463EF1">
      <w:pPr>
        <w:pStyle w:val="ConsPlusNonformat"/>
        <w:jc w:val="both"/>
        <w:rPr>
          <w:rFonts w:ascii="Times New Roman" w:hAnsi="Times New Roman" w:cs="Times New Roman"/>
          <w:sz w:val="22"/>
          <w:szCs w:val="22"/>
        </w:rPr>
      </w:pPr>
    </w:p>
    <w:p w:rsidR="00B912AA" w:rsidRPr="007C742F" w:rsidRDefault="00B912AA"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СПРАВКА</w:t>
      </w:r>
    </w:p>
    <w:p w:rsidR="00B912AA" w:rsidRPr="007C742F" w:rsidRDefault="00B912AA"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о доходах, расходах, об имуществе и обязательствах</w:t>
      </w:r>
    </w:p>
    <w:p w:rsidR="00B912AA" w:rsidRPr="007C742F" w:rsidRDefault="00B912AA"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имущественного характера</w:t>
      </w:r>
    </w:p>
    <w:p w:rsidR="00B912AA" w:rsidRPr="007C742F" w:rsidRDefault="00B912AA" w:rsidP="00463EF1">
      <w:pPr>
        <w:jc w:val="both"/>
      </w:pPr>
    </w:p>
    <w:p w:rsidR="00B912AA" w:rsidRPr="00147148" w:rsidRDefault="00B912AA" w:rsidP="00463EF1">
      <w:pPr>
        <w:pBdr>
          <w:bottom w:val="single" w:sz="4" w:space="1" w:color="auto"/>
        </w:pBdr>
        <w:jc w:val="both"/>
        <w:rPr>
          <w:rFonts w:ascii="Times New Roman" w:hAnsi="Times New Roman" w:cs="Times New Roman"/>
        </w:rPr>
      </w:pPr>
      <w:r w:rsidRPr="007C742F">
        <w:rPr>
          <w:rFonts w:ascii="Times New Roman" w:hAnsi="Times New Roman" w:cs="Times New Roman"/>
        </w:rPr>
        <w:t xml:space="preserve">Я, </w:t>
      </w:r>
      <w:r w:rsidRPr="007C742F">
        <w:rPr>
          <w:rFonts w:ascii="Times New Roman" w:hAnsi="Times New Roman" w:cs="Times New Roman"/>
          <w:b/>
        </w:rPr>
        <w:t xml:space="preserve">Иванов Иван Иванович, 20 ноября 1967 года рождения, </w:t>
      </w:r>
      <w:r w:rsidR="005A2707">
        <w:rPr>
          <w:rFonts w:ascii="Times New Roman" w:hAnsi="Times New Roman" w:cs="Times New Roman"/>
          <w:b/>
        </w:rPr>
        <w:t xml:space="preserve">паспорт </w:t>
      </w:r>
      <w:r w:rsidRPr="007C742F">
        <w:rPr>
          <w:rFonts w:ascii="Times New Roman" w:hAnsi="Times New Roman" w:cs="Times New Roman"/>
          <w:b/>
        </w:rPr>
        <w:t xml:space="preserve">0101  200100, </w:t>
      </w:r>
      <w:r w:rsidR="00147148">
        <w:rPr>
          <w:rFonts w:ascii="Times New Roman" w:hAnsi="Times New Roman" w:cs="Times New Roman"/>
          <w:b/>
        </w:rPr>
        <w:t xml:space="preserve">выданный 24.12.2012 </w:t>
      </w:r>
      <w:r w:rsidR="00147148">
        <w:rPr>
          <w:b/>
        </w:rPr>
        <w:t>о</w:t>
      </w:r>
      <w:r w:rsidRPr="007C742F">
        <w:rPr>
          <w:b/>
        </w:rPr>
        <w:t xml:space="preserve">тделом УФМС России по Пермскому краю в Ленинском районе города Перми                                                                   </w:t>
      </w:r>
    </w:p>
    <w:p w:rsidR="00B912AA" w:rsidRPr="007C742F" w:rsidRDefault="00B912AA" w:rsidP="00463EF1">
      <w:pPr>
        <w:pStyle w:val="ConsPlusNonformat"/>
        <w:jc w:val="both"/>
        <w:rPr>
          <w:rFonts w:ascii="Times New Roman" w:hAnsi="Times New Roman" w:cs="Times New Roman"/>
          <w:sz w:val="22"/>
          <w:szCs w:val="22"/>
        </w:rPr>
      </w:pPr>
      <w:r w:rsidRPr="007C742F">
        <w:rPr>
          <w:rFonts w:ascii="Times New Roman" w:hAnsi="Times New Roman" w:cs="Times New Roman"/>
          <w:sz w:val="22"/>
          <w:szCs w:val="22"/>
        </w:rPr>
        <w:t>(фамилия, имя, отчество, дата рождения, серия и номер паспорта, дата выдачи и орган, выдавший паспорт)</w:t>
      </w:r>
    </w:p>
    <w:p w:rsidR="00B912AA" w:rsidRPr="007C742F" w:rsidRDefault="00B912AA" w:rsidP="00463EF1">
      <w:pPr>
        <w:pStyle w:val="ConsPlusNonformat"/>
        <w:jc w:val="both"/>
        <w:rPr>
          <w:rFonts w:ascii="Times New Roman" w:hAnsi="Times New Roman" w:cs="Times New Roman"/>
          <w:sz w:val="22"/>
          <w:szCs w:val="22"/>
        </w:rPr>
      </w:pPr>
    </w:p>
    <w:p w:rsidR="00B912AA" w:rsidRPr="007C742F" w:rsidRDefault="00B912AA" w:rsidP="00463EF1">
      <w:pPr>
        <w:pStyle w:val="ab"/>
        <w:spacing w:before="0" w:after="0"/>
        <w:ind w:left="0" w:right="0"/>
        <w:jc w:val="both"/>
        <w:rPr>
          <w:sz w:val="22"/>
          <w:szCs w:val="22"/>
        </w:rPr>
      </w:pPr>
      <w:r w:rsidRPr="007C742F">
        <w:rPr>
          <w:b/>
          <w:sz w:val="22"/>
          <w:szCs w:val="22"/>
        </w:rPr>
        <w:t>Департамент государственного управления Администрации губернатора Пермского края, консультант отдела государственной службы</w:t>
      </w:r>
    </w:p>
    <w:p w:rsidR="00B912AA" w:rsidRPr="007C742F" w:rsidRDefault="006443A6" w:rsidP="00463EF1">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oval id="Oval 12" o:spid="_x0000_s1088" style="position:absolute;left:0;text-align:left;margin-left:148.95pt;margin-top:28.45pt;width:229.5pt;height:6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dfcwIAAO8EAAAOAAAAZHJzL2Uyb0RvYy54bWysVM1u2zAMvg/YOwi6p/6ZkyZGnKKI42FA&#10;txbo9gCKLMfCZEmTlDjdsHcfJTtZsl6GYT7IpCiR/MiPWt4dO4EOzFiuZIGTmxgjJqmqudwV+Mvn&#10;ajLHyDoiayKUZAV+YRbfrd6+WfY6Z6lqlaiZQeBE2rzXBW6d03kUWdqyjtgbpZkEY6NMRxyoZhfV&#10;hvTgvRNRGsezqFem1kZRZi3sloMRr4L/pmHUPTaNZQ6JAkNuLqwmrFu/RqslyXeG6JbTMQ3yD1l0&#10;hEsIenZVEkfQ3vBXrjpOjbKqcTdUdZFqGk5ZwABokvgPNM8t0SxggeJYfS6T/X9u6afDk0G8LvBs&#10;ipEkHfTo8UAESlJfm17bHI486yfj0Vn9oOhXi6Rat0Tu2L0xqm8ZqSGjxJ+Pri54xcJVtO0/qho8&#10;k71ToUzHxnTeIRQAHUM3Xs7dYEeHKGymiySbTaFpFGzzeDFLpyEEyU+3tbHuPVMd8kKBmRBcW18w&#10;kpPDg3U+IZKfTvltqSouRGi6kKiHrBcxhAjYlOC1twbF7LZrYRBUosBVFcM3xraXx4zayzp480XY&#10;jLIjXAwyRBfS+wNMkM8oDcT4sYgXm/lmnk2ydLaZZHFZTu6rdTaZVcnttHxXrtdl8tOnlmR5y+ua&#10;SZ/diaRJ9nckGMdloNeZplco7DXYCr7XYKPrNEJlAdXpH9CF7vuGD8TZqvoFmm/UMHXwSoDQKvMd&#10;ox4mrsD2254YhpH4IIFA0O7Mj2hQsultCoq5tGwvLURScFVgh9Egrt0w1ntt+K6FSEloq1T3QLqG&#10;BzJ4Qg5ZjVSFqQoIxhfAj+2lHk79fqdWvwAAAP//AwBQSwMEFAAGAAgAAAAhALdq15PgAAAACgEA&#10;AA8AAABkcnMvZG93bnJldi54bWxMj01PwzAMhu9I/IfISNxYSjX20TWdJiQEh3HYQNs1a7ymonGq&#10;Jls7fj1mFzjZlh+9fpwvB9eIM3ah9qTgcZSAQCq9qalS8Pnx8jADEaImoxtPqOCCAZbF7U2uM+N7&#10;2uB5GyvBIRQyrcDG2GZShtKi02HkWyTeHX3ndOSxq6TpdM/hrpFpkkyk0zXxBatbfLZYfm1PTsFu&#10;/f3+emystKneXHburV/7/Uqp+7thtQARcYh/MPzqszoU7HTwJzJBNArS+XTOqIKnCVcGptfmwORs&#10;PAZZ5PL/C8UPAAAA//8DAFBLAQItABQABgAIAAAAIQC2gziS/gAAAOEBAAATAAAAAAAAAAAAAAAA&#10;AAAAAABbQ29udGVudF9UeXBlc10ueG1sUEsBAi0AFAAGAAgAAAAhADj9If/WAAAAlAEAAAsAAAAA&#10;AAAAAAAAAAAALwEAAF9yZWxzLy5yZWxzUEsBAi0AFAAGAAgAAAAhAIZVl19zAgAA7wQAAA4AAAAA&#10;AAAAAAAAAAAALgIAAGRycy9lMm9Eb2MueG1sUEsBAi0AFAAGAAgAAAAhALdq15PgAAAACgEAAA8A&#10;AAAAAAAAAAAAAAAAzQQAAGRycy9kb3ducmV2LnhtbFBLBQYAAAAABAAEAPMAAADaBQAAAAA=&#10;" filled="f" strokecolor="red" strokeweight="1.5pt"/>
        </w:pict>
      </w:r>
      <w:r w:rsidR="00B912AA" w:rsidRPr="007C742F">
        <w:rPr>
          <w:rFonts w:ascii="Times New Roman" w:hAnsi="Times New Roman" w:cs="Times New Roman"/>
          <w:sz w:val="22"/>
          <w:szCs w:val="22"/>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B912AA" w:rsidRPr="007C742F" w:rsidRDefault="00B912AA" w:rsidP="00463EF1">
      <w:pPr>
        <w:pStyle w:val="ConsPlusNonformat"/>
        <w:jc w:val="both"/>
        <w:rPr>
          <w:rFonts w:ascii="Times New Roman" w:hAnsi="Times New Roman" w:cs="Times New Roman"/>
          <w:sz w:val="22"/>
          <w:szCs w:val="22"/>
        </w:rPr>
      </w:pPr>
    </w:p>
    <w:p w:rsidR="00B912AA" w:rsidRPr="007C742F" w:rsidRDefault="00B912AA" w:rsidP="00463EF1">
      <w:pPr>
        <w:pStyle w:val="ConsPlusNonformat"/>
        <w:pBdr>
          <w:bottom w:val="single" w:sz="4" w:space="4" w:color="auto"/>
        </w:pBdr>
        <w:jc w:val="both"/>
        <w:rPr>
          <w:rFonts w:ascii="Times New Roman" w:hAnsi="Times New Roman" w:cs="Times New Roman"/>
          <w:b/>
          <w:sz w:val="22"/>
          <w:szCs w:val="22"/>
        </w:rPr>
      </w:pPr>
      <w:r w:rsidRPr="007C742F">
        <w:rPr>
          <w:rFonts w:ascii="Times New Roman" w:hAnsi="Times New Roman" w:cs="Times New Roman"/>
          <w:sz w:val="22"/>
          <w:szCs w:val="22"/>
        </w:rPr>
        <w:t>зарегистрированный по адресу</w:t>
      </w:r>
      <w:r w:rsidRPr="007C742F">
        <w:rPr>
          <w:rFonts w:ascii="Times New Roman" w:hAnsi="Times New Roman" w:cs="Times New Roman"/>
          <w:b/>
          <w:sz w:val="22"/>
          <w:szCs w:val="22"/>
        </w:rPr>
        <w:t xml:space="preserve">:  </w:t>
      </w:r>
      <w:r w:rsidRPr="007C742F">
        <w:rPr>
          <w:rStyle w:val="ac"/>
          <w:b/>
          <w:sz w:val="22"/>
          <w:szCs w:val="22"/>
        </w:rPr>
        <w:t xml:space="preserve">ул. Ленина, д. 111, кв. </w:t>
      </w:r>
      <w:smartTag w:uri="urn:schemas-microsoft-com:office:smarttags" w:element="metricconverter">
        <w:smartTagPr>
          <w:attr w:name="ProductID" w:val="1, г"/>
        </w:smartTagPr>
        <w:r w:rsidRPr="007C742F">
          <w:rPr>
            <w:rStyle w:val="ac"/>
            <w:b/>
            <w:sz w:val="22"/>
            <w:szCs w:val="22"/>
          </w:rPr>
          <w:t>1, г</w:t>
        </w:r>
      </w:smartTag>
      <w:r w:rsidRPr="007C742F">
        <w:rPr>
          <w:rStyle w:val="ac"/>
          <w:b/>
          <w:sz w:val="22"/>
          <w:szCs w:val="22"/>
        </w:rPr>
        <w:t>. Пермь,</w:t>
      </w:r>
      <w:r w:rsidR="000F2186">
        <w:rPr>
          <w:rStyle w:val="ac"/>
          <w:b/>
          <w:sz w:val="22"/>
          <w:szCs w:val="22"/>
        </w:rPr>
        <w:t>614000</w:t>
      </w:r>
    </w:p>
    <w:p w:rsidR="00B912AA" w:rsidRPr="007C742F" w:rsidRDefault="00B912AA" w:rsidP="00463EF1">
      <w:pPr>
        <w:jc w:val="both"/>
        <w:rPr>
          <w:rFonts w:ascii="Times New Roman" w:hAnsi="Times New Roman" w:cs="Times New Roman"/>
        </w:rPr>
      </w:pPr>
      <w:r w:rsidRPr="007C742F">
        <w:rPr>
          <w:rFonts w:ascii="Times New Roman" w:hAnsi="Times New Roman" w:cs="Times New Roman"/>
        </w:rPr>
        <w:t>(адрес места регистрации)</w:t>
      </w:r>
    </w:p>
    <w:p w:rsidR="001010FF" w:rsidRPr="00B912AA" w:rsidRDefault="006443A6" w:rsidP="00463EF1">
      <w:pPr>
        <w:pStyle w:val="31"/>
        <w:shd w:val="clear" w:color="auto" w:fill="auto"/>
        <w:tabs>
          <w:tab w:val="left" w:pos="274"/>
        </w:tabs>
        <w:spacing w:before="0" w:after="0" w:line="240" w:lineRule="auto"/>
        <w:ind w:left="1077" w:firstLine="0"/>
        <w:jc w:val="both"/>
        <w:rPr>
          <w:rFonts w:ascii="Times New Roman" w:hAnsi="Times New Roman"/>
          <w:b/>
          <w:bCs/>
          <w:sz w:val="28"/>
          <w:szCs w:val="28"/>
        </w:rPr>
      </w:pPr>
      <w:r>
        <w:rPr>
          <w:rFonts w:ascii="Times New Roman" w:hAnsi="Times New Roman"/>
          <w:b/>
          <w:bCs/>
          <w:noProof/>
          <w:sz w:val="28"/>
          <w:szCs w:val="28"/>
        </w:rPr>
        <w:pict>
          <v:shape id="AutoShape 13" o:spid="_x0000_s1087" type="#_x0000_t32" style="position:absolute;left:0;text-align:left;margin-left:265.05pt;margin-top:-.1pt;width:48.15pt;height:98.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QkPgIAAGU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sxwj&#10;RXqY0ePe61gaZXeBoMG4AvwqtbWhRXpUL+ZJ028OKV11RLU8er+eDARnISJ5FxI2zkCZ3fBZM/Ah&#10;UCCydWxsH1ICD+gYh3K6DYUfPaLwcZZl03SKEYWjbDLN72dxagkprtHGOv+J6x4Fo8TOWyLazlda&#10;KZi/tlmsRQ5PzgdspLgGhNJKb4SUUQZSoQFqLNJpGiOcloKF0+DnbLurpEUHAkrabFJ4Yqdw8tbN&#10;6r1iMVvHCVtfbE+EBBv5SJG3AkiTHIdyPWcYSQ6XJ1hnfFKFikAAIL5YZzF9X6SL9Xw9z0f5ZLYe&#10;5Wldjx43VT6abbL7aX1XV1Wd/Qjgs7zoBGNcBfxXYWf53wnncsXOkrxJ+8ZU8j57pBTAXt8RdFRA&#10;GPpZPjvNTlsbugtiAC1H58u9C5fl7T56/fo7rH4CAAD//wMAUEsDBBQABgAIAAAAIQAOyw4i4AAA&#10;AAkBAAAPAAAAZHJzL2Rvd25yZXYueG1sTI9BT4NAEIXvJv6HzZh4axcopRVZGmPjwZg0CqbnKYxA&#10;ZHcJu7Tor3c86XHyvrz3TbabdS/ONLrOGgXhMgBBprJ1ZxoF7+XTYgvCeTQ19taQgi9ysMuvrzJM&#10;a3sxb3QufCO4xLgUFbTeD6mUrmpJo1vagQxnH3bU6PkcG1mPeOFy3csoCBKpsTO80OJAjy1Vn8Wk&#10;FcR+E66mrohejs9l+Y2ve39Y75W6vZkf7kF4mv0fDL/6rA45O53sZGonegXrVRAyqmARgeA8iZIY&#10;xInBu00MMs/k/w/yHwAAAP//AwBQSwECLQAUAAYACAAAACEAtoM4kv4AAADhAQAAEwAAAAAAAAAA&#10;AAAAAAAAAAAAW0NvbnRlbnRfVHlwZXNdLnhtbFBLAQItABQABgAIAAAAIQA4/SH/1gAAAJQBAAAL&#10;AAAAAAAAAAAAAAAAAC8BAABfcmVscy8ucmVsc1BLAQItABQABgAIAAAAIQAfOWQkPgIAAGUEAAAO&#10;AAAAAAAAAAAAAAAAAC4CAABkcnMvZTJvRG9jLnhtbFBLAQItABQABgAIAAAAIQAOyw4i4AAAAAkB&#10;AAAPAAAAAAAAAAAAAAAAAJgEAABkcnMvZG93bnJldi54bWxQSwUGAAAAAAQABADzAAAApQUAAAAA&#10;" strokecolor="red" strokeweight="1.5pt">
            <v:stroke endarrow="block"/>
          </v:shape>
        </w:pict>
      </w:r>
    </w:p>
    <w:p w:rsidR="001010FF" w:rsidRPr="00B912AA" w:rsidRDefault="001010FF" w:rsidP="00463EF1">
      <w:pPr>
        <w:pStyle w:val="31"/>
        <w:shd w:val="clear" w:color="auto" w:fill="auto"/>
        <w:tabs>
          <w:tab w:val="left" w:pos="274"/>
        </w:tabs>
        <w:spacing w:before="0" w:after="0" w:line="240" w:lineRule="auto"/>
        <w:ind w:left="1077" w:firstLine="0"/>
        <w:jc w:val="both"/>
        <w:rPr>
          <w:rFonts w:ascii="Times New Roman" w:hAnsi="Times New Roman"/>
          <w:b/>
          <w:bCs/>
          <w:sz w:val="28"/>
          <w:szCs w:val="28"/>
        </w:rPr>
      </w:pPr>
    </w:p>
    <w:p w:rsidR="007A2BE0" w:rsidRDefault="007A2BE0" w:rsidP="00463EF1">
      <w:pPr>
        <w:jc w:val="both"/>
        <w:rPr>
          <w:color w:val="FF0000"/>
          <w:sz w:val="28"/>
        </w:rPr>
      </w:pPr>
    </w:p>
    <w:p w:rsidR="007A2BE0" w:rsidRDefault="007A2BE0" w:rsidP="00463EF1">
      <w:pPr>
        <w:jc w:val="both"/>
        <w:rPr>
          <w:color w:val="FF0000"/>
          <w:sz w:val="28"/>
        </w:rPr>
      </w:pPr>
    </w:p>
    <w:p w:rsidR="007A2BE0" w:rsidRDefault="006443A6" w:rsidP="00463EF1">
      <w:pPr>
        <w:jc w:val="both"/>
        <w:rPr>
          <w:color w:val="FF0000"/>
          <w:sz w:val="28"/>
        </w:rPr>
      </w:pPr>
      <w:r>
        <w:rPr>
          <w:noProof/>
          <w:color w:val="FF0000"/>
          <w:sz w:val="28"/>
        </w:rPr>
        <w:pict>
          <v:rect id="Rectangle 14" o:spid="_x0000_s1031" style="position:absolute;left:0;text-align:left;margin-left:214.2pt;margin-top:7.25pt;width:212.25pt;height:13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DmUAIAAMYEAAAOAAAAZHJzL2Uyb0RvYy54bWysVG1v0zAQ/o7Ef7D8nSYpTbdFTaepYwhp&#10;wMTgB7iO01j4jbPbpPx6zk7bdQzxAfEl8t3Zzz13z10W14NWZCfAS2tqWkxySoThtpFmU9NvX+/e&#10;XFLiAzMNU9aImu6Fp9fL168WvavE1HZWNQIIghhf9a6mXQiuyjLPO6GZn1gnDAZbC5oFNGGTNcB6&#10;RNcqm+b5POstNA4sF96j93YM0mXCb1vBw+e29SIQVVPkFtIX0ncdv9lywaoNMNdJfqDB/oGFZtJg&#10;0hPULQuMbEG+gNKSg/W2DRNudWbbVnKRasBqivy3ah475kSqBZvj3alN/v/B8k+7ByCyqen8LSWG&#10;adToC3aNmY0SpJjFBvXOV3jv0T1ALNG7e8u/e2LsqsNr4gbA9p1gDdIq4v3s2YNoeHxK1v1H2yA8&#10;2wabejW0oCMgdoEMSZL9SRIxBMLROZ1fleVFSQnHWHExneXTMuVg1fG5Ax/eC6tJPNQUkH2CZ7t7&#10;HyIdVh2vJPpWyeZOKpWMOGdipYDsGE4I41yYUKTnaquR7+jHScsPs4JunKjRfXl0Y4o0sREpJfTn&#10;SZQhfexvmSfgZ7HTsxExDC+TFzHLH7In198zaxlwu5TUNU1cDyhRrHemSbMfmFTjGaGUOagXBRuF&#10;D8N6SPOR2h7FXNtmj3KCHZcJlx8PnYWflPS4SDX1P7YMBCXqg8GRuCpms7h5yZiVF1M04DyyPo8w&#10;wxGqpoGS8bgK47ZuHchNh5nGBhl7g2PUyiTwE6sDfVyWJMNhseM2ntvp1tPvZ/kLAAD//wMAUEsD&#10;BBQABgAIAAAAIQAIcSyX3wAAAAoBAAAPAAAAZHJzL2Rvd25yZXYueG1sTI/LTsMwEEX3SPyDNUhs&#10;EHUIbuqGOBVCYsOiFYUPmMYmsfAjsp0m/XvMCpaje3TvmWa3WEPOKkTtnYCHVQFEuc5L7XoBnx+v&#10;9xxITOgkGu+UgIuKsGuvrxqspZ/duzofU09yiYs1ChhSGmtKYzcoi3HlR+Vy9uWDxZTP0FMZcM7l&#10;1tCyKCpqUbu8MOCoXgbVfR8nK4Dv58sdM+xxnPYYqs2b1odZC3F7szw/AUlqSX8w/OpndWiz08lP&#10;TkZiBLCSs4zmgK2BZICvyy2Qk4CSVwXQtqH/X2h/AAAA//8DAFBLAQItABQABgAIAAAAIQC2gziS&#10;/gAAAOEBAAATAAAAAAAAAAAAAAAAAAAAAABbQ29udGVudF9UeXBlc10ueG1sUEsBAi0AFAAGAAgA&#10;AAAhADj9If/WAAAAlAEAAAsAAAAAAAAAAAAAAAAALwEAAF9yZWxzLy5yZWxzUEsBAi0AFAAGAAgA&#10;AAAhAM7TQOZQAgAAxgQAAA4AAAAAAAAAAAAAAAAALgIAAGRycy9lMm9Eb2MueG1sUEsBAi0AFAAG&#10;AAgAAAAhAAhxLJffAAAACgEAAA8AAAAAAAAAAAAAAAAAqgQAAGRycy9kb3ducmV2LnhtbFBLBQYA&#10;AAAABAAEAPMAAAC2BQAAAAA=&#10;" fillcolor="#dbe5f1 [660]" strokecolor="black [3213]" strokeweight=".5pt">
            <v:textbox>
              <w:txbxContent>
                <w:p w:rsidR="005A00D0" w:rsidRPr="007C742F" w:rsidRDefault="005A00D0" w:rsidP="007C742F">
                  <w:pPr>
                    <w:jc w:val="center"/>
                    <w:rPr>
                      <w:rFonts w:ascii="Times New Roman" w:hAnsi="Times New Roman" w:cs="Times New Roman"/>
                      <w:sz w:val="28"/>
                      <w:szCs w:val="28"/>
                    </w:rPr>
                  </w:pPr>
                  <w:r w:rsidRPr="007C742F">
                    <w:rPr>
                      <w:rFonts w:ascii="Times New Roman" w:hAnsi="Times New Roman" w:cs="Times New Roman"/>
                      <w:sz w:val="28"/>
                      <w:szCs w:val="28"/>
                    </w:rPr>
                    <w:t>Указывается адрес места регистрации служащего</w:t>
                  </w:r>
                  <w:r>
                    <w:rPr>
                      <w:rFonts w:ascii="Times New Roman" w:hAnsi="Times New Roman" w:cs="Times New Roman"/>
                      <w:sz w:val="28"/>
                      <w:szCs w:val="28"/>
                    </w:rPr>
                    <w:t>; если адреса регистрации и фактического проживания не совпадают, то необходимо указывать оба адреса</w:t>
                  </w:r>
                </w:p>
              </w:txbxContent>
            </v:textbox>
          </v:rect>
        </w:pict>
      </w:r>
    </w:p>
    <w:p w:rsidR="007A2BE0" w:rsidRDefault="007A2BE0" w:rsidP="00463EF1">
      <w:pPr>
        <w:jc w:val="both"/>
        <w:rPr>
          <w:color w:val="FF0000"/>
          <w:sz w:val="28"/>
        </w:rPr>
      </w:pPr>
    </w:p>
    <w:p w:rsidR="007A2BE0" w:rsidRDefault="007A2BE0" w:rsidP="00463EF1">
      <w:pPr>
        <w:jc w:val="both"/>
        <w:rPr>
          <w:color w:val="FF0000"/>
          <w:sz w:val="28"/>
        </w:rPr>
      </w:pPr>
    </w:p>
    <w:p w:rsidR="007A2BE0" w:rsidRDefault="007A2BE0" w:rsidP="00463EF1">
      <w:pPr>
        <w:jc w:val="both"/>
        <w:rPr>
          <w:color w:val="FF0000"/>
          <w:sz w:val="28"/>
        </w:rPr>
      </w:pPr>
    </w:p>
    <w:p w:rsidR="007A2BE0" w:rsidRDefault="007A2BE0" w:rsidP="00463EF1">
      <w:pPr>
        <w:jc w:val="both"/>
        <w:rPr>
          <w:color w:val="FF0000"/>
          <w:sz w:val="28"/>
        </w:rPr>
      </w:pPr>
    </w:p>
    <w:p w:rsidR="007A2BE0" w:rsidRDefault="007A2BE0" w:rsidP="00463EF1">
      <w:pPr>
        <w:jc w:val="both"/>
        <w:rPr>
          <w:color w:val="FF0000"/>
          <w:sz w:val="28"/>
        </w:rPr>
      </w:pPr>
    </w:p>
    <w:p w:rsidR="00813D64" w:rsidRDefault="00813D64" w:rsidP="00463EF1">
      <w:pPr>
        <w:jc w:val="both"/>
        <w:rPr>
          <w:color w:val="FF0000"/>
          <w:sz w:val="28"/>
        </w:rPr>
      </w:pPr>
    </w:p>
    <w:p w:rsidR="0012589D" w:rsidRDefault="0012589D" w:rsidP="00463EF1">
      <w:pPr>
        <w:jc w:val="both"/>
        <w:rPr>
          <w:rFonts w:ascii="Times New Roman" w:hAnsi="Times New Roman" w:cs="Times New Roman"/>
          <w:i/>
          <w:sz w:val="28"/>
        </w:rPr>
      </w:pPr>
    </w:p>
    <w:p w:rsidR="007A2BE0" w:rsidRDefault="007A2BE0" w:rsidP="00463EF1">
      <w:pPr>
        <w:jc w:val="both"/>
        <w:rPr>
          <w:rFonts w:ascii="Times New Roman" w:hAnsi="Times New Roman" w:cs="Times New Roman"/>
          <w:i/>
          <w:sz w:val="28"/>
        </w:rPr>
      </w:pPr>
      <w:r w:rsidRPr="007A2BE0">
        <w:rPr>
          <w:rFonts w:ascii="Times New Roman" w:hAnsi="Times New Roman" w:cs="Times New Roman"/>
          <w:i/>
          <w:sz w:val="28"/>
        </w:rPr>
        <w:lastRenderedPageBreak/>
        <w:t>Заполнение пункта 1 Раздела №1 «Сведения о доходах»</w:t>
      </w:r>
    </w:p>
    <w:tbl>
      <w:tblPr>
        <w:tblpPr w:leftFromText="180" w:rightFromText="180" w:vertAnchor="text" w:horzAnchor="margin" w:tblpX="-607" w:tblpY="157"/>
        <w:tblW w:w="9538" w:type="dxa"/>
        <w:tblLayout w:type="fixed"/>
        <w:tblCellMar>
          <w:top w:w="75" w:type="dxa"/>
          <w:left w:w="0" w:type="dxa"/>
          <w:bottom w:w="75" w:type="dxa"/>
          <w:right w:w="0" w:type="dxa"/>
        </w:tblCellMar>
        <w:tblLook w:val="0000"/>
      </w:tblPr>
      <w:tblGrid>
        <w:gridCol w:w="1284"/>
        <w:gridCol w:w="3859"/>
        <w:gridCol w:w="4395"/>
      </w:tblGrid>
      <w:tr w:rsidR="00813D64" w:rsidRPr="00FD7109" w:rsidTr="00813D64">
        <w:trPr>
          <w:trHeight w:val="340"/>
        </w:trPr>
        <w:tc>
          <w:tcPr>
            <w:tcW w:w="1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N п/п</w:t>
            </w:r>
          </w:p>
        </w:tc>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Вид дохода</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7A2BE0"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Величина дохода (руб.)</w:t>
            </w:r>
          </w:p>
        </w:tc>
      </w:tr>
      <w:tr w:rsidR="00813D64" w:rsidRPr="00FD7109" w:rsidTr="00813D64">
        <w:tc>
          <w:tcPr>
            <w:tcW w:w="1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1</w:t>
            </w:r>
          </w:p>
        </w:tc>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3</w:t>
            </w:r>
          </w:p>
        </w:tc>
      </w:tr>
      <w:tr w:rsidR="00813D64" w:rsidRPr="00FD7109" w:rsidTr="00813D64">
        <w:tc>
          <w:tcPr>
            <w:tcW w:w="1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1</w:t>
            </w:r>
          </w:p>
        </w:tc>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Доход по основному месту работы</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6443A6" w:rsidP="00463E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25" o:spid="_x0000_s1086" type="#_x0000_t32" style="position:absolute;left:0;text-align:left;margin-left:109.7pt;margin-top:11.9pt;width:97.45pt;height:402.6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pAPgIAAGYEAAAOAAAAZHJzL2Uyb0RvYy54bWysVMuO2yAU3VfqPyD2GduJk0msOKORHXcz&#10;7USa6QcQwDEqBgQkTlT133shj860m6qqF/ji+zr3cPDy4dhLdODWCa1KnN2lGHFFNRNqV+Kvr81o&#10;jpHzRDEiteIlPnGHH1YfPywHU/Cx7rRk3CIoolwxmBJ33psiSRzteE/cnTZcgbPVticetnaXMEsG&#10;qN7LZJyms2TQlhmrKXcOvtZnJ17F+m3LqX9uW8c9kiUGbD6uNq7bsCarJSl2lphO0AsM8g8oeiIU&#10;NL2VqoknaG/FH6V6Qa12uvV3VPeJbltBeZwBpsnS36Z56YjhcRYgx5kbTe7/laVfDhuLBCvxbIyR&#10;Ij2c0ePe69gajaeBoMG4AuIqtbFhRHpUL+ZJ028OKV11RO14jH49GUjOQkbyLiVsnIE22+GzZhBD&#10;oEFk69jaPpQEHtAxHsrpdij86BGFj9l4cj/LphhR8E2zbDKbRlQJKa7pxjr/ieseBaPEzlsidp2v&#10;tFIgAG2z2IwcnpwP4EhxTQi9lW6ElFEHUqEBGi7SaRoznJaCBW+Ic3a3raRFBwJSapoUnjgqeN6G&#10;Wb1XLFbrOGHri+2JkGAjHznyVgBrkuPQrucMI8nh9gTrjE+q0BEYAMQX66ym74t0sZ6v5/koH8/W&#10;ozyt69FjU+WjWZPdT+tJXVV19iOAz/KiE4xxFfBflZ3lf6ecyx07a/Km7RtTyfvqkVIAe31H0FEC&#10;4dTP+tlqdtrYMF1QA4g5Bl8uXrgtb/cx6tfvYfUTAAD//wMAUEsDBBQABgAIAAAAIQCpfrNe4AAA&#10;AAoBAAAPAAAAZHJzL2Rvd25yZXYueG1sTI/BToQwEIbvJr5DMybe3FJA3UXKxrjxYEw2CsZzF0Yg&#10;0imhZRd9eseT3mYyX/75/ny72EEccfK9Iw1qFYFAql3TU6vhrXq8WoPwwVBjBkeo4Qs9bIvzs9xk&#10;jTvRKx7L0AoOIZ8ZDV0IYyalrzu0xq/ciMS3DzdZE3idWtlM5sThdpBxFN1Ia3riD50Z8aHD+rOc&#10;rYY03Kpk7sv4+f2pqr7Nyy7sr3daX14s93cgAi7hD4ZffVaHgp0ObqbGi0FDrDYpozwkXIGBVKUJ&#10;iIOGdbxRIItc/q9Q/AAAAP//AwBQSwECLQAUAAYACAAAACEAtoM4kv4AAADhAQAAEwAAAAAAAAAA&#10;AAAAAAAAAAAAW0NvbnRlbnRfVHlwZXNdLnhtbFBLAQItABQABgAIAAAAIQA4/SH/1gAAAJQBAAAL&#10;AAAAAAAAAAAAAAAAAC8BAABfcmVscy8ucmVsc1BLAQItABQABgAIAAAAIQAnNgpAPgIAAGYEAAAO&#10;AAAAAAAAAAAAAAAAAC4CAABkcnMvZTJvRG9jLnhtbFBLAQItABQABgAIAAAAIQCpfrNe4AAAAAoB&#10;AAAPAAAAAAAAAAAAAAAAAJgEAABkcnMvZG93bnJldi54bWxQSwUGAAAAAAQABADzAAAApQUAAAAA&#10;" strokecolor="red" strokeweight="1.5pt">
                  <v:stroke endarrow="block"/>
                </v:shape>
              </w:pict>
            </w:r>
            <w:r w:rsidR="00813D64" w:rsidRPr="00FD7109">
              <w:rPr>
                <w:rFonts w:ascii="Times New Roman" w:hAnsi="Times New Roman" w:cs="Times New Roman"/>
                <w:sz w:val="24"/>
                <w:szCs w:val="24"/>
              </w:rPr>
              <w:t>645200</w:t>
            </w:r>
            <w:r w:rsidR="00813D64" w:rsidRPr="00FD7109">
              <w:rPr>
                <w:rFonts w:ascii="Times New Roman" w:hAnsi="Times New Roman" w:cs="Times New Roman"/>
                <w:sz w:val="24"/>
                <w:szCs w:val="24"/>
                <w:lang w:val="en-US"/>
              </w:rPr>
              <w:t>,50</w:t>
            </w:r>
          </w:p>
        </w:tc>
      </w:tr>
      <w:tr w:rsidR="00813D64" w:rsidRPr="00FD7109" w:rsidTr="00813D64">
        <w:trPr>
          <w:trHeight w:val="135"/>
        </w:trPr>
        <w:tc>
          <w:tcPr>
            <w:tcW w:w="1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p>
        </w:tc>
      </w:tr>
    </w:tbl>
    <w:p w:rsidR="007A2BE0" w:rsidRPr="007A2BE0" w:rsidRDefault="006443A6" w:rsidP="00463EF1">
      <w:pPr>
        <w:jc w:val="both"/>
        <w:rPr>
          <w:rFonts w:ascii="Times New Roman" w:hAnsi="Times New Roman" w:cs="Times New Roman"/>
          <w:sz w:val="28"/>
        </w:rPr>
      </w:pPr>
      <w:r>
        <w:rPr>
          <w:rFonts w:ascii="Times New Roman" w:hAnsi="Times New Roman" w:cs="Times New Roman"/>
          <w:noProof/>
          <w:sz w:val="28"/>
        </w:rPr>
        <w:pict>
          <v:rect id="Rectangle 22" o:spid="_x0000_s1032" style="position:absolute;left:0;text-align:left;margin-left:-37.05pt;margin-top:132.3pt;width:184.5pt;height:47.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9UAIAAMUEAAAOAAAAZHJzL2Uyb0RvYy54bWysVNtuEzEQfUfiHyy/k700SdtVNlWVUoRU&#10;oKLwAROvN2vhG7aT3fD1jL1JSCniAfGy8szYZ87MnNnFzaAk2XHnhdE1LSY5JVwz0wi9qenXL/dv&#10;rijxAXQD0mhe0z339Gb5+tWitxUvTWdkwx1BEO2r3ta0C8FWWeZZxxX4ibFcY7A1TkFA022yxkGP&#10;6EpmZZ7Ps964xjrDuPfovRuDdJnw25az8KltPQ9E1hS5hfR16buO32y5gGrjwHaCHWjAP7BQIDQm&#10;PUHdQQCydeIFlBLMGW/aMGFGZaZtBeOpBqymyH+r5qkDy1Mt2BxvT23y/w+Wfdw9OiKams4LSjQo&#10;nNFn7BrojeSkLGODeusrvPdkH10s0dsHw755os2qw2v81jnTdxwapFXE+9mzB9Hw+JSs+w+mQXjY&#10;BpN6NbRORUDsAhnSSPankfAhEIbO8mJ6Ucxwcgxj8zzPL2cpBVTH19b58I4bReKhpg7JJ3TYPfgQ&#10;2UB1vJLYGymaeyFlMqLM+Eo6sgMUCDDGdSjSc7lVSHf0o9Dyg1TQjYIa3VdHN6ZIgo1IKaE/TyI1&#10;6Wt6PStnCfhZ7PRsRAzDy+RFzPKH7Mn198xKBFwuKVRNE9cDSpzVW90k6QcQcjwjlNSH4cV5jXMP&#10;w3oY5XFUwto0e5ymM+Mu4e7joTPuByU97lFN/fctOE6JfK9REdfFdBoXLxnT2WWJhjuPrM8joBlC&#10;1TRQMh5XYVzWrXVi02GmsUHa3KKKWpEGHBU2sjrQx11JYzjsdVzGczvd+vX3Wf4EAAD//wMAUEsD&#10;BBQABgAIAAAAIQBvV2BA4wAAAAsBAAAPAAAAZHJzL2Rvd25yZXYueG1sTI9RS8MwFIXfBf9DuIJv&#10;W9ouVlObDhFkDB+mmzAf0ya2xeSmNNla/fXGJ328nI9zvluuZ2vIWY++dyggXSZANDZO9dgKeDs8&#10;Le6A+CBRSeNQC/jSHtbV5UUpC+UmfNXnfWhJLEFfSAFdCENBqW86baVfukFjzD7caGWI59hSNcop&#10;lltDsyTJqZU9xoVODvqx083n/mQFmCPfsM1Ub1++kbP33fPxUG9XQlxfzQ/3QIKewx8Mv/pRHaro&#10;VLsTKk+MgMUtSyMqIMtZDiQSGWccSC1gdcNToFVJ//9Q/QAAAP//AwBQSwECLQAUAAYACAAAACEA&#10;toM4kv4AAADhAQAAEwAAAAAAAAAAAAAAAAAAAAAAW0NvbnRlbnRfVHlwZXNdLnhtbFBLAQItABQA&#10;BgAIAAAAIQA4/SH/1gAAAJQBAAALAAAAAAAAAAAAAAAAAC8BAABfcmVscy8ucmVsc1BLAQItABQA&#10;BgAIAAAAIQCysKo9UAIAAMUEAAAOAAAAAAAAAAAAAAAAAC4CAABkcnMvZTJvRG9jLnhtbFBLAQIt&#10;ABQABgAIAAAAIQBvV2BA4wAAAAsBAAAPAAAAAAAAAAAAAAAAAKoEAABkcnMvZG93bnJldi54bWxQ&#10;SwUGAAAAAAQABADzAAAAugUAAAAA&#10;" fillcolor="#dbe5f1 [660]" strokecolor="black [3213]">
            <v:textbox>
              <w:txbxContent>
                <w:p w:rsidR="005A00D0" w:rsidRPr="00813D64" w:rsidRDefault="005A00D0" w:rsidP="00813D64">
                  <w:pPr>
                    <w:jc w:val="center"/>
                    <w:rPr>
                      <w:rFonts w:ascii="Times New Roman" w:hAnsi="Times New Roman" w:cs="Times New Roman"/>
                      <w:sz w:val="28"/>
                      <w:szCs w:val="28"/>
                    </w:rPr>
                  </w:pPr>
                  <w:r w:rsidRPr="00813D64">
                    <w:rPr>
                      <w:rFonts w:ascii="Times New Roman" w:hAnsi="Times New Roman" w:cs="Times New Roman"/>
                      <w:sz w:val="28"/>
                      <w:szCs w:val="28"/>
                    </w:rPr>
                    <w:t xml:space="preserve">В пункте 1 указывается </w:t>
                  </w:r>
                  <w:r w:rsidRPr="00813D64">
                    <w:rPr>
                      <w:rFonts w:ascii="Times New Roman" w:hAnsi="Times New Roman" w:cs="Times New Roman"/>
                      <w:b/>
                      <w:sz w:val="28"/>
                      <w:szCs w:val="28"/>
                    </w:rPr>
                    <w:t>общая сумма дохода</w:t>
                  </w:r>
                </w:p>
              </w:txbxContent>
            </v:textbox>
          </v:rect>
        </w:pict>
      </w:r>
    </w:p>
    <w:p w:rsidR="007A2BE0" w:rsidRDefault="006443A6" w:rsidP="00463EF1">
      <w:pPr>
        <w:jc w:val="both"/>
        <w:rPr>
          <w:color w:val="FF0000"/>
          <w:sz w:val="28"/>
        </w:rPr>
      </w:pPr>
      <w:r>
        <w:rPr>
          <w:noProof/>
          <w:color w:val="FF0000"/>
          <w:sz w:val="28"/>
        </w:rPr>
        <w:pict>
          <v:shape id="AutoShape 26" o:spid="_x0000_s1085" type="#_x0000_t32" style="position:absolute;left:0;text-align:left;margin-left:147.45pt;margin-top:38.9pt;width:276pt;height:305.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8DPAIAAGYEAAAOAAAAZHJzL2Uyb0RvYy54bWysVMuO2yAU3VfqPyD2ie08nMSKMxrZSTfT&#10;NtJMP4AAjlExICBxoqr/3gt5tGk3VVUv8MXcx7nnHrx8OnUSHbl1QqsSZ8MUI66oZkLtS/zlbTOY&#10;Y+Q8UYxIrXiJz9zhp9X7d8veFHykWy0ZtwiSKFf0psSt96ZIEkdb3hE31IYrOGy07YiHrd0nzJIe&#10;sncyGaVpnvTaMmM15c7B1/pyiFcxf9Nw6j83jeMeyRIDNh9XG9ddWJPVkhR7S0wr6BUG+QcUHREK&#10;it5T1cQTdLDij1SdoFY73fgh1V2im0ZQHnuAbrL0t25eW2J47AXIceZOk/t/aemn49YiwUqcAz2K&#10;dDCj54PXsTQa5YGg3rgC/Cq1taFFelKv5kXTrw4pXbVE7Xn0fjsbCM5CRPIQEjbOQJld/1Ez8CFQ&#10;ILJ1amwXUgIP6BSHcr4PhZ88ovBxPE2nMGmMKJyN57M8n01jDVLcwo11/gPXHQpGiZ23ROxbX2ml&#10;QADaZrEYOb44H8CR4hYQaiu9EVJGHUiFeuhgkU7TGOG0FCycBj9n97tKWnQkIKXNJoXnCuPBzeqD&#10;YjFbywlbX21PhAQb+ciRtwJYkxyHch1nGEkOtydYF3xShYrAACC+Whc1fVuki/V8PZ8MJqN8PZik&#10;dT143lSTQb7JZtN6XFdVnX0P4LNJ0QrGuAr4b8rOJn+nnOsdu2jyru07U8lj9kgpgL29I+gogTD1&#10;i352mp23NnQX1ABijs7Xixduy6/76PXz97D6AQAA//8DAFBLAwQUAAYACAAAACEA2mWhSuAAAAAK&#10;AQAADwAAAGRycy9kb3ducmV2LnhtbEyPwU6DQBCG7ya+w2ZMvNmlFIEiS2NsPBiTRsF4nsIKRHaW&#10;sEuLPr3jSY8z8+Wf7893ixnESU+ut6RgvQpAaKpt01Or4K16vElBOI/U4GBJK/jSDnbF5UWOWWPP&#10;9KpPpW8Fh5DLUEHn/ZhJ6epOG3QrO2ri24edDHoep1Y2E5453AwyDIJYGuyJP3Q46odO15/lbBRE&#10;Pllv5r4Mn9+fquobX/b+cLtX6vpqub8D4fXi/2D41Wd1KNjpaGdqnBgUhNtoy6iCJOEKDKRRzIuj&#10;gjhNNyCLXP6vUPwAAAD//wMAUEsBAi0AFAAGAAgAAAAhALaDOJL+AAAA4QEAABMAAAAAAAAAAAAA&#10;AAAAAAAAAFtDb250ZW50X1R5cGVzXS54bWxQSwECLQAUAAYACAAAACEAOP0h/9YAAACUAQAACwAA&#10;AAAAAAAAAAAAAAAvAQAAX3JlbHMvLnJlbHNQSwECLQAUAAYACAAAACEAaOqPAzwCAABmBAAADgAA&#10;AAAAAAAAAAAAAAAuAgAAZHJzL2Uyb0RvYy54bWxQSwECLQAUAAYACAAAACEA2mWhSuAAAAAKAQAA&#10;DwAAAAAAAAAAAAAAAACWBAAAZHJzL2Rvd25yZXYueG1sUEsFBgAAAAAEAAQA8wAAAKMFAAAAAA==&#10;" strokecolor="red" strokeweight="1.5pt">
            <v:stroke endarrow="block"/>
          </v:shape>
        </w:pict>
      </w:r>
    </w:p>
    <w:tbl>
      <w:tblPr>
        <w:tblpPr w:leftFromText="180" w:rightFromText="180" w:vertAnchor="text" w:horzAnchor="margin" w:tblpY="426"/>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13"/>
        <w:gridCol w:w="421"/>
        <w:gridCol w:w="228"/>
        <w:gridCol w:w="387"/>
        <w:gridCol w:w="249"/>
        <w:gridCol w:w="758"/>
        <w:gridCol w:w="181"/>
        <w:gridCol w:w="180"/>
        <w:gridCol w:w="106"/>
        <w:gridCol w:w="43"/>
        <w:gridCol w:w="112"/>
        <w:gridCol w:w="136"/>
        <w:gridCol w:w="108"/>
        <w:gridCol w:w="27"/>
        <w:gridCol w:w="60"/>
        <w:gridCol w:w="617"/>
        <w:gridCol w:w="57"/>
        <w:gridCol w:w="19"/>
        <w:gridCol w:w="257"/>
        <w:gridCol w:w="209"/>
        <w:gridCol w:w="45"/>
        <w:gridCol w:w="40"/>
        <w:gridCol w:w="141"/>
        <w:gridCol w:w="122"/>
        <w:gridCol w:w="149"/>
        <w:gridCol w:w="27"/>
        <w:gridCol w:w="123"/>
        <w:gridCol w:w="15"/>
        <w:gridCol w:w="362"/>
        <w:gridCol w:w="469"/>
        <w:gridCol w:w="52"/>
        <w:gridCol w:w="487"/>
        <w:gridCol w:w="75"/>
        <w:gridCol w:w="19"/>
        <w:gridCol w:w="768"/>
        <w:gridCol w:w="185"/>
        <w:gridCol w:w="165"/>
        <w:gridCol w:w="80"/>
        <w:gridCol w:w="66"/>
        <w:gridCol w:w="28"/>
        <w:gridCol w:w="33"/>
        <w:gridCol w:w="76"/>
        <w:gridCol w:w="632"/>
        <w:gridCol w:w="322"/>
        <w:gridCol w:w="38"/>
        <w:gridCol w:w="12"/>
        <w:gridCol w:w="38"/>
        <w:gridCol w:w="192"/>
        <w:gridCol w:w="26"/>
        <w:gridCol w:w="24"/>
        <w:gridCol w:w="26"/>
      </w:tblGrid>
      <w:tr w:rsidR="00813D64" w:rsidRPr="00813D64" w:rsidTr="00813D64">
        <w:trPr>
          <w:gridAfter w:val="6"/>
          <w:wAfter w:w="318" w:type="dxa"/>
          <w:trHeight w:val="290"/>
        </w:trPr>
        <w:tc>
          <w:tcPr>
            <w:tcW w:w="9087" w:type="dxa"/>
            <w:gridSpan w:val="45"/>
            <w:tcBorders>
              <w:top w:val="nil"/>
              <w:left w:val="nil"/>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218" w:lineRule="exact"/>
              <w:ind w:left="15"/>
              <w:jc w:val="both"/>
              <w:rPr>
                <w:rFonts w:ascii="Verdana" w:hAnsi="Verdana" w:cs="Times New Roman"/>
                <w:b/>
                <w:bCs/>
                <w:color w:val="000000"/>
                <w:sz w:val="16"/>
                <w:szCs w:val="16"/>
              </w:rPr>
            </w:pPr>
            <w:r w:rsidRPr="00813D64">
              <w:rPr>
                <w:rFonts w:ascii="Verdana" w:hAnsi="Verdana" w:cs="Times New Roman"/>
                <w:b/>
                <w:bCs/>
                <w:color w:val="000000"/>
                <w:sz w:val="16"/>
                <w:szCs w:val="16"/>
              </w:rPr>
              <w:t>Форма № 2-НДФЛ</w:t>
            </w:r>
          </w:p>
        </w:tc>
      </w:tr>
      <w:tr w:rsidR="00813D64" w:rsidRPr="00813D64" w:rsidTr="00813D64">
        <w:trPr>
          <w:gridAfter w:val="6"/>
          <w:wAfter w:w="318" w:type="dxa"/>
          <w:trHeight w:val="290"/>
        </w:trPr>
        <w:tc>
          <w:tcPr>
            <w:tcW w:w="9087" w:type="dxa"/>
            <w:gridSpan w:val="45"/>
            <w:tcBorders>
              <w:top w:val="single" w:sz="4" w:space="0" w:color="auto"/>
              <w:left w:val="nil"/>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Код формы по КНД 1151078</w:t>
            </w:r>
          </w:p>
        </w:tc>
      </w:tr>
      <w:tr w:rsidR="00813D64" w:rsidRPr="00813D64" w:rsidTr="00813D64">
        <w:trPr>
          <w:gridAfter w:val="4"/>
          <w:wAfter w:w="268" w:type="dxa"/>
          <w:trHeight w:val="290"/>
        </w:trPr>
        <w:tc>
          <w:tcPr>
            <w:tcW w:w="7812" w:type="dxa"/>
            <w:gridSpan w:val="37"/>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218" w:lineRule="exact"/>
              <w:ind w:left="15"/>
              <w:jc w:val="both"/>
              <w:rPr>
                <w:rFonts w:ascii="Verdana" w:hAnsi="Verdana" w:cs="Times New Roman"/>
                <w:b/>
                <w:bCs/>
                <w:color w:val="000000"/>
                <w:sz w:val="16"/>
                <w:szCs w:val="16"/>
              </w:rPr>
            </w:pPr>
            <w:r w:rsidRPr="00813D64">
              <w:rPr>
                <w:rFonts w:ascii="Verdana" w:hAnsi="Verdana" w:cs="Times New Roman"/>
                <w:b/>
                <w:bCs/>
                <w:color w:val="000000"/>
                <w:sz w:val="16"/>
                <w:szCs w:val="16"/>
              </w:rPr>
              <w:t>СПРАВКА О ДОХОДАХ ФИЗИЧЕСКОГО ЛИЦА за 20___ год № ________ от ________</w:t>
            </w:r>
          </w:p>
        </w:tc>
        <w:tc>
          <w:tcPr>
            <w:tcW w:w="1275" w:type="dxa"/>
            <w:gridSpan w:val="8"/>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признак </w:t>
            </w:r>
          </w:p>
        </w:tc>
        <w:tc>
          <w:tcPr>
            <w:tcW w:w="50" w:type="dxa"/>
            <w:gridSpan w:val="2"/>
            <w:tcBorders>
              <w:lef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4"/>
          <w:wAfter w:w="268" w:type="dxa"/>
          <w:trHeight w:val="290"/>
        </w:trPr>
        <w:tc>
          <w:tcPr>
            <w:tcW w:w="7812" w:type="dxa"/>
            <w:gridSpan w:val="37"/>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1. Данные о налоговом агенте</w:t>
            </w:r>
          </w:p>
        </w:tc>
        <w:tc>
          <w:tcPr>
            <w:tcW w:w="283" w:type="dxa"/>
            <w:gridSpan w:val="5"/>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992" w:type="dxa"/>
            <w:gridSpan w:val="3"/>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в ИФНС (код) </w:t>
            </w:r>
          </w:p>
        </w:tc>
        <w:tc>
          <w:tcPr>
            <w:tcW w:w="50" w:type="dxa"/>
            <w:gridSpan w:val="2"/>
            <w:tcBorders>
              <w:lef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5592" w:type="dxa"/>
            <w:gridSpan w:val="29"/>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1.1. ИНН/КПП для организации или ИНН для физического лица</w:t>
            </w:r>
          </w:p>
        </w:tc>
        <w:tc>
          <w:tcPr>
            <w:tcW w:w="3495" w:type="dxa"/>
            <w:gridSpan w:val="16"/>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9087" w:type="dxa"/>
            <w:gridSpan w:val="45"/>
            <w:tcBorders>
              <w:top w:val="single" w:sz="4" w:space="0" w:color="auto"/>
              <w:left w:val="nil"/>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1.2. Наименование организации / Фамилия, имя, отчество физического лица</w:t>
            </w:r>
          </w:p>
        </w:tc>
      </w:tr>
      <w:tr w:rsidR="00813D64" w:rsidRPr="00813D64" w:rsidTr="00813D64">
        <w:trPr>
          <w:gridAfter w:val="6"/>
          <w:wAfter w:w="318" w:type="dxa"/>
          <w:trHeight w:val="290"/>
        </w:trPr>
        <w:tc>
          <w:tcPr>
            <w:tcW w:w="413" w:type="dxa"/>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8674" w:type="dxa"/>
            <w:gridSpan w:val="44"/>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1449" w:type="dxa"/>
            <w:gridSpan w:val="4"/>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1.3. Код ОКТМО</w:t>
            </w:r>
          </w:p>
        </w:tc>
        <w:tc>
          <w:tcPr>
            <w:tcW w:w="1629" w:type="dxa"/>
            <w:gridSpan w:val="7"/>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271" w:type="dxa"/>
            <w:gridSpan w:val="3"/>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264" w:type="dxa"/>
            <w:gridSpan w:val="7"/>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1.4. Телефон</w:t>
            </w:r>
          </w:p>
        </w:tc>
        <w:tc>
          <w:tcPr>
            <w:tcW w:w="2849" w:type="dxa"/>
            <w:gridSpan w:val="1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625" w:type="dxa"/>
            <w:gridSpan w:val="10"/>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9087" w:type="dxa"/>
            <w:gridSpan w:val="45"/>
            <w:tcBorders>
              <w:top w:val="single" w:sz="4" w:space="0" w:color="auto"/>
              <w:left w:val="nil"/>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 Данные о физическом лице - получателе дохода</w:t>
            </w:r>
          </w:p>
        </w:tc>
      </w:tr>
      <w:tr w:rsidR="00813D64" w:rsidRPr="00813D64" w:rsidTr="00813D64">
        <w:trPr>
          <w:gridAfter w:val="6"/>
          <w:wAfter w:w="318" w:type="dxa"/>
          <w:trHeight w:val="290"/>
        </w:trPr>
        <w:tc>
          <w:tcPr>
            <w:tcW w:w="834" w:type="dxa"/>
            <w:gridSpan w:val="2"/>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2.1. ИНН</w:t>
            </w:r>
          </w:p>
        </w:tc>
        <w:tc>
          <w:tcPr>
            <w:tcW w:w="1803" w:type="dxa"/>
            <w:gridSpan w:val="5"/>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2593" w:type="dxa"/>
            <w:gridSpan w:val="21"/>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2.2. Фамилия, имя, отчество</w:t>
            </w:r>
          </w:p>
        </w:tc>
        <w:tc>
          <w:tcPr>
            <w:tcW w:w="3857" w:type="dxa"/>
            <w:gridSpan w:val="17"/>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trHeight w:val="290"/>
        </w:trPr>
        <w:tc>
          <w:tcPr>
            <w:tcW w:w="2817" w:type="dxa"/>
            <w:gridSpan w:val="8"/>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2.3. Статус налогоплательщика</w:t>
            </w:r>
          </w:p>
        </w:tc>
        <w:tc>
          <w:tcPr>
            <w:tcW w:w="397" w:type="dxa"/>
            <w:gridSpan w:val="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851" w:type="dxa"/>
            <w:gridSpan w:val="13"/>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2.4. Дата рождения</w:t>
            </w:r>
          </w:p>
        </w:tc>
        <w:tc>
          <w:tcPr>
            <w:tcW w:w="1535" w:type="dxa"/>
            <w:gridSpan w:val="7"/>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2755" w:type="dxa"/>
            <w:gridSpan w:val="17"/>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2.5. Гражданство (код страны)</w:t>
            </w:r>
          </w:p>
        </w:tc>
        <w:tc>
          <w:tcPr>
            <w:tcW w:w="50" w:type="dxa"/>
            <w:gridSpan w:val="2"/>
            <w:tcBorders>
              <w:lef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4102" w:type="dxa"/>
            <w:gridSpan w:val="18"/>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2.6. Код документа, удостоверяющего личность</w:t>
            </w:r>
          </w:p>
        </w:tc>
        <w:tc>
          <w:tcPr>
            <w:tcW w:w="692" w:type="dxa"/>
            <w:gridSpan w:val="5"/>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2853" w:type="dxa"/>
            <w:gridSpan w:val="13"/>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2.7. Серия и номер документа</w:t>
            </w:r>
          </w:p>
        </w:tc>
        <w:tc>
          <w:tcPr>
            <w:tcW w:w="1440" w:type="dxa"/>
            <w:gridSpan w:val="9"/>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1"/>
          <w:wAfter w:w="26" w:type="dxa"/>
          <w:trHeight w:val="290"/>
        </w:trPr>
        <w:tc>
          <w:tcPr>
            <w:tcW w:w="6675" w:type="dxa"/>
            <w:gridSpan w:val="33"/>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2.8. Адрес места жительства в Российской Федерации:       почтовый индекс</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265" w:type="dxa"/>
            <w:gridSpan w:val="8"/>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код региона</w:t>
            </w:r>
          </w:p>
        </w:tc>
        <w:tc>
          <w:tcPr>
            <w:tcW w:w="602" w:type="dxa"/>
            <w:gridSpan w:val="5"/>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50" w:type="dxa"/>
            <w:gridSpan w:val="2"/>
            <w:tcBorders>
              <w:lef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413" w:type="dxa"/>
            <w:vMerge w:val="restart"/>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район</w:t>
            </w:r>
          </w:p>
        </w:tc>
        <w:tc>
          <w:tcPr>
            <w:tcW w:w="2260" w:type="dxa"/>
            <w:gridSpan w:val="10"/>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761" w:type="dxa"/>
            <w:gridSpan w:val="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город</w:t>
            </w:r>
          </w:p>
        </w:tc>
        <w:tc>
          <w:tcPr>
            <w:tcW w:w="2030" w:type="dxa"/>
            <w:gridSpan w:val="1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873" w:type="dxa"/>
            <w:gridSpan w:val="9"/>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населенный пункт</w:t>
            </w:r>
          </w:p>
        </w:tc>
        <w:tc>
          <w:tcPr>
            <w:tcW w:w="1101" w:type="dxa"/>
            <w:gridSpan w:val="5"/>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413" w:type="dxa"/>
            <w:vMerge/>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after="0" w:line="240" w:lineRule="auto"/>
              <w:jc w:val="both"/>
              <w:rPr>
                <w:rFonts w:ascii="Verdana" w:hAnsi="Verdana" w:cs="Times New Roman"/>
                <w:sz w:val="16"/>
                <w:szCs w:val="16"/>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улица</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758" w:type="dxa"/>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дом</w:t>
            </w:r>
          </w:p>
        </w:tc>
        <w:tc>
          <w:tcPr>
            <w:tcW w:w="953" w:type="dxa"/>
            <w:gridSpan w:val="9"/>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950" w:type="dxa"/>
            <w:gridSpan w:val="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корпус</w:t>
            </w:r>
          </w:p>
        </w:tc>
        <w:tc>
          <w:tcPr>
            <w:tcW w:w="557" w:type="dxa"/>
            <w:gridSpan w:val="5"/>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145" w:type="dxa"/>
            <w:gridSpan w:val="6"/>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квартира</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2393" w:type="dxa"/>
            <w:gridSpan w:val="11"/>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2923" w:type="dxa"/>
            <w:gridSpan w:val="9"/>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2.9. Адрес в стране проживания:</w:t>
            </w:r>
          </w:p>
        </w:tc>
        <w:tc>
          <w:tcPr>
            <w:tcW w:w="1103" w:type="dxa"/>
            <w:gridSpan w:val="7"/>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Код страны</w:t>
            </w:r>
          </w:p>
        </w:tc>
        <w:tc>
          <w:tcPr>
            <w:tcW w:w="542" w:type="dxa"/>
            <w:gridSpan w:val="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647" w:type="dxa"/>
            <w:gridSpan w:val="7"/>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Адрес</w:t>
            </w:r>
          </w:p>
        </w:tc>
        <w:tc>
          <w:tcPr>
            <w:tcW w:w="3872" w:type="dxa"/>
            <w:gridSpan w:val="18"/>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116"/>
        </w:trPr>
        <w:tc>
          <w:tcPr>
            <w:tcW w:w="9087" w:type="dxa"/>
            <w:gridSpan w:val="45"/>
            <w:tcBorders>
              <w:top w:val="single" w:sz="4" w:space="0" w:color="auto"/>
              <w:left w:val="nil"/>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4"/>
          <w:wAfter w:w="268" w:type="dxa"/>
          <w:trHeight w:val="290"/>
        </w:trPr>
        <w:tc>
          <w:tcPr>
            <w:tcW w:w="2966" w:type="dxa"/>
            <w:gridSpan w:val="10"/>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4.3. Дата выдачи Уведомления</w:t>
            </w:r>
          </w:p>
        </w:tc>
        <w:tc>
          <w:tcPr>
            <w:tcW w:w="1687" w:type="dxa"/>
            <w:gridSpan w:val="12"/>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439" w:type="dxa"/>
            <w:gridSpan w:val="4"/>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3995" w:type="dxa"/>
            <w:gridSpan w:val="19"/>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4.4. Код налогового органа, выдавшего Уведомление</w:t>
            </w:r>
          </w:p>
        </w:tc>
        <w:tc>
          <w:tcPr>
            <w:tcW w:w="50" w:type="dxa"/>
            <w:gridSpan w:val="2"/>
            <w:tcBorders>
              <w:lef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5"/>
          <w:wAfter w:w="306" w:type="dxa"/>
          <w:trHeight w:val="290"/>
        </w:trPr>
        <w:tc>
          <w:tcPr>
            <w:tcW w:w="7958" w:type="dxa"/>
            <w:gridSpan w:val="39"/>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5. Общие суммы дохода и налога по итогам налогового периода по ставке</w:t>
            </w:r>
          </w:p>
        </w:tc>
        <w:tc>
          <w:tcPr>
            <w:tcW w:w="61" w:type="dxa"/>
            <w:gridSpan w:val="2"/>
            <w:vMerge w:val="restart"/>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b/>
                <w:bCs/>
                <w:color w:val="000000"/>
                <w:sz w:val="16"/>
                <w:szCs w:val="16"/>
              </w:rPr>
            </w:pPr>
            <w:r w:rsidRPr="00813D64">
              <w:rPr>
                <w:rFonts w:ascii="Verdana" w:hAnsi="Verdana" w:cs="Times New Roman"/>
                <w:b/>
                <w:bCs/>
                <w:color w:val="000000"/>
                <w:sz w:val="16"/>
                <w:szCs w:val="16"/>
              </w:rPr>
              <w:t xml:space="preserve"> %</w:t>
            </w:r>
          </w:p>
        </w:tc>
        <w:tc>
          <w:tcPr>
            <w:tcW w:w="50" w:type="dxa"/>
            <w:gridSpan w:val="2"/>
            <w:vMerge w:val="restart"/>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5"/>
          <w:wAfter w:w="306" w:type="dxa"/>
          <w:trHeight w:val="145"/>
        </w:trPr>
        <w:tc>
          <w:tcPr>
            <w:tcW w:w="7958" w:type="dxa"/>
            <w:gridSpan w:val="39"/>
            <w:tcBorders>
              <w:top w:val="single" w:sz="4" w:space="0" w:color="auto"/>
              <w:left w:val="nil"/>
              <w:bottom w:val="single" w:sz="4" w:space="0" w:color="auto"/>
              <w:right w:val="single" w:sz="4" w:space="0" w:color="auto"/>
            </w:tcBorders>
          </w:tcPr>
          <w:p w:rsidR="00813D64" w:rsidRPr="00813D64" w:rsidRDefault="006443A6"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Pr>
                <w:rFonts w:ascii="Verdana" w:hAnsi="Verdana" w:cs="Times New Roman"/>
                <w:noProof/>
                <w:color w:val="000000"/>
                <w:sz w:val="16"/>
                <w:szCs w:val="16"/>
              </w:rPr>
              <w:pict>
                <v:oval id="Oval 24" o:spid="_x0000_s1084" style="position:absolute;left:0;text-align:left;margin-left:376.2pt;margin-top:2.3pt;width:124.5pt;height:22.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pWcwIAAO8EAAAOAAAAZHJzL2Uyb0RvYy54bWysVFFv0zAQfkfiP1h+75KUpGujptPUNAhp&#10;sEmDH+A6TmPh2MZ2mw7Ef+fspKVlLwiRB+fOZ9/dd/edl3fHTqADM5YrWeDkJsaISapqLncF/vK5&#10;mswxso7ImgglWYFfmMV3q7dvlr3O2VS1StTMIHAibd7rArfO6TyKLG1ZR+yN0kyCsVGmIw5Us4tq&#10;Q3rw3oloGsezqFem1kZRZi3sloMRr4L/pmHUPTaNZQ6JAkNuLqwmrFu/RqslyXeG6JbTMQ3yD1l0&#10;hEsIenZVEkfQ3vBXrjpOjbKqcTdUdZFqGk5ZwABokvgPNM8t0SxggeJYfS6T/X9u6afDk0G8LnC2&#10;wEiSDnr0eCACTVNfm17bHI486yfj0Vn9oOhXi6Rat0Tu2L0xqm8ZqSGjxJ+Pri54xcJVtO0/qho8&#10;k71ToUzHxnTeIRQAHUM3Xs7dYEeHKGwm2TxJMmgaBdt0fjvLshCC5Kfb2lj3nqkOeaHATAiurS8Y&#10;ycnhwTqfEMlPp/y2VBUXIjRdSNRDkEUMIQI2JXjtrUExu+1aGASVKHBVxfCNse3lMaP2sg7efBE2&#10;o+wIF4MM0YX0/gAT5DNKAzF+LOLFZr6Zp5N0OttM0rgsJ/fVOp3MquQ2K9+V63WZ/PSpJWne8rpm&#10;0md3ImmS/h0JxnEZ6HWm6RUKew22gu812Og6jVBZQHX6B3Sh+77hA3G2qn6B5hs1TB28EiC0ynzH&#10;qIeJK7D9tieGYSQ+SCDQIklTP6JBSbPbKSjm0rK9tBBJwVWBHUaDuHbDWO+14bsWIiWhrVLdA+ka&#10;HsjgCTlkNVIVpiogGF8AP7aXejj1+51a/QIAAP//AwBQSwMEFAAGAAgAAAAhAE5IzNnfAAAACQEA&#10;AA8AAABkcnMvZG93bnJldi54bWxMj8FOwzAQRO9I/IO1SNyo3agUGuJUFRKCQzm0oHJ1k20cYa+j&#10;2G1Svp7tCY47M5p9UyxH78QJ+9gG0jCdKBBIVahbajR8frzcPYKIyVBtXCDUcMYIy/L6qjB5HQba&#10;4GmbGsElFHOjwabU5VLGyqI3cRI6JPYOofcm8dk3su7NwOXeyUypufSmJf5gTYfPFqvv7dFr2K1/&#10;3l8Pzkqbmc1559+GdfhaaX17M66eQCQc018YLviMDiUz7cOR6iichof7bMZRDbM5iIuv1JSFPQuL&#10;BciykP8XlL8AAAD//wMAUEsBAi0AFAAGAAgAAAAhALaDOJL+AAAA4QEAABMAAAAAAAAAAAAAAAAA&#10;AAAAAFtDb250ZW50X1R5cGVzXS54bWxQSwECLQAUAAYACAAAACEAOP0h/9YAAACUAQAACwAAAAAA&#10;AAAAAAAAAAAvAQAAX3JlbHMvLnJlbHNQSwECLQAUAAYACAAAACEAutyaVnMCAADvBAAADgAAAAAA&#10;AAAAAAAAAAAuAgAAZHJzL2Uyb0RvYy54bWxQSwECLQAUAAYACAAAACEATkjM2d8AAAAJAQAADwAA&#10;AAAAAAAAAAAAAADNBAAAZHJzL2Rvd25yZXYueG1sUEsFBgAAAAAEAAQA8wAAANkFAAAAAA==&#10;" filled="f" strokecolor="red" strokeweight="1.5pt"/>
              </w:pict>
            </w:r>
          </w:p>
        </w:tc>
        <w:tc>
          <w:tcPr>
            <w:tcW w:w="61" w:type="dxa"/>
            <w:gridSpan w:val="2"/>
            <w:vMerge/>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after="0" w:line="240" w:lineRule="auto"/>
              <w:jc w:val="both"/>
              <w:rPr>
                <w:rFonts w:ascii="Verdana" w:hAnsi="Verdana" w:cs="Times New Roman"/>
                <w:sz w:val="16"/>
                <w:szCs w:val="16"/>
              </w:rPr>
            </w:pPr>
          </w:p>
        </w:tc>
        <w:tc>
          <w:tcPr>
            <w:tcW w:w="1030" w:type="dxa"/>
            <w:gridSpan w:val="3"/>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50" w:type="dxa"/>
            <w:gridSpan w:val="2"/>
            <w:vMerge/>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after="0" w:line="240" w:lineRule="auto"/>
              <w:jc w:val="both"/>
              <w:rPr>
                <w:rFonts w:ascii="Verdana" w:hAnsi="Verdana" w:cs="Times New Roman"/>
                <w:sz w:val="16"/>
                <w:szCs w:val="16"/>
              </w:rPr>
            </w:pP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5.1. Общая сумма дохода</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lang w:val="en-US"/>
              </w:rPr>
            </w:pPr>
            <w:r w:rsidRPr="00813D64">
              <w:rPr>
                <w:rFonts w:ascii="Verdana" w:hAnsi="Verdana" w:cs="Times New Roman"/>
                <w:sz w:val="16"/>
                <w:szCs w:val="16"/>
                <w:lang w:val="en-US"/>
              </w:rPr>
              <w:t>645200,50</w:t>
            </w: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5.2. Налоговая база</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sz w:val="16"/>
                <w:szCs w:val="16"/>
              </w:rPr>
              <w:t>83876</w:t>
            </w: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5.3. Сумма налога исчисленная</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lang w:val="en-US"/>
              </w:rPr>
            </w:pPr>
            <w:r w:rsidRPr="00813D64">
              <w:rPr>
                <w:rFonts w:ascii="Verdana" w:hAnsi="Verdana" w:cs="Times New Roman"/>
                <w:color w:val="000000"/>
                <w:sz w:val="16"/>
                <w:szCs w:val="16"/>
                <w:lang w:val="en-US"/>
              </w:rPr>
              <w:t>83876</w:t>
            </w: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5.4. Сумма налога удержанная</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lang w:val="en-US"/>
              </w:rPr>
            </w:pPr>
            <w:r w:rsidRPr="00813D64">
              <w:rPr>
                <w:rFonts w:ascii="Verdana" w:hAnsi="Verdana" w:cs="Times New Roman"/>
                <w:color w:val="000000"/>
                <w:sz w:val="16"/>
                <w:szCs w:val="16"/>
                <w:lang w:val="en-US"/>
              </w:rPr>
              <w:t>65450</w:t>
            </w: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5.5. Сумма налога перечисленная*</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5.6. Сумма налога, излишне удержанная налоговым агентом</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5"/>
          <w:wAfter w:w="306" w:type="dxa"/>
          <w:trHeight w:val="232"/>
        </w:trPr>
        <w:tc>
          <w:tcPr>
            <w:tcW w:w="7892" w:type="dxa"/>
            <w:gridSpan w:val="38"/>
            <w:tcBorders>
              <w:top w:val="single" w:sz="4" w:space="0" w:color="auto"/>
              <w:left w:val="nil"/>
              <w:bottom w:val="nil"/>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5.7. Сумма налога, не удержанная налоговым агентом</w:t>
            </w:r>
          </w:p>
        </w:tc>
        <w:tc>
          <w:tcPr>
            <w:tcW w:w="1207" w:type="dxa"/>
            <w:gridSpan w:val="8"/>
            <w:tcBorders>
              <w:top w:val="single" w:sz="4" w:space="0" w:color="auto"/>
              <w:left w:val="single" w:sz="4" w:space="0" w:color="auto"/>
              <w:bottom w:val="nil"/>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bl>
    <w:p w:rsidR="00813D64" w:rsidRDefault="00813D64" w:rsidP="00463EF1">
      <w:pPr>
        <w:jc w:val="both"/>
        <w:rPr>
          <w:color w:val="FF0000"/>
          <w:sz w:val="28"/>
        </w:rPr>
      </w:pPr>
    </w:p>
    <w:p w:rsidR="00813D64" w:rsidRDefault="00813D64" w:rsidP="00463EF1">
      <w:pPr>
        <w:jc w:val="both"/>
        <w:rPr>
          <w:color w:val="FF0000"/>
          <w:sz w:val="28"/>
        </w:rPr>
      </w:pPr>
    </w:p>
    <w:p w:rsidR="007A2BE0" w:rsidRDefault="007A2BE0" w:rsidP="00463EF1">
      <w:pPr>
        <w:jc w:val="both"/>
        <w:rPr>
          <w:color w:val="FF0000"/>
          <w:sz w:val="28"/>
        </w:rPr>
      </w:pPr>
    </w:p>
    <w:p w:rsidR="007A2BE0" w:rsidRDefault="007A2BE0" w:rsidP="00463EF1">
      <w:pPr>
        <w:jc w:val="both"/>
        <w:rPr>
          <w:color w:val="FF0000"/>
          <w:sz w:val="28"/>
        </w:rPr>
      </w:pPr>
    </w:p>
    <w:tbl>
      <w:tblPr>
        <w:tblpPr w:leftFromText="180" w:rightFromText="180" w:vertAnchor="text" w:horzAnchor="margin" w:tblpY="773"/>
        <w:tblW w:w="8749" w:type="dxa"/>
        <w:tblLayout w:type="fixed"/>
        <w:tblCellMar>
          <w:top w:w="75" w:type="dxa"/>
          <w:left w:w="0" w:type="dxa"/>
          <w:bottom w:w="75" w:type="dxa"/>
          <w:right w:w="0" w:type="dxa"/>
        </w:tblCellMar>
        <w:tblLook w:val="0000"/>
      </w:tblPr>
      <w:tblGrid>
        <w:gridCol w:w="481"/>
        <w:gridCol w:w="5422"/>
        <w:gridCol w:w="2846"/>
      </w:tblGrid>
      <w:tr w:rsidR="007246C7" w:rsidRPr="00056CBA" w:rsidTr="007246C7">
        <w:trPr>
          <w:trHeight w:val="524"/>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lastRenderedPageBreak/>
              <w:t>N п/п</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Вид дохода</w:t>
            </w:r>
          </w:p>
        </w:tc>
        <w:tc>
          <w:tcPr>
            <w:tcW w:w="2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Величина дохода (руб.)</w:t>
            </w:r>
          </w:p>
        </w:tc>
      </w:tr>
      <w:tr w:rsidR="007246C7" w:rsidTr="007246C7">
        <w:trPr>
          <w:trHeight w:val="262"/>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1</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2</w:t>
            </w:r>
          </w:p>
        </w:tc>
        <w:tc>
          <w:tcPr>
            <w:tcW w:w="2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3</w:t>
            </w:r>
          </w:p>
        </w:tc>
      </w:tr>
      <w:tr w:rsidR="007246C7" w:rsidTr="007246C7">
        <w:trPr>
          <w:trHeight w:val="262"/>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1</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Доход по основному месту работы</w:t>
            </w:r>
          </w:p>
        </w:tc>
        <w:tc>
          <w:tcPr>
            <w:tcW w:w="2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645200</w:t>
            </w:r>
            <w:r w:rsidRPr="007246C7">
              <w:rPr>
                <w:rFonts w:ascii="Times New Roman" w:hAnsi="Times New Roman" w:cs="Times New Roman"/>
                <w:lang w:val="en-US"/>
              </w:rPr>
              <w:t>,50</w:t>
            </w:r>
          </w:p>
        </w:tc>
      </w:tr>
      <w:tr w:rsidR="007246C7" w:rsidTr="007246C7">
        <w:trPr>
          <w:trHeight w:val="262"/>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2</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30" o:spid="_x0000_s1083" type="#_x0000_t32" style="position:absolute;left:0;text-align:left;margin-left:4.9pt;margin-top:13.05pt;width:273pt;height:119.25pt;flip:y;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81rQgIAAHAEAAAOAAAAZHJzL2Uyb0RvYy54bWysVE2P2yAQvVfqf0DcE9uJ82XFWa3spJdt&#10;G2m3vRPAMSoGBCROVPW/dyDZbNNeqqo+YDDz8ebNGy8fTp1ER26d0KrE2TDFiCuqmVD7En952Qzm&#10;GDlPFCNSK17iM3f4YfX+3bI3BR/pVkvGLYIgyhW9KXHrvSmSxNGWd8QNteEKLhttO+LhaPcJs6SH&#10;6J1MRmk6TXptmbGacufga325xKsYv2k49Z+bxnGPZIkBm4+rjesurMlqSYq9JaYV9AqD/AOKjggF&#10;SW+hauIJOljxR6hOUKudbvyQ6i7RTSMojzVANVn6WzXPLTE81gLkOHOjyf2/sPTTcWuRYCWeQKcU&#10;6aBHjwevY2o0jgT1xhVgV6mtDSXSk3o2T5p+c0jpqiVqz6P1y9mAcxYoTe5cwsEZSLPrP2oGNgQS&#10;RLZOje1QI4X5GhxDcGAEnWJ7zrf28JNHFD6O8+ksS6GLFO6ySZbns0nMRooQKLgb6/wHrjsUNiV2&#10;3hKxb32llQIpaHtJQo5PzgeYbw7BWemNkDIqQirUQ45FOkkjLKelYOE22Dm731XSoiMBUW02KTxX&#10;GHdmVh8Ui9FaTtj6uvdESNgjH9nyVgB/kuOQruMMI8lhjsLugk+qkBEYAMTX3UVX3xfpYj1fz/NB&#10;PpquB3la14PHTZUPpptsNqnHdVXV2Y8APsuLVjDGVcD/qvEs/zsNXaftos6bym9MJffRI6UA9vUd&#10;QUcxhP6HoXTFTrPz1obqwglkHY2vIxjm5tdztHr7Uax+AgAA//8DAFBLAwQUAAYACAAAACEALuav&#10;190AAAAIAQAADwAAAGRycy9kb3ducmV2LnhtbEyPwU7DMBBE70j8g7VI3KiTQqKSxqkqEJcKCVH4&#10;ANfeJlHjdRo7bfr3bE/0uDOrmTflanKdOOEQWk8K0lkCAsl421Kt4Pfn42kBIkRNVneeUMEFA6yq&#10;+7tSF9af6RtP21gLDqFQaAVNjH0hZTANOh1mvkdib+8HpyOfQy3toM8c7jo5T5JcOt0SNzS6x7cG&#10;zWE7Ou59Ho/HxXuy2bhP/3WIJr2sTafU48O0XoKIOMX/Z7jiMzpUzLTzI9kgOgWvDB4VzPMUBNtZ&#10;lrGwuwovOciqlLcDqj8AAAD//wMAUEsBAi0AFAAGAAgAAAAhALaDOJL+AAAA4QEAABMAAAAAAAAA&#10;AAAAAAAAAAAAAFtDb250ZW50X1R5cGVzXS54bWxQSwECLQAUAAYACAAAACEAOP0h/9YAAACUAQAA&#10;CwAAAAAAAAAAAAAAAAAvAQAAX3JlbHMvLnJlbHNQSwECLQAUAAYACAAAACEAtj/Na0ICAABwBAAA&#10;DgAAAAAAAAAAAAAAAAAuAgAAZHJzL2Uyb0RvYy54bWxQSwECLQAUAAYACAAAACEALuav190AAAAI&#10;AQAADwAAAAAAAAAAAAAAAACcBAAAZHJzL2Rvd25yZXYueG1sUEsFBgAAAAAEAAQA8wAAAKYFAAAA&#10;AA==&#10;" strokecolor="red" strokeweight="1.5pt">
                  <v:stroke endarrow="block"/>
                </v:shape>
              </w:pict>
            </w:r>
            <w:r>
              <w:rPr>
                <w:rFonts w:ascii="Times New Roman" w:hAnsi="Times New Roman" w:cs="Times New Roman"/>
                <w:noProof/>
              </w:rPr>
              <w:pict>
                <v:oval id="Oval 28" o:spid="_x0000_s1082" style="position:absolute;left:0;text-align:left;margin-left:256.15pt;margin-top:-3.45pt;width:161.25pt;height:20.2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wcgIAAO8EAAAOAAAAZHJzL2Uyb0RvYy54bWysVM1u2zAMvg/YOwi6p/6Z0yRGnaKI42FA&#10;txbo9gCKJcfCZEmTlDjd0HcfJTtZ0l6GYT7IpEhR/MiPurk9dALtmbFcyQInVzFGTNaKcrkt8Lev&#10;1WSOkXVEUiKUZAV+ZhbfLt+/u+l1zlLVKkGZQRBE2rzXBW6d03kU2bplHbFXSjMJxkaZjjhQzTai&#10;hvQQvRNRGsfXUa8M1UbVzFrYLQcjXob4TcNq99A0ljkkCgy5ubCasG78Gi1vSL41RLe8HtMg/5BF&#10;R7iES0+hSuII2hn+JlTHa6OsatxVrbpINQ2vWcAAaJL4FZqnlmgWsEBxrD6Vyf6/sPWX/aNBnBZ4&#10;OsNIkg569LAnAqVzX5te2xxcnvSj8eisvlf1d4ukWrVEbtmdMapvGaGQUeL9o4sDXrFwFG36z4pC&#10;ZLJzKpTp0JjOB4QCoEPoxvOpG+zgUA2baZzN5rMpRjXY0uksAdlfQfLjaW2s+8hUh7xQYCYE19YX&#10;jORkf2/d4H308ttSVVwI2Ce5kKiHrBfxNA4nrBKceqs3WrPdrIRBUIkCV1UM33j3hZtRO0lDNF+E&#10;9Sg7wsUgQ65C+niACfIZpYEYvxbxYj1fz7NJll6vJ1lclpO7apVNritAWn4oV6syefGpJVneckqZ&#10;9NkdSZpkf0eCcVwGep1oeoHiFdgKvrdgo8s0Qh8A1fEf0IXu+4YPxNko+gzNN2qYOnglQGiV+YlR&#10;DxNXYPtjRwzDSHySQKBFkmV+RIOSTWcpKObcsjm3EFlDqAI7jAZx5Yax3mnDty3clIS2SnUHpGt4&#10;IIMn5JDVSFWYqoBgfAH82J7rwevPO7X8DQAA//8DAFBLAwQUAAYACAAAACEAwssG/+AAAAAJAQAA&#10;DwAAAGRycy9kb3ducmV2LnhtbEyPwU7DMBBE70j8g7VI3FqnCUQlxKkqJASHcmhB5erG2zgiXkex&#10;26R8PcsJjqt9mnlTribXiTMOofWkYDFPQCDV3rTUKPh4f54tQYSoyejOEyq4YIBVdX1V6sL4kbZ4&#10;3sVGcAiFQiuwMfaFlKG26HSY+x6Jf0c/OB35HBppBj1yuOtkmiS5dLolbrC6xyeL9dfu5BTsN99v&#10;L8fOSpvq7WXvXseN/1wrdXszrR9BRJziHwy/+qwOFTsd/IlMEJ2C+0WaMapglj+AYGCZ3fGWg4Is&#10;y0FWpfy/oPoBAAD//wMAUEsBAi0AFAAGAAgAAAAhALaDOJL+AAAA4QEAABMAAAAAAAAAAAAAAAAA&#10;AAAAAFtDb250ZW50X1R5cGVzXS54bWxQSwECLQAUAAYACAAAACEAOP0h/9YAAACUAQAACwAAAAAA&#10;AAAAAAAAAAAvAQAAX3JlbHMvLnJlbHNQSwECLQAUAAYACAAAACEAqP+MsHICAADvBAAADgAAAAAA&#10;AAAAAAAAAAAuAgAAZHJzL2Uyb0RvYy54bWxQSwECLQAUAAYACAAAACEAwssG/+AAAAAJAQAADwAA&#10;AAAAAAAAAAAAAADMBAAAZHJzL2Rvd25yZXYueG1sUEsFBgAAAAAEAAQA8wAAANkFAAAAAA==&#10;" filled="f" strokecolor="red" strokeweight="1.5pt"/>
              </w:pict>
            </w:r>
            <w:r w:rsidR="007246C7" w:rsidRPr="007246C7">
              <w:rPr>
                <w:rFonts w:ascii="Times New Roman" w:hAnsi="Times New Roman" w:cs="Times New Roman"/>
              </w:rPr>
              <w:t>Доход от педагогической и научной деятельности</w:t>
            </w:r>
          </w:p>
        </w:tc>
        <w:tc>
          <w:tcPr>
            <w:tcW w:w="284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62" w:type="dxa"/>
              <w:left w:w="102" w:type="dxa"/>
              <w:bottom w:w="102" w:type="dxa"/>
              <w:right w:w="62" w:type="dxa"/>
            </w:tcMar>
          </w:tcPr>
          <w:p w:rsidR="007246C7" w:rsidRPr="007246C7"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32" o:spid="_x0000_s1081" style="position:absolute;left:0;text-align:left;margin-left:14.3pt;margin-top:16.8pt;width:99.75pt;height:20.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8tdgIAAO8EAAAOAAAAZHJzL2Uyb0RvYy54bWysVNuO2yAQfa/Uf0C8Z31ZJ5tYcVZRHFeV&#10;tt2Vtv0AYnCMioECibOt9t874CRNui9VVT/ggYHDnJkzzO8PnUB7ZixXssDJTYwRk7WiXG4L/PVL&#10;NZpiZB2RlAglWYFfmMX3i/fv5r3OWapaJSgzCECkzXtd4NY5nUeRrVvWEXujNJPgbJTpiIOp2UbU&#10;kB7QOxGlcTyJemWoNqpm1sJqOTjxIuA3DavdY9NY5pAoMMTmwmjCuPFjtJiTfGuIbnl9DIP8QxQd&#10;4RIuPUOVxBG0M/wNVMdro6xq3E2tukg1Da9Z4ABskvgPNs8t0SxwgeRYfU6T/X+w9ef9k0GcFng8&#10;wUiSDmr0uCcC3aY+N722OWx51k/Gs7P6QdXfLJJq1RK5ZUtjVN8yQiGixO+Prg74iYWjaNN/UhSQ&#10;yc6pkKZDYzoPCAlAh1CNl3M12MGhGhaTdDKZpmOMavCl41k8DeWKSH46rY11H5jqkDcKzITg2vqE&#10;kZzsH6zzAZH8tMsvS1VxIULRhUQ9XDKLx3E4YZXg1HsDUbPdrIRBkIkCV1UMX6AHKbjcZtRO0oDm&#10;k7A+2o5wMdhwu5AeDzhBPEdrEMbPWTxbT9fTbJSlk/Uoi8tytKxW2WhSJXfj8rZcrcrk1YeWZHnL&#10;KWXSR3cSaZL9nQiO7TLI6yzTKxb2mmwF31uy0XUYIbPA6vQP7EL1fcEH4WwUfYHiGzV0HbwSYLTK&#10;/MCoh44rsP2+I4ZhJD5KENAsyTLfomGSje9SmJhLz+bSQ2QNUAV2GA3myg1tvdOGb1u4KQlllWoJ&#10;omt4EIMX5BDVUarQVYHB8QXwbXs5D7t+v1OLXwAAAP//AwBQSwMEFAAGAAgAAAAhAJYrDATgAAAA&#10;CAEAAA8AAABkcnMvZG93bnJldi54bWxMj81uwjAQhO+V+g7WVuqtOBhEoxAHoUpVe6AHaEWvJl7i&#10;CP9EsSGhT9/tqZxGqxnNfFuuRmfZBfvYBi9hOsmAoa+Dbn0j4evz9SkHFpPyWtngUcIVI6yq+7tS&#10;FToMfouXXWoYlfhYKAkmpa7gPNYGnYqT0KEn7xh6pxKdfcN1rwYqd5aLLFtwp1pPC0Z1+GKwPu3O&#10;TsJ+8/PxdrSGG6G21717Hzbhey3l48O4XgJLOKb/MPzhEzpUxHQIZ68jsxJEvqCkhNmMlHwh8imw&#10;g4Tn+Rx4VfLbB6pfAAAA//8DAFBLAQItABQABgAIAAAAIQC2gziS/gAAAOEBAAATAAAAAAAAAAAA&#10;AAAAAAAAAABbQ29udGVudF9UeXBlc10ueG1sUEsBAi0AFAAGAAgAAAAhADj9If/WAAAAlAEAAAsA&#10;AAAAAAAAAAAAAAAALwEAAF9yZWxzLy5yZWxzUEsBAi0AFAAGAAgAAAAhAM/rjy12AgAA7wQAAA4A&#10;AAAAAAAAAAAAAAAALgIAAGRycy9lMm9Eb2MueG1sUEsBAi0AFAAGAAgAAAAhAJYrDATgAAAACAEA&#10;AA8AAAAAAAAAAAAAAAAA0AQAAGRycy9kb3ducmV2LnhtbFBLBQYAAAAABAAEAPMAAADdBQAAAAA=&#10;" filled="f" strokecolor="red" strokeweight="1.5pt"/>
              </w:pict>
            </w:r>
            <w:r w:rsidR="007246C7" w:rsidRPr="007246C7">
              <w:rPr>
                <w:rFonts w:ascii="Times New Roman" w:hAnsi="Times New Roman" w:cs="Times New Roman"/>
              </w:rPr>
              <w:t>105000,93</w:t>
            </w:r>
          </w:p>
        </w:tc>
      </w:tr>
      <w:tr w:rsidR="007246C7" w:rsidTr="007246C7">
        <w:trPr>
          <w:trHeight w:val="262"/>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3</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Доход от иной творческой деятельности</w:t>
            </w:r>
          </w:p>
        </w:tc>
        <w:tc>
          <w:tcPr>
            <w:tcW w:w="2846"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62" w:type="dxa"/>
              <w:left w:w="102" w:type="dxa"/>
              <w:bottom w:w="102" w:type="dxa"/>
              <w:right w:w="62" w:type="dxa"/>
            </w:tcMar>
          </w:tcPr>
          <w:p w:rsidR="007246C7" w:rsidRPr="007246C7"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38" o:spid="_x0000_s1080" type="#_x0000_t32" style="position:absolute;left:0;text-align:left;margin-left:72.05pt;margin-top:7pt;width:102.75pt;height:133.5pt;flip:x;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57LgIAAE4EAAAOAAAAZHJzL2Uyb0RvYy54bWysVMGOmzAQvVfqP1jcEyAhaYJCVisI7WHb&#10;RtrtBzi2AavGtmxvSFT13zs2Sbq7vVRVOZgx43nzZuaZzd2pF+jIjOVKFlE6TSLEJFGUy7aIvj3V&#10;k1WErMOSYqEkK6Izs9Hd9v27zaBzNlOdEpQZBCDS5oMuos45ncexJR3rsZ0qzSQ4G2V67GBr2pga&#10;PAB6L+JZkizjQRmqjSLMWvhajc5oG/CbhhH3tWksc0gUEXBzYTVhPfg13m5w3hqsO04uNPA/sOgx&#10;l5D0BlVhh9Gz4X9A9ZwYZVXjpkT1sWoaTlioAapJkzfVPHZYs1ALNMfqW5vs/4MlX457gzgtosUi&#10;QhL3MKP7Z6dCajRf+QYN2uZwrpR740skJ/moHxT5bpFUZYdly8Lpp7OG4NRHxK9C/MZqSHMYPisK&#10;ZzAkCN06NaZHjeD6kw/04NARdArjOd/Gw04OEfiYzpNsPQOaBHzpcr3IFmGAMc49kA/XxrqPTPXI&#10;G0VkncG87VyppAQpKDMmwccH6zzN3wE+WKqaCxEUISQaIMc6gQzeZZXg1HvDxrSHUhh0xCCquk7g&#10;CUW/OWbUs6QBrWOY7i62w1yMNmQX0uNBfcDnYo2q+bFO1rvVbpVNstlyN8mSqprc12U2Wdbph0U1&#10;r8qySn96ammWd5xSJj27q4LT7O8UcrlLo/ZuGr71IX6NHhoGZK/vQDqM2k931MlB0fPeXCUAog2H&#10;LxfM34qXe7Bf/ga2vwAAAP//AwBQSwMEFAAGAAgAAAAhADfT8QveAAAACgEAAA8AAABkcnMvZG93&#10;bnJldi54bWxMj01OwzAQhfdI3MEaJHbUSYmiNsSpKAgJxIq0B3DjIQ7E4yh2m5TTM13Bbp7m0/sp&#10;N7PrxQnH0HlSkC4SEEiNNx21Cva7l7sViBA1Gd17QgVnDLCprq9KXRg/0Qee6tgKNqFQaAU2xqGQ&#10;MjQWnQ4LPyDx79OPTkeWYyvNqCc2d71cJkkune6IE6we8Mli810fnYJpHc3z9it//cnOdRzfabt7&#10;21ulbm/mxwcQEef4B8OlPleHijsd/JFMED3rLEsZvRy8iYH7bJ2DOChYrtIEZFXK/xOqXwAAAP//&#10;AwBQSwECLQAUAAYACAAAACEAtoM4kv4AAADhAQAAEwAAAAAAAAAAAAAAAAAAAAAAW0NvbnRlbnRf&#10;VHlwZXNdLnhtbFBLAQItABQABgAIAAAAIQA4/SH/1gAAAJQBAAALAAAAAAAAAAAAAAAAAC8BAABf&#10;cmVscy8ucmVsc1BLAQItABQABgAIAAAAIQAruX57LgIAAE4EAAAOAAAAAAAAAAAAAAAAAC4CAABk&#10;cnMvZTJvRG9jLnhtbFBLAQItABQABgAIAAAAIQA30/EL3gAAAAoBAAAPAAAAAAAAAAAAAAAAAIgE&#10;AABkcnMvZG93bnJldi54bWxQSwUGAAAAAAQABADzAAAAkwUAAAAA&#10;" strokecolor="red" strokeweight="1.5pt"/>
              </w:pict>
            </w:r>
            <w:r>
              <w:rPr>
                <w:rFonts w:ascii="Times New Roman" w:hAnsi="Times New Roman" w:cs="Times New Roman"/>
                <w:noProof/>
              </w:rPr>
              <w:pict>
                <v:shape id="AutoShape 37" o:spid="_x0000_s1079" type="#_x0000_t32" style="position:absolute;left:0;text-align:left;margin-left:114.05pt;margin-top:7pt;width:60.75pt;height:0;flip:x;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4SPgIAAGk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4xwj&#10;RTo4o4e917E0upuGAfXGFRBXqY0NLdKjejaPmn53SOmqJWrHY/TLyUByFjKSdylh4wyU2fZfNIMY&#10;AgXitI6N7VAjhfkcEgM4TAQd4/GcbsfDjx5R+DidZuPRGCN6dSWkCAghz1jnP3HdoWCU2HlLxK71&#10;lVYKNKDtGZ0cHp0P/F4TQrLSayFllIJUqAcu83ScRj5OS8GCN8Q5u9tW0qIDATWt1yk8sVvwvA2z&#10;eq9YRGs5YauL7YmQYCMfx+StgMFJjkO5jjOMJIcLFKwzP6lCRWgdGF+ss6B+zNP5araa5YN8NFkN&#10;8rSuBw/rKh9M1tl0XN/VVVVnPwP5LC9awRhXgf9V3Fn+d+K5XLOzLG/yvk0qeY8eRwpkr+9IOqog&#10;HPxZQlvNThsbuguCAD3H4MvdCxfm7T5Gvf4hlr8AAAD//wMAUEsDBBQABgAIAAAAIQBaUK7v3QAA&#10;AAkBAAAPAAAAZHJzL2Rvd25yZXYueG1sTI/BTsMwEETvSPyDtZW4USdpVYUQp6pAXCokROEDXHub&#10;RI3Xaey06d+ziAM97s5o5k25nlwnzjiE1pOCdJ6AQDLetlQr+P56e8xBhKjJ6s4TKrhigHV1f1fq&#10;wvoLfeJ5F2vBIRQKraCJsS+kDKZBp8Pc90isHfzgdORzqKUd9IXDXSezJFlJp1vihkb3+NKgOe5G&#10;x72L8XTKX5Pt1r37j2M06XVjOqUeZtPmGUTEKf6b4Ref0aFipr0fyQbRKciyPGUrC0vexIbF8mkF&#10;Yv/3kFUpbxdUPwAAAP//AwBQSwECLQAUAAYACAAAACEAtoM4kv4AAADhAQAAEwAAAAAAAAAAAAAA&#10;AAAAAAAAW0NvbnRlbnRfVHlwZXNdLnhtbFBLAQItABQABgAIAAAAIQA4/SH/1gAAAJQBAAALAAAA&#10;AAAAAAAAAAAAAC8BAABfcmVscy8ucmVsc1BLAQItABQABgAIAAAAIQCOcw4SPgIAAGkEAAAOAAAA&#10;AAAAAAAAAAAAAC4CAABkcnMvZTJvRG9jLnhtbFBLAQItABQABgAIAAAAIQBaUK7v3QAAAAkBAAAP&#10;AAAAAAAAAAAAAAAAAJgEAABkcnMvZG93bnJldi54bWxQSwUGAAAAAAQABADzAAAAogUAAAAA&#10;" strokecolor="red" strokeweight="1.5pt">
                  <v:stroke endarrow="block"/>
                </v:shape>
              </w:pict>
            </w:r>
            <w:r w:rsidR="00425ED5">
              <w:rPr>
                <w:rFonts w:ascii="Times New Roman" w:hAnsi="Times New Roman" w:cs="Times New Roman"/>
              </w:rPr>
              <w:t>нет</w:t>
            </w:r>
          </w:p>
        </w:tc>
      </w:tr>
      <w:tr w:rsidR="007246C7" w:rsidTr="007246C7">
        <w:trPr>
          <w:trHeight w:val="262"/>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4</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c>
          <w:tcPr>
            <w:tcW w:w="2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bl>
    <w:p w:rsidR="00813D64" w:rsidRDefault="007246C7" w:rsidP="00463EF1">
      <w:pPr>
        <w:jc w:val="both"/>
        <w:rPr>
          <w:rFonts w:ascii="Times New Roman" w:hAnsi="Times New Roman" w:cs="Times New Roman"/>
          <w:i/>
          <w:sz w:val="28"/>
        </w:rPr>
      </w:pPr>
      <w:r>
        <w:rPr>
          <w:rFonts w:ascii="Times New Roman" w:hAnsi="Times New Roman" w:cs="Times New Roman"/>
          <w:i/>
          <w:sz w:val="28"/>
        </w:rPr>
        <w:t>Заполнение пунктов 2,3 Р</w:t>
      </w:r>
      <w:r w:rsidRPr="007246C7">
        <w:rPr>
          <w:rFonts w:ascii="Times New Roman" w:hAnsi="Times New Roman" w:cs="Times New Roman"/>
          <w:i/>
          <w:sz w:val="28"/>
        </w:rPr>
        <w:t>аздела №1 «Сведения о доходах»</w:t>
      </w:r>
    </w:p>
    <w:p w:rsidR="007246C7" w:rsidRPr="007246C7" w:rsidRDefault="007246C7" w:rsidP="00463EF1">
      <w:pPr>
        <w:jc w:val="both"/>
        <w:rPr>
          <w:rFonts w:ascii="Times New Roman" w:hAnsi="Times New Roman" w:cs="Times New Roman"/>
          <w:i/>
          <w:sz w:val="28"/>
        </w:rPr>
      </w:pPr>
    </w:p>
    <w:p w:rsidR="00813D64" w:rsidRDefault="00813D64" w:rsidP="00463EF1">
      <w:pPr>
        <w:jc w:val="both"/>
        <w:rPr>
          <w:color w:val="FF0000"/>
          <w:sz w:val="28"/>
        </w:rPr>
      </w:pPr>
    </w:p>
    <w:p w:rsidR="00813D64" w:rsidRDefault="00813D64" w:rsidP="00463EF1">
      <w:pPr>
        <w:autoSpaceDE w:val="0"/>
        <w:autoSpaceDN w:val="0"/>
        <w:adjustRightInd w:val="0"/>
        <w:jc w:val="both"/>
        <w:rPr>
          <w:rFonts w:ascii="Times New Roman CYR" w:hAnsi="Times New Roman CYR" w:cs="Times New Roman CYR"/>
        </w:rPr>
      </w:pPr>
    </w:p>
    <w:p w:rsidR="001010FF" w:rsidRDefault="006443A6" w:rsidP="00463EF1">
      <w:pPr>
        <w:jc w:val="both"/>
        <w:rPr>
          <w:color w:val="FF0000"/>
          <w:sz w:val="28"/>
        </w:rPr>
      </w:pPr>
      <w:r>
        <w:rPr>
          <w:noProof/>
          <w:color w:val="FF0000"/>
          <w:sz w:val="28"/>
        </w:rPr>
        <w:pict>
          <v:roundrect id="AutoShape 39" o:spid="_x0000_s1033" style="position:absolute;left:0;text-align:left;margin-left:-497.25pt;margin-top:441.8pt;width:540pt;height:155.2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rUPAIAAHYEAAAOAAAAZHJzL2Uyb0RvYy54bWysVFFv0zAQfkfiP1h+Z0m2td2ipdO0MYQ0&#10;YGLwA1zbaQyOz5zdpuPXc3ay0sIbog/WXe783X3fnXt1vest22oMBlzDq5OSM+0kKOPWDf/65f7N&#10;BWchCqeEBacb/qwDv16+fnU1+FqfQgdWaWQE4kI9+IZ3Mfq6KILsdC/CCXjtKNgC9iKSi+tCoRgI&#10;vbfFaVnOiwFQeQSpQ6Cvd2OQLzN+22oZP7Vt0JHZhlNvMZ+Yz1U6i+WVqNcofGfk1Ib4hy56YRwV&#10;3UPdiSjYBs1fUL2RCAHaeCKhL6BtjdSZA7Gpyj/YPHXC68yFxAl+L1P4f7Dy4/YRmVENn51x5kRP&#10;M7rZRMil2dllEmjwoaa8J/+IiWLwDyC/B+bgthNurW8QYei0UNRWlfKLowvJCXSVrYYPoAheEHzW&#10;atdinwBJBbbLI3nej0TvIpP0cX4xuyhLmpykWHW5qOaLWa4h6pfrHkN8p6FnyWg4wsapzzT4XENs&#10;H0LMg1ETO6G+cdb2lsa8FZZV8/l8MSFOyYWoXzAzX7BG3Rtrs4Pr1a1FRlcbfp9/0+VwmGYdG1K/&#10;5azMbRwFwzEG0ct7SGWP0jKRvJ9J3LdOZTsKY0eb8q2b1E4Cj4OKu9UuzzOTSuKvQD2T/Ajj8tNj&#10;JaMD/MnZQIvf8PBjI1BzZt87GuFldX6eXkp2zmeLU3LwMLI6jAgnCarhkbPRvI3j69p4NOuOKlVZ&#10;AAdpq1oTX/Zj7Gpqn5abrKPXc+jnrN9/F8tfAAAA//8DAFBLAwQUAAYACAAAACEAK/glLeMAAAAM&#10;AQAADwAAAGRycy9kb3ducmV2LnhtbEyPwU7DMAyG75N4h8hI3La0sE1taTpNg4nDEIhtF25pE9qI&#10;xqmSbOveHnOCo+1Pv7+/XI22Z2ftg3EoIJ0lwDQ2ThlsBRwP22kGLESJSvYOtYCrDrCqbialLJS7&#10;4Ic+72PLKARDIQV0MQ4F56HptJVh5gaNdPty3spIo2+58vJC4bbn90my5FYapA+dHPSm0833/mQF&#10;1Fu1Nm8v5vOweb8+Hcfn3WsTvBB3t+P6EVjUY/yD4Vef1KEip9qdUAXWC5jm+XxBrIAse1gCIyRb&#10;0KImNM3nKfCq5P9LVD8AAAD//wMAUEsBAi0AFAAGAAgAAAAhALaDOJL+AAAA4QEAABMAAAAAAAAA&#10;AAAAAAAAAAAAAFtDb250ZW50X1R5cGVzXS54bWxQSwECLQAUAAYACAAAACEAOP0h/9YAAACUAQAA&#10;CwAAAAAAAAAAAAAAAAAvAQAAX3JlbHMvLnJlbHNQSwECLQAUAAYACAAAACEAmXXq1DwCAAB2BAAA&#10;DgAAAAAAAAAAAAAAAAAuAgAAZHJzL2Uyb0RvYy54bWxQSwECLQAUAAYACAAAACEAK/glLeMAAAAM&#10;AQAADwAAAAAAAAAAAAAAAACWBAAAZHJzL2Rvd25yZXYueG1sUEsFBgAAAAAEAAQA8wAAAKYFAAAA&#10;AA==&#10;" strokecolor="red" strokeweight="1.5pt">
            <v:textbox>
              <w:txbxContent>
                <w:p w:rsidR="005A00D0" w:rsidRPr="007246C7" w:rsidRDefault="005A00D0" w:rsidP="007246C7">
                  <w:pPr>
                    <w:jc w:val="both"/>
                    <w:rPr>
                      <w:rFonts w:ascii="Times New Roman" w:hAnsi="Times New Roman" w:cs="Times New Roman"/>
                      <w:sz w:val="28"/>
                    </w:rPr>
                  </w:pPr>
                  <w:r w:rsidRPr="007246C7">
                    <w:rPr>
                      <w:rFonts w:ascii="Times New Roman" w:hAnsi="Times New Roman" w:cs="Times New Roman"/>
                      <w:sz w:val="28"/>
                    </w:rPr>
                    <w:t xml:space="preserve">До того как приступить к дополнительно оплачиваемой работе, служащий обязан письменно уведомлять об этом представителя нанимателя. </w:t>
                  </w:r>
                </w:p>
                <w:p w:rsidR="005A00D0" w:rsidRPr="007246C7" w:rsidRDefault="005A00D0" w:rsidP="007246C7">
                  <w:pPr>
                    <w:jc w:val="both"/>
                    <w:rPr>
                      <w:rFonts w:ascii="Times New Roman" w:hAnsi="Times New Roman" w:cs="Times New Roman"/>
                      <w:sz w:val="28"/>
                    </w:rPr>
                  </w:pPr>
                  <w:r w:rsidRPr="007246C7">
                    <w:rPr>
                      <w:rFonts w:ascii="Times New Roman" w:hAnsi="Times New Roman" w:cs="Times New Roman"/>
                      <w:sz w:val="28"/>
                    </w:rPr>
                    <w:t xml:space="preserve">Независимо от наличия данного уведомления служащий обязан указать все сведения о дополнительных доходах. </w:t>
                  </w:r>
                </w:p>
                <w:p w:rsidR="005A00D0" w:rsidRPr="007246C7" w:rsidRDefault="005A00D0" w:rsidP="007246C7">
                  <w:pPr>
                    <w:jc w:val="both"/>
                    <w:rPr>
                      <w:rFonts w:ascii="Times New Roman" w:hAnsi="Times New Roman" w:cs="Times New Roman"/>
                      <w:sz w:val="28"/>
                    </w:rPr>
                  </w:pPr>
                  <w:r w:rsidRPr="007246C7">
                    <w:rPr>
                      <w:rFonts w:ascii="Times New Roman" w:hAnsi="Times New Roman" w:cs="Times New Roman"/>
                      <w:sz w:val="28"/>
                    </w:rPr>
                    <w:t>Для предотвращения неточностей в указании сумм дополнительного дохода рекомендуется запросить у работодателя справку по форме 2</w:t>
                  </w:r>
                  <w:r>
                    <w:rPr>
                      <w:rFonts w:ascii="Times New Roman" w:hAnsi="Times New Roman" w:cs="Times New Roman"/>
                      <w:sz w:val="28"/>
                    </w:rPr>
                    <w:t>-</w:t>
                  </w:r>
                  <w:r w:rsidRPr="007246C7">
                    <w:rPr>
                      <w:rFonts w:ascii="Times New Roman" w:hAnsi="Times New Roman" w:cs="Times New Roman"/>
                      <w:sz w:val="28"/>
                    </w:rPr>
                    <w:t>НДФЛ</w:t>
                  </w:r>
                </w:p>
              </w:txbxContent>
            </v:textbox>
          </v:roundrect>
        </w:pict>
      </w:r>
      <w:r>
        <w:rPr>
          <w:noProof/>
          <w:color w:val="FF0000"/>
          <w:sz w:val="28"/>
        </w:rPr>
        <w:pict>
          <v:rect id="Rectangle 35" o:spid="_x0000_s1034" style="position:absolute;left:0;text-align:left;margin-left:-206.4pt;margin-top:171.8pt;width:249pt;height:210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UXSwIAAI8EAAAOAAAAZHJzL2Uyb0RvYy54bWysVNtu2zAMfR+wfxD0vjhxmzQ16hRFuw4D&#10;uq1Ytw9gZDkWptsoJU729aXkJEu2t2EvhkhRh4c8pG9ut0azjcSgnK35ZDTmTFrhGmVXNf/+7fHd&#10;nLMQwTagnZU138nAbxdv39z0vpKl65xuJDICsaHqfc27GH1VFEF00kAYOS8tXbYODUQycVU0CD2h&#10;G12U4/Gs6B02Hp2QIZD3Ybjki4zftlLEL20bZGS65sQt5i/m7zJ9i8UNVCsE3ymxpwH/wMKAspT0&#10;CPUAEdga1V9QRgl0wbVxJJwpXNsqIXMNVM1k/Ec1Lx14mWuh5gR/bFP4f7Di8+YZmWpqPi05s2BI&#10;o6/UNbArLdnFNDWo96GiuBf/jKnE4J+c+BGYdfcdhck7RNd3EhqiNUnxxdmDZAR6ypb9J9cQPKyj&#10;y73atmgSIHWBbbMku6MkchuZIOfFZFZejEk5QXflbHY1JiPlgOrw3GOIH6QzLB1qjsQ+w8PmKcQh&#10;9BCS6TutmkeldTbSnMl7jWwDNCEghLRxkp/rtSG+g58mbUgLFblpogb3/OAmNnliE1LmFk6TaMv6&#10;ml9Py2kGPrsLuFoe0ye4Y3lnYUZFWhOtTM1z0v3gpq6/tw0VCVUEpYczsdF2L0Pq/KBg3C63Wej5&#10;QdOla3akC7phK2iL6dA5/MVZTxtR8/BzDSg50x8taXs9ubxMK5SNy+lVSQae3ixPb8AKgqp55Gw4&#10;3sdh7dYe1aqjTEObrbujeWhVVirNysBqT5+mPvdzv6FprU7tHPX7P7J4BQAA//8DAFBLAwQUAAYA&#10;CAAAACEAK3DrDd8AAAALAQAADwAAAGRycy9kb3ducmV2LnhtbEyPzW6DMBCE75X6DtZWyi0xIZRE&#10;BBNVlaoceml+HsDBy4+K1wg7Ad6+21N7nJ3RzLf5YbKdeODgW0cK1qsIBFLpTEu1guvlY7kD4YMm&#10;oztHqGBGD4fi+SnXmXEjnfBxDrXgEvKZVtCE0GdS+rJBq/3K9UjsVW6wOrAcamkGPXK57WQcRam0&#10;uiVeaHSP7w2W3+e75ZHjqZoDxtev0Saf0Vz5sXVeqcXL9LYHEXAKf2H4xWd0KJjp5u5kvOgULJN1&#10;zOxBwSbZpCA4snuNQdwUbFM+yCKX/38ofgAAAP//AwBQSwECLQAUAAYACAAAACEAtoM4kv4AAADh&#10;AQAAEwAAAAAAAAAAAAAAAAAAAAAAW0NvbnRlbnRfVHlwZXNdLnhtbFBLAQItABQABgAIAAAAIQA4&#10;/SH/1gAAAJQBAAALAAAAAAAAAAAAAAAAAC8BAABfcmVscy8ucmVsc1BLAQItABQABgAIAAAAIQB6&#10;r4UXSwIAAI8EAAAOAAAAAAAAAAAAAAAAAC4CAABkcnMvZTJvRG9jLnhtbFBLAQItABQABgAIAAAA&#10;IQArcOsN3wAAAAsBAAAPAAAAAAAAAAAAAAAAAKUEAABkcnMvZG93bnJldi54bWxQSwUGAAAAAAQA&#10;BADzAAAAsQUAAAAA&#10;" fillcolor="#dbe5f1 [660]">
            <v:textbox>
              <w:txbxContent>
                <w:p w:rsidR="005A00D0" w:rsidRDefault="005A00D0">
                  <w:r>
                    <w:rPr>
                      <w:rFonts w:ascii="Times New Roman" w:hAnsi="Times New Roman" w:cs="Times New Roman"/>
                      <w:sz w:val="28"/>
                    </w:rPr>
                    <w:t>Д</w:t>
                  </w:r>
                  <w:r w:rsidRPr="007246C7">
                    <w:rPr>
                      <w:rFonts w:ascii="Times New Roman" w:hAnsi="Times New Roman" w:cs="Times New Roman"/>
                      <w:sz w:val="28"/>
                    </w:rPr>
                    <w:t xml:space="preserve">оход от иной творческой деятельности  определяется как доход  от создания литературных произведений, фоторабот для печати, произведений архитектуры и дизайна, создание аудиовизуальных произведений (видео-, теле-, и кинофильмов) создание музыкальных произведений и др.  </w:t>
                  </w:r>
                </w:p>
              </w:txbxContent>
            </v:textbox>
          </v:rect>
        </w:pict>
      </w:r>
      <w:r>
        <w:rPr>
          <w:noProof/>
          <w:color w:val="FF0000"/>
          <w:sz w:val="28"/>
        </w:rPr>
        <w:pict>
          <v:rect id="Rectangle 31" o:spid="_x0000_s1035" style="position:absolute;left:0;text-align:left;margin-left:-513.15pt;margin-top:141.8pt;width:267.75pt;height:26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diSQIAAI8EAAAOAAAAZHJzL2Uyb0RvYy54bWysVNtu2zAMfR+wfxD0vthOnLUx4hRFug4D&#10;uq1Ytw9QZDkWptsoJXb29aXkJEvXt2EvhkhRh4eHpJc3g1ZkL8BLa2paTHJKhOG2kWZb0x/f799d&#10;U+IDMw1T1oiaHoSnN6u3b5a9q8TUdlY1AgiCGF/1rqZdCK7KMs87oZmfWCcMXrYWNAtowjZrgPWI&#10;rlU2zfP3WW+hcWC58B69d+MlXSX8thU8fG1bLwJRNUVuIX0hfTfxm62WrNoCc53kRxrsH1hoJg0m&#10;PUPdscDIDuQrKC05WG/bMOFWZ7ZtJRepBqymyP+q5qljTqRaUBzvzjL5/wfLv+wfgcimpvOCEsM0&#10;9ugbqsbMVgkyK6JAvfMVxj25R4glevdg+U9PjF13GCZuAWzfCdYgrRSfvXgQDY9Pyab/bBuEZ7tg&#10;k1ZDCzoCogpkSC05nFsihkA4OmdlnpfTOSUc72azorzKU9MyVp2eO/Dho7CaxENNAdkneLZ/8AHp&#10;Y+gpJNG3Sjb3UqlkxDkTawVkz3BCGOfChCI9VzuNfEc/TtqYllXoxoka3dcnN6ZIExuRUkJ/mUQZ&#10;0td0MccyXhOA7eacPsKdy3sBoWXANVFS1zQlPQ5uVP2DadIQBybVeEY2yiCNk/JjB8OwGVKjF6ee&#10;bmxzwL6AHbcCtxgPnYXflPS4ETX1v3YMBCXqk8HeLoqyjCuUjHJ+NUUDLm82lzfMcISqaaBkPK7D&#10;uHY7B3LbYaZRZmNvcR5amToVGY+sjvRx6pOexw2Na3Vpp6g//5HVMwAAAP//AwBQSwMEFAAGAAgA&#10;AAAhAAvr3mHhAAAADgEAAA8AAABkcnMvZG93bnJldi54bWxMj8tOwzAQRfdI/IM1ldildtMShRCn&#10;QkiIBRv6+AA3mTzUeBzFbpP8PcMKlqM5uvfcfD/bXtxx9J0jDZu1AoFUuqqjRsP59BGlIHwwVJne&#10;EWpY0MO+eHzITVa5iQ54P4ZGcAj5zGhoQxgyKX3ZojV+7QYk/tVutCbwOTayGs3E4baXsVKJtKYj&#10;bmjNgO8tltfjzXLJ56FeAsbn78nuvtRS+6lzXuun1fz2CiLgHP5g+NVndSjY6eJuVHnRa4g2Kk62&#10;DGuI020Cgplo96J4z0VDqp4TkEUu/88ofgAAAP//AwBQSwECLQAUAAYACAAAACEAtoM4kv4AAADh&#10;AQAAEwAAAAAAAAAAAAAAAAAAAAAAW0NvbnRlbnRfVHlwZXNdLnhtbFBLAQItABQABgAIAAAAIQA4&#10;/SH/1gAAAJQBAAALAAAAAAAAAAAAAAAAAC8BAABfcmVscy8ucmVsc1BLAQItABQABgAIAAAAIQCz&#10;hddiSQIAAI8EAAAOAAAAAAAAAAAAAAAAAC4CAABkcnMvZTJvRG9jLnhtbFBLAQItABQABgAIAAAA&#10;IQAL695h4QAAAA4BAAAPAAAAAAAAAAAAAAAAAKMEAABkcnMvZG93bnJldi54bWxQSwUGAAAAAAQA&#10;BADzAAAAsQUAAAAA&#10;" fillcolor="#dbe5f1 [660]">
            <v:textbox>
              <w:txbxContent>
                <w:p w:rsidR="005A00D0" w:rsidRPr="007246C7" w:rsidRDefault="005A00D0">
                  <w:pPr>
                    <w:rPr>
                      <w:rFonts w:ascii="Times New Roman" w:hAnsi="Times New Roman" w:cs="Times New Roman"/>
                      <w:sz w:val="28"/>
                    </w:rPr>
                  </w:pPr>
                  <w:r w:rsidRPr="007246C7">
                    <w:rPr>
                      <w:rFonts w:ascii="Times New Roman" w:hAnsi="Times New Roman" w:cs="Times New Roman"/>
                      <w:sz w:val="28"/>
                    </w:rPr>
                    <w:t xml:space="preserve">Доходы от педагогической деятельности, например,  в случае преподавания в вузах, чтении лекций. Доход от научной деятельности указывается по результатам исполнения   договоров на выполнение НИОКР, от публикации статей, учебных пособий и монографий, от использования авторский или иных смежных прав  или оказание иных возмездных услуг  в области интеллектуальной деятельности.   К примеру, доходы от педагогической и научной деятельности в сумме составляют </w:t>
                  </w:r>
                  <w:r w:rsidRPr="00A73D36">
                    <w:rPr>
                      <w:rFonts w:ascii="Times New Roman" w:hAnsi="Times New Roman" w:cs="Times New Roman"/>
                      <w:sz w:val="28"/>
                    </w:rPr>
                    <w:t>105000,93</w:t>
                  </w:r>
                  <w:r w:rsidRPr="007246C7">
                    <w:rPr>
                      <w:rFonts w:ascii="Times New Roman" w:hAnsi="Times New Roman" w:cs="Times New Roman"/>
                      <w:sz w:val="28"/>
                    </w:rPr>
                    <w:t xml:space="preserve"> рублей.</w:t>
                  </w:r>
                </w:p>
              </w:txbxContent>
            </v:textbox>
          </v: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86676E" w:rsidP="00463EF1">
      <w:pPr>
        <w:jc w:val="both"/>
        <w:rPr>
          <w:rFonts w:ascii="Times New Roman" w:hAnsi="Times New Roman" w:cs="Times New Roman"/>
          <w:i/>
          <w:sz w:val="28"/>
        </w:rPr>
      </w:pPr>
      <w:r w:rsidRPr="0086676E">
        <w:rPr>
          <w:rFonts w:ascii="Times New Roman" w:hAnsi="Times New Roman" w:cs="Times New Roman"/>
          <w:i/>
          <w:sz w:val="28"/>
        </w:rPr>
        <w:lastRenderedPageBreak/>
        <w:t>Заполнение пунктов 4, 5 в Разделе №1 «Сведения о доходах»</w:t>
      </w:r>
    </w:p>
    <w:tbl>
      <w:tblPr>
        <w:tblW w:w="9923" w:type="dxa"/>
        <w:tblInd w:w="-698" w:type="dxa"/>
        <w:tblLayout w:type="fixed"/>
        <w:tblCellMar>
          <w:top w:w="75" w:type="dxa"/>
          <w:left w:w="0" w:type="dxa"/>
          <w:bottom w:w="75" w:type="dxa"/>
          <w:right w:w="0" w:type="dxa"/>
        </w:tblCellMar>
        <w:tblLook w:val="0000"/>
      </w:tblPr>
      <w:tblGrid>
        <w:gridCol w:w="584"/>
        <w:gridCol w:w="6096"/>
        <w:gridCol w:w="3243"/>
      </w:tblGrid>
      <w:tr w:rsidR="0086676E" w:rsidRPr="00056CBA"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N п/п</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Вид дохода</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Величина дохода (руб.</w:t>
            </w:r>
            <w:r>
              <w:rPr>
                <w:rFonts w:ascii="Times New Roman" w:hAnsi="Times New Roman" w:cs="Times New Roman"/>
              </w:rPr>
              <w:t>)</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2</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3</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Доход по основному месту работы</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645200</w:t>
            </w:r>
            <w:r w:rsidRPr="0086676E">
              <w:rPr>
                <w:rFonts w:ascii="Times New Roman" w:hAnsi="Times New Roman" w:cs="Times New Roman"/>
                <w:lang w:val="en-US"/>
              </w:rPr>
              <w:t>,50</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Доход от педагогической и научной деятельности</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105000,93</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3</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Доход от иной творческой деятельности</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5000</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4</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42" o:spid="_x0000_s1078" type="#_x0000_t32" style="position:absolute;left:0;text-align:left;margin-left:3.15pt;margin-top:13.05pt;width:326.25pt;height:143.25pt;flip:y;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gbQgIAAHAEAAAOAAAAZHJzL2Uyb0RvYy54bWysVE2P2yAQvVfqf0Dcs7YTbzax4qxWdtLL&#10;thtpt70TwDYqBgQkTlT1v3fA2bTbXqqqOZAZmI83j4dX96deoiO3TmhV4uwmxYgrqplQbYk/v2wn&#10;C4ycJ4oRqRUv8Zk7fL9+/241mIJPdacl4xZBEeWKwZS4894USeJox3vibrThCg4bbXviwbVtwiwZ&#10;oHovk2mazpNBW2asptw52K3HQ7yO9ZuGU//UNI57JEsM2HxcbVz3YU3WK1K0lphO0AsM8g8oeiIU&#10;NL2Wqokn6GDFH6V6Qa12uvE3VPeJbhpBeZwBpsnS36Z57ojhcRYgx5krTe7/laWfjjuLBCvxLdCj&#10;SA939HDwOrZG+TQQNBhXQFyldjaMSE/q2Txq+tUhpauOqJbH6JezgeQsZCRvUoLjDLTZDx81gxgC&#10;DSJbp8b2qJHCfAmJoTgwgk7xes7X6+Enjyhs5lk+m93dYkThLFtkyyk4oRspQqGQbqzzH7juUTBK&#10;7Lwlou18pZUCKWg7NiHHR+fHxNeEkKz0VkgJ+6SQCg3QY5kCK8F3WgoWTqNj230lLToSENV2m8Lv&#10;AuNNmNUHxWK1jhO2udieCAk28pEtbwXwJzkO7XrOMJIc3lGwRnxShY7AACC+WKOuvi3T5WaxWeST&#10;fDrfTPK0ricP2yqfzLfZ3W09q6uqzr4H8FledIIxrgL+V41n+d9p6PLaRnVeVX5lKnlbPd4FgH39&#10;j6CjGML9j0raa3be2TBd0AXIOgZfnmB4N7/6Mernh2L9AwAA//8DAFBLAwQUAAYACAAAACEA1+VQ&#10;a90AAAAIAQAADwAAAGRycy9kb3ducmV2LnhtbEyPzWrDMBCE74W8g9hAb438Q4VxLYfQ0ksolKZ9&#10;AEVSbRNp5Vhy4rx9t6f2OMww802zXbxjFzvFIaCEfJMBs6iDGbCT8PX5+lABi0mhUS6glXCzEbbt&#10;6q5RtQlX/LCXQ+oYlWCslYQ+pbHmPOreehU3YbRI3neYvEokp46bSV2p3DteZJngXg1IC70a7XNv&#10;9ekwe9ot5/O5esn2e/8W3k9J57eddlLer5fdE7Bkl/QXhl98QoeWmI5hRhOZkyBKCkooRA6MbPFY&#10;0ZOjhDIvBPC24f8PtD8AAAD//wMAUEsBAi0AFAAGAAgAAAAhALaDOJL+AAAA4QEAABMAAAAAAAAA&#10;AAAAAAAAAAAAAFtDb250ZW50X1R5cGVzXS54bWxQSwECLQAUAAYACAAAACEAOP0h/9YAAACUAQAA&#10;CwAAAAAAAAAAAAAAAAAvAQAAX3JlbHMvLnJlbHNQSwECLQAUAAYACAAAACEAhj+oG0ICAABwBAAA&#10;DgAAAAAAAAAAAAAAAAAuAgAAZHJzL2Uyb0RvYy54bWxQSwECLQAUAAYACAAAACEA1+VQa90AAAAI&#10;AQAADwAAAAAAAAAAAAAAAACcBAAAZHJzL2Rvd25yZXYueG1sUEsFBgAAAAAEAAQA8wAAAKYFAAAA&#10;AA==&#10;" strokecolor="red" strokeweight="1.5pt">
                  <v:stroke endarrow="block"/>
                </v:shape>
              </w:pict>
            </w:r>
            <w:r w:rsidR="0086676E" w:rsidRPr="0086676E">
              <w:rPr>
                <w:rFonts w:ascii="Times New Roman" w:hAnsi="Times New Roman" w:cs="Times New Roman"/>
              </w:rPr>
              <w:t>Доход от вкладов в банках и иных кредитных организациях</w:t>
            </w:r>
          </w:p>
        </w:tc>
        <w:tc>
          <w:tcPr>
            <w:tcW w:w="3243"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62" w:type="dxa"/>
              <w:left w:w="102" w:type="dxa"/>
              <w:bottom w:w="102" w:type="dxa"/>
              <w:right w:w="62" w:type="dxa"/>
            </w:tcMar>
          </w:tcPr>
          <w:p w:rsidR="0086676E" w:rsidRPr="0086676E"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43" o:spid="_x0000_s1077" style="position:absolute;left:0;text-align:left;margin-left:-2.25pt;margin-top:-3.45pt;width:156.75pt;height:20.2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E6cgIAAO8EAAAOAAAAZHJzL2Uyb0RvYy54bWysVFFv2yAQfp+0/4B4T22nTtNYdaoqjqdJ&#10;3Vqp2w8ggGM0DAxInG7qf9+BnaxZX6ZpfsAHd9zdd/cdN7eHTqI9t05oVeLsIsWIK6qZUNsSf/1S&#10;T64xcp4oRqRWvMTP3OHb5ft3N70p+FS3WjJuEThRruhNiVvvTZEkjra8I+5CG65A2WjbEQ9bu02Y&#10;JT1472QyTdOrpNeWGaspdw5Oq0GJl9F/03DqH5rGcY9kiSE3H1cb101Yk+UNKbaWmFbQMQ3yD1l0&#10;RCgIenJVEU/Qzoo3rjpBrXa68RdUd4luGkF5xABosvQPNE8tMTxigeI4cyqT+39u6ef9o0WClThf&#10;YKRIBz162BOJ8stQm964AkyezKMN6Jy51/SbQ0qvWqK2/M5a3becMMgoC/bJ2YWwcXAVbfpPmoFn&#10;svM6lunQ2C44hAKgQ+zG86kb/OARhcNssUjn0xlGFHTT2Tybz2IIUhxvG+v8B647FIQScymFcaFg&#10;pCD7e+dDQqQ4WoVjpWshZWy6VKgPQdJZGm84LQUL2gjUbjcraRFUosR1ncI3xj4zs3qnWPQWirAe&#10;ZU+EHGSILlXwB5ggn1EaiPFzkS7W1+vrfJJPr9aTPK2qyV29yidXNSCtLqvVqspeQmpZXrSCMa5C&#10;dkeSZvnfkWAcl4FeJ5qeoXDnYGv43oJNztOIlQVUx39EF7sfGj4QZ6PZMzTf6mHq4JUAodX2B0Y9&#10;TFyJ3fcdsRwj+VEBgRZZnocRjZt8Np/Cxr7WbF5riKLgqsQeo0Fc+WGsd8aKbQuRsthWpe+AdI2I&#10;ZAiEHLIaqQpTFRGML0AY29f7aPX7nVr+AgAA//8DAFBLAwQUAAYACAAAACEA5eRIsd8AAAAIAQAA&#10;DwAAAGRycy9kb3ducmV2LnhtbEyPQU/DMAyF70j8h8hI3LaUDSpWmk4TEoLDOGygcc0ar6lInKrJ&#10;1o5fjzmNk229p+fvlcvRO3HCPraBFNxNMxBIdTAtNQo+P14mjyBi0mS0C4QKzhhhWV1flbowYaAN&#10;nrapERxCsdAKbEpdIWWsLXodp6FDYu0Qeq8Tn30jTa8HDvdOzrIsl163xB+s7vDZYv29PXoFu/XP&#10;++vBWWlnenPe+bdhHb5WSt3ejKsnEAnHdDHDHz6jQ8VM+3AkE4VTMLl/YCfPfAGC9Xm24G57XuY5&#10;yKqU/wtUvwAAAP//AwBQSwECLQAUAAYACAAAACEAtoM4kv4AAADhAQAAEwAAAAAAAAAAAAAAAAAA&#10;AAAAW0NvbnRlbnRfVHlwZXNdLnhtbFBLAQItABQABgAIAAAAIQA4/SH/1gAAAJQBAAALAAAAAAAA&#10;AAAAAAAAAC8BAABfcmVscy8ucmVsc1BLAQItABQABgAIAAAAIQCct4E6cgIAAO8EAAAOAAAAAAAA&#10;AAAAAAAAAC4CAABkcnMvZTJvRG9jLnhtbFBLAQItABQABgAIAAAAIQDl5Eix3wAAAAgBAAAPAAAA&#10;AAAAAAAAAAAAAMwEAABkcnMvZG93bnJldi54bWxQSwUGAAAAAAQABADzAAAA2AUAAAAA&#10;" filled="f" strokecolor="red" strokeweight="1.5pt"/>
              </w:pict>
            </w:r>
            <w:r w:rsidR="0086676E" w:rsidRPr="0086676E">
              <w:rPr>
                <w:rFonts w:ascii="Times New Roman" w:hAnsi="Times New Roman" w:cs="Times New Roman"/>
              </w:rPr>
              <w:t>30000</w:t>
            </w:r>
            <w:r w:rsidR="0086676E" w:rsidRPr="0086676E">
              <w:rPr>
                <w:rFonts w:ascii="Times New Roman" w:hAnsi="Times New Roman" w:cs="Times New Roman"/>
                <w:lang w:val="en-US"/>
              </w:rPr>
              <w:t>,38</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5</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Доход от ценных бумаг и долей участия в коммерческих организациях</w:t>
            </w:r>
          </w:p>
        </w:tc>
        <w:tc>
          <w:tcPr>
            <w:tcW w:w="32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62" w:type="dxa"/>
              <w:left w:w="102" w:type="dxa"/>
              <w:bottom w:w="102" w:type="dxa"/>
              <w:right w:w="62" w:type="dxa"/>
            </w:tcMar>
          </w:tcPr>
          <w:p w:rsidR="00426C80"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45" o:spid="_x0000_s1076" style="position:absolute;left:0;text-align:left;margin-left:24.6pt;margin-top:3.7pt;width:110.25pt;height:24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X9cwIAAO8EAAAOAAAAZHJzL2Uyb0RvYy54bWysVFFv2yAQfp+0/4B4T22npE2sOFUVx9Ok&#10;bq3U7QcQg2M0DAxInG7qf9+BkyxZX6ZpfsAHBx/33X3H/G7fSbTj1gmtCpxdpRhxVWsm1KbAX79U&#10;oylGzlPFqNSKF/iFO3y3eP9u3pucj3WrJeMWAYhyeW8K3Hpv8iRxdcs76q604QqcjbYd9TC1m4RZ&#10;2gN6J5Nxmt4kvbbMWF1z52C1HJx4EfGbhtf+sWkc90gWGGLzcbRxXIcxWcxpvrHUtKI+hEH/IYqO&#10;CgWXnqBK6inaWvEGqhO11U43/qrWXaKbRtQ8cgA2WfoHm+eWGh65QHKcOaXJ/T/Y+vPuySLBCkyg&#10;Uop2UKPHHZWITEJueuNy2PJsnmxg58yDrr85pPSypWrD763Vfcspg4iysD+5OBAmDo6idf9JM0Cm&#10;W69jmvaN7QIgJADtYzVeTtXge49qWMxImma3E4xq8F2nZJrGciU0P5421vkPXHcoGAXmUgrjQsJo&#10;TncPzoeAaH7cFZaVroSUsehSoR4umaWTNJ5wWgoWvJGo3ayX0iLIRIGrKoUv0oMUnG+zeqtYRAtJ&#10;WB1sT4UcbLhdqoAHnCCegzUI4+csna2mqykZkfHNakTSshzdV0syuqmAdXldLpdl9hpCy0jeCsa4&#10;CtEdRZqRvxPBoV0GeZ1kesHCXZKt4HtLNrkMI2YWWB3/kV2sfij4IJy1Zi9QfKuHroNXAoxW2x8Y&#10;9dBxBXbft9RyjORHBQKaZYSEFo0TMrkdw8See9bnHqpqgCqwx2gwl35o662xYtPCTVksq9L3ILpG&#10;RDEEQQ5RHaQKXRUZHF6A0Lbn87jr9zu1+AUAAP//AwBQSwMEFAAGAAgAAAAhAI/m3QDeAAAABwEA&#10;AA8AAABkcnMvZG93bnJldi54bWxMjk1PwzAQRO9I/AdrkbhRhyj9CtlUFRKCQzm0oPa6jd04Il5H&#10;sduk/HrMCY6jGb15xWq0rbjo3jeOER4nCQjNlVMN1wifHy8PCxA+ECtqHWuEq/awKm9vCsqVG3ir&#10;L7tQiwhhnxOCCaHLpfSV0Zb8xHWaY3dyvaUQY19L1dMQ4baVaZLMpKWG44OhTj8bXX3tzhZhv/l+&#10;fz21RpqUtte9fRs27rBGvL8b108ggh7D3xh+9aM6lNHp6M6svGgRsmUalwjzDESs09lyDuKIMJ1m&#10;IMtC/vcvfwAAAP//AwBQSwECLQAUAAYACAAAACEAtoM4kv4AAADhAQAAEwAAAAAAAAAAAAAAAAAA&#10;AAAAW0NvbnRlbnRfVHlwZXNdLnhtbFBLAQItABQABgAIAAAAIQA4/SH/1gAAAJQBAAALAAAAAAAA&#10;AAAAAAAAAC8BAABfcmVscy8ucmVsc1BLAQItABQABgAIAAAAIQCFeBX9cwIAAO8EAAAOAAAAAAAA&#10;AAAAAAAAAC4CAABkcnMvZTJvRG9jLnhtbFBLAQItABQABgAIAAAAIQCP5t0A3gAAAAcBAAAPAAAA&#10;AAAAAAAAAAAAAM0EAABkcnMvZG93bnJldi54bWxQSwUGAAAAAAQABADzAAAA2AUAAAAA&#10;" filled="f" strokecolor="red" strokeweight="1.5pt"/>
              </w:pict>
            </w:r>
          </w:p>
          <w:p w:rsidR="0086676E" w:rsidRPr="0086676E"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47" o:spid="_x0000_s1075" type="#_x0000_t32" style="position:absolute;left:0;text-align:left;margin-left:110.1pt;margin-top:19.45pt;width:51.75pt;height:115.5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fuRgIAAHkEAAAOAAAAZHJzL2Uyb0RvYy54bWysVE2P2yAQvVfqf0DcE9up87FWnNXKTtrD&#10;to20294J4BgVAwISJ6r633fA2Wx3e6mq5kAG5uPNPB5e3p46iY7cOqFVibNxihFXVDOh9iX+9rgZ&#10;LTBynihGpFa8xGfu8O3q/btlbwo+0a2WjFsERZQrelPi1ntTJImjLe+IG2vDFTgbbTviYWv3CbOk&#10;h+qdTCZpOkt6bZmxmnLn4LQenHgV6zcNp/5r0zjukSwx9ObjauO6C2uyWpJib4lpBb20Qf6hi44I&#10;BaDXUjXxBB2s+KNUJ6jVTjd+THWX6KYRlMcZYJosfTPNQ0sMj7MAOc5caXL/ryz9ctxaJFiJ8zlG&#10;inRwR3cHryM0gjMgqDeugLhKbW0YkZ7Ug7nX9IdDSlctUXseox/PBpKzkJG8SgkbZwBm13/WDGII&#10;AES2To3tUCOF+RQSo/U9WAEGuEGneFHn60Xxk0cUDmfT+WQyxYiCK8tns8U03mRCilAxZBvr/Eeu&#10;OxSMEjtvidi3vtJKgSa0HTDI8d750O9LQkhWeiOkjNKQCvWAcZMCQnA5LQUL3rix+10lLToSUNdm&#10;k8IvTv8mzOqDYrFaywlbX2xPhAQb+UibtwKIlBwHuI4zjCSHBxWsoT+pAiIQAB1frEFgP2/Sm/Vi&#10;vchH+WS2HuVpXY/uNlU+mm2y+bT+UFdVnf0KzWd50QrGuAr9P4s9y/9OTJdnN8j0KvcrU8nr6pFS&#10;aPb5PzYdVRGEMEhqp9l5a8N0QSCg7xh8eYvhAf2+j1EvX4zVEwAAAP//AwBQSwMEFAAGAAgAAAAh&#10;AKr0QDHgAAAACgEAAA8AAABkcnMvZG93bnJldi54bWxMj1FLwzAUhd8F/0O4gi/iElOYa206VBBf&#10;BrLVDXzLktgEm6Q0WVf/vdcnfbycj3O+W69n35PJjMnFIOBuwYCYoKJ2oRPw3r7croCkLIOWfQxG&#10;wLdJsG4uL2pZ6XgOWzPtckewJKRKCrA5DxWlSVnjZVrEwQTMPuPoZcZz7Kge5RnLfU85Y0vqpQu4&#10;YOVgnq1RX7uTF7DhSj29Oteyt4ON0wfb7G9aJcT11fz4ACSbOf/B8KuP6tCg0zGegk6kF8A544gK&#10;KFYlEAQKXtwDOWKyLEugTU3/v9D8AAAA//8DAFBLAQItABQABgAIAAAAIQC2gziS/gAAAOEBAAAT&#10;AAAAAAAAAAAAAAAAAAAAAABbQ29udGVudF9UeXBlc10ueG1sUEsBAi0AFAAGAAgAAAAhADj9If/W&#10;AAAAlAEAAAsAAAAAAAAAAAAAAAAALwEAAF9yZWxzLy5yZWxzUEsBAi0AFAAGAAgAAAAhAJ8/V+5G&#10;AgAAeQQAAA4AAAAAAAAAAAAAAAAALgIAAGRycy9lMm9Eb2MueG1sUEsBAi0AFAAGAAgAAAAhAKr0&#10;QDHgAAAACgEAAA8AAAAAAAAAAAAAAAAAoAQAAGRycy9kb3ducmV2LnhtbFBLBQYAAAAABAAEAPMA&#10;AACtBQAAAAA=&#10;" strokecolor="red" strokeweight="1.5pt">
                  <v:stroke endarrow="block"/>
                </v:shape>
              </w:pict>
            </w:r>
            <w:r w:rsidR="00425ED5">
              <w:rPr>
                <w:rFonts w:ascii="Times New Roman" w:hAnsi="Times New Roman" w:cs="Times New Roman"/>
              </w:rPr>
              <w:t>нет</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6</w:t>
            </w:r>
          </w:p>
        </w:tc>
        <w:tc>
          <w:tcPr>
            <w:tcW w:w="6096" w:type="dxa"/>
            <w:tcBorders>
              <w:top w:val="single" w:sz="4" w:space="0" w:color="auto"/>
              <w:left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Иные доходы (указать вид дохода):</w:t>
            </w:r>
          </w:p>
        </w:tc>
        <w:tc>
          <w:tcPr>
            <w:tcW w:w="3243" w:type="dxa"/>
            <w:tcBorders>
              <w:top w:val="single" w:sz="4" w:space="0" w:color="auto"/>
              <w:left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нет</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7</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Итого доход за отчетный период</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785</w:t>
            </w:r>
            <w:r>
              <w:rPr>
                <w:rFonts w:ascii="Times New Roman" w:hAnsi="Times New Roman" w:cs="Times New Roman"/>
              </w:rPr>
              <w:t>7</w:t>
            </w:r>
            <w:r w:rsidRPr="0086676E">
              <w:rPr>
                <w:rFonts w:ascii="Times New Roman" w:hAnsi="Times New Roman" w:cs="Times New Roman"/>
              </w:rPr>
              <w:t>01,81</w:t>
            </w:r>
          </w:p>
        </w:tc>
      </w:tr>
    </w:tbl>
    <w:p w:rsidR="0086676E" w:rsidRDefault="0086676E" w:rsidP="00463EF1">
      <w:pPr>
        <w:jc w:val="both"/>
        <w:rPr>
          <w:rFonts w:ascii="Times New Roman" w:hAnsi="Times New Roman" w:cs="Times New Roman"/>
          <w:sz w:val="28"/>
        </w:rPr>
      </w:pPr>
    </w:p>
    <w:p w:rsidR="0086676E" w:rsidRPr="0086676E" w:rsidRDefault="0086676E" w:rsidP="00463EF1">
      <w:pPr>
        <w:jc w:val="both"/>
        <w:rPr>
          <w:rFonts w:ascii="Times New Roman" w:hAnsi="Times New Roman" w:cs="Times New Roman"/>
          <w:sz w:val="28"/>
        </w:rPr>
      </w:pPr>
    </w:p>
    <w:p w:rsidR="007246C7" w:rsidRDefault="006443A6" w:rsidP="00463EF1">
      <w:pPr>
        <w:jc w:val="both"/>
        <w:rPr>
          <w:color w:val="FF0000"/>
          <w:sz w:val="28"/>
        </w:rPr>
      </w:pPr>
      <w:r w:rsidRPr="006443A6">
        <w:rPr>
          <w:rFonts w:ascii="Times New Roman" w:hAnsi="Times New Roman" w:cs="Times New Roman"/>
          <w:noProof/>
          <w:sz w:val="28"/>
        </w:rPr>
        <w:pict>
          <v:rect id="Rectangle 44" o:spid="_x0000_s1036" style="position:absolute;left:0;text-align:left;margin-left:165.45pt;margin-top:-.2pt;width:329.25pt;height:276.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cBRwIAAJAEAAAOAAAAZHJzL2Uyb0RvYy54bWysVFtv0zAUfkfiP1h+p2lKunVR02nqGEIa&#10;MDH4AY7jJBa+cew2Hb9+x07aFfaGeInOxec737llfX3QiuwFeGlNRfPZnBJhuG2k6Sr64/vduxUl&#10;PjDTMGWNqOiT8PR68/bNenClWNjeqkYAQRDjy8FVtA/BlVnmeS808zPrhEFna0GzgCp0WQNsQHSt&#10;ssV8fpENFhoHlgvv0Xo7Oukm4bet4OFr23oRiKoocgvpC+lbx2+2WbOyA+Z6ySca7B9YaCYNJj1B&#10;3bLAyA7kKygtOVhv2zDjVme2bSUXqQasJp//Vc1jz5xItWBzvDu1yf8/WP5l/wBENhUtLigxTOOM&#10;vmHXmOmUIEURGzQ4X+K7R/cAsUTv7i3/6Ymx2x6fiRsAO/SCNUgrj++zPwKi4jGU1MNn2yA82wWb&#10;enVoQUdA7AI5pJE8nUYiDoFwNBb5Ki8ul5Rw9L1forxYphysPIY78OGjsJpEoaKA7BM829/7EOmw&#10;8vgk0bdKNndSqaTEPRNbBWTPcEMY58KEPIWrnUa+ox03bT7tCppxo0bz6mjGFGljI1JK6M+TKEOG&#10;il4tkflrAtDVp/QRbswTAc8htAx4JkrqiqakE5nY9Q+mSUscmFSjjMHKTGOInR8nGA71IQ06T8Fx&#10;LLVtnnAwYMezwDNGobfwm5IBT6Ki/teOgaBEfTI43Ku8KOINJaVYXi5QgXNPfe5hhiNURQMlo7gN&#10;493tHMiux0xjn429wYVoZRrVC6uJP659auh0ovGuzvX06uVHsnkGAAD//wMAUEsDBBQABgAIAAAA&#10;IQDDMjxZ3gAAAAkBAAAPAAAAZHJzL2Rvd25yZXYueG1sTI/NbsIwEITvlfoO1lbqDWwIVCTEQVWl&#10;qodeCuUBTLz5EfE6ig1J3r7bU3vb1YxmvskPk+vEHYfQetKwWioQSKW3LdUazt/vix2IEA1Z03lC&#10;DTMGOBSPD7nJrB/piPdTrAWHUMiMhibGPpMylA06E5a+R2Kt8oMzkd+hlnYwI4e7Tq6VepHOtMQN&#10;jenxrcHyero5Lvk4VnPE9flrdJtPNVdhbH3Q+vlpet2DiDjFPzP84jM6FMx08TeyQXQakkSlbNWw&#10;2IBgPd2lfFw0bLfJCmSRy/8Lih8AAAD//wMAUEsBAi0AFAAGAAgAAAAhALaDOJL+AAAA4QEAABMA&#10;AAAAAAAAAAAAAAAAAAAAAFtDb250ZW50X1R5cGVzXS54bWxQSwECLQAUAAYACAAAACEAOP0h/9YA&#10;AACUAQAACwAAAAAAAAAAAAAAAAAvAQAAX3JlbHMvLnJlbHNQSwECLQAUAAYACAAAACEAA4dHAUcC&#10;AACQBAAADgAAAAAAAAAAAAAAAAAuAgAAZHJzL2Uyb0RvYy54bWxQSwECLQAUAAYACAAAACEAwzI8&#10;Wd4AAAAJAQAADwAAAAAAAAAAAAAAAAChBAAAZHJzL2Rvd25yZXYueG1sUEsFBgAAAAAEAAQA8wAA&#10;AKwFAAAAAA==&#10;" fillcolor="#dbe5f1 [660]">
            <v:textbox>
              <w:txbxContent>
                <w:p w:rsidR="005A00D0" w:rsidRPr="00426C80" w:rsidRDefault="005A00D0">
                  <w:pPr>
                    <w:rPr>
                      <w:sz w:val="28"/>
                      <w:szCs w:val="28"/>
                    </w:rPr>
                  </w:pPr>
                  <w:r w:rsidRPr="00426C80">
                    <w:rPr>
                      <w:rFonts w:ascii="Times New Roman" w:hAnsi="Times New Roman" w:cs="Times New Roman"/>
                      <w:sz w:val="28"/>
                      <w:szCs w:val="28"/>
                    </w:rPr>
                    <w:t>Доход от ценных бумаг и долей участия в коммерческих организациях появляется при наличии дивидендов, полученных служащими – акционером от организации при распределении прибыли, остающейся после налогообложения, по принадлежащим акционеру(участнику) акциям (долям) пропорциональ</w:t>
                  </w:r>
                  <w:r>
                    <w:rPr>
                      <w:rFonts w:ascii="Times New Roman" w:hAnsi="Times New Roman" w:cs="Times New Roman"/>
                      <w:sz w:val="28"/>
                      <w:szCs w:val="28"/>
                    </w:rPr>
                    <w:t>но долям акционеров в уставном (</w:t>
                  </w:r>
                  <w:r w:rsidRPr="00426C80">
                    <w:rPr>
                      <w:rFonts w:ascii="Times New Roman" w:hAnsi="Times New Roman" w:cs="Times New Roman"/>
                      <w:sz w:val="28"/>
                      <w:szCs w:val="28"/>
                    </w:rPr>
                    <w:t>складочном) капитале этой организации,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РФ по денежным вкладам и до</w:t>
                  </w:r>
                  <w:r>
                    <w:rPr>
                      <w:rFonts w:ascii="Times New Roman" w:hAnsi="Times New Roman" w:cs="Times New Roman"/>
                      <w:sz w:val="28"/>
                      <w:szCs w:val="28"/>
                    </w:rPr>
                    <w:t xml:space="preserve">лговым обязательствам. </w:t>
                  </w:r>
                </w:p>
              </w:txbxContent>
            </v:textbox>
          </v:rect>
        </w:pict>
      </w:r>
      <w:r w:rsidRPr="006443A6">
        <w:rPr>
          <w:rFonts w:ascii="Times New Roman" w:hAnsi="Times New Roman" w:cs="Times New Roman"/>
          <w:noProof/>
          <w:sz w:val="28"/>
        </w:rPr>
        <w:pict>
          <v:rect id="Rectangle 41" o:spid="_x0000_s1037" style="position:absolute;left:0;text-align:left;margin-left:-76.95pt;margin-top:4.3pt;width:207pt;height:19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mCRgIAAJAEAAAOAAAAZHJzL2Uyb0RvYy54bWysVNuO0zAQfUfiHyy/0zRRW9qo6WrVZRHS&#10;AisWPsB1nMTCN8Zuk/L1jJ22tPCGeLE8F585c/P6btCKHAR4aU1F88mUEmG4raVpK/rt6+ObJSU+&#10;MFMzZY2o6FF4erd5/Wrdu1IUtrOqFkAQxPiydxXtQnBllnneCc38xDph0NhY0CygCG1WA+sRXaus&#10;mE4XWW+hdmC58B61D6ORbhJ+0wgePjeNF4GoiiK3kE5I5y6e2WbNyhaY6yQ/0WD/wEIzaTDoBeqB&#10;BUb2IP+C0pKD9bYJE251ZptGcpFywGzy6R/ZvHTMiZQLFse7S5n8/4Plnw7PQGRd0dmcEsM09ugL&#10;Vo2ZVgkyy2OBeudL9HtxzxBT9O7J8u+eGLvt0E3cA9i+E6xGWsk/u3kQBY9Pya7/aGuEZ/tgU62G&#10;BnQExCqQIbXkeGmJGALhqCwWxXI1xc5xtBXzfLZAATllrDw/d+DDe2E1iZeKArJP8Ozw5MPoenZJ&#10;9K2S9aNUKglxzsRWATkwnBDGuTAhT8/VXiPfUY+TNoZlJapxokb18qxGNmliI1Li5q+DKEP6iq7m&#10;xTwB39g8tLtL+Ah3Se/GTcuAa6KkrmgKehrcWPV3pk5DHJhU4x3ZKIM0zpUfOxiG3ZAanV+aurP1&#10;ERsDdlwLXGO8dBZ+UtLjSlTU/9gzEJSoDwabu8pns7hDSZjN3xYowLVld21hhiNURQMl43Ubxr3b&#10;O5Bth5HGOht7jwPRyNSqSHlkdeKPY58KelrRuFfXcvL6/ZFsfgEAAP//AwBQSwMEFAAGAAgAAAAh&#10;AP0behPeAAAACgEAAA8AAABkcnMvZG93bnJldi54bWxMj8tOwzAQRfdI/IM1SOxaOyFEJcSpEBJi&#10;wYaWfoAbTx4iHkex2yR/z7CC5ege3Xum3C9uEFecQu9JQ7JVIJBqb3tqNZy+3jY7ECEasmbwhBpW&#10;DLCvbm9KU1g/0wGvx9gKLqFQGA1djGMhZag7dCZs/YjEWeMnZyKfUyvtZGYud4NMlcqlMz3xQmdG&#10;fO2w/j5eHI+8H5o1Ynr6nF32odYmzL0PWt/fLS/PICIu8Q+GX31Wh4qdzv5CNohBwyZ5fHhiVsMu&#10;B8FAmqsExFlDprIcZFXK/y9UPwAAAP//AwBQSwECLQAUAAYACAAAACEAtoM4kv4AAADhAQAAEwAA&#10;AAAAAAAAAAAAAAAAAAAAW0NvbnRlbnRfVHlwZXNdLnhtbFBLAQItABQABgAIAAAAIQA4/SH/1gAA&#10;AJQBAAALAAAAAAAAAAAAAAAAAC8BAABfcmVscy8ucmVsc1BLAQItABQABgAIAAAAIQDp6RmCRgIA&#10;AJAEAAAOAAAAAAAAAAAAAAAAAC4CAABkcnMvZTJvRG9jLnhtbFBLAQItABQABgAIAAAAIQD9G3oT&#10;3gAAAAoBAAAPAAAAAAAAAAAAAAAAAKAEAABkcnMvZG93bnJldi54bWxQSwUGAAAAAAQABADzAAAA&#10;qwUAAAAA&#10;" fillcolor="#dbe5f1 [660]">
            <v:textbox>
              <w:txbxContent>
                <w:p w:rsidR="005A00D0" w:rsidRPr="0086676E" w:rsidRDefault="005A00D0" w:rsidP="0086676E">
                  <w:pPr>
                    <w:rPr>
                      <w:rFonts w:ascii="Times New Roman" w:hAnsi="Times New Roman" w:cs="Times New Roman"/>
                      <w:sz w:val="28"/>
                    </w:rPr>
                  </w:pPr>
                  <w:r w:rsidRPr="0086676E">
                    <w:rPr>
                      <w:rFonts w:ascii="Times New Roman" w:hAnsi="Times New Roman" w:cs="Times New Roman"/>
                      <w:sz w:val="28"/>
                    </w:rPr>
                    <w:t>Данный доход указывается при наличии счета в банке.  Указывается сумма</w:t>
                  </w:r>
                  <w:r>
                    <w:rPr>
                      <w:rFonts w:ascii="Times New Roman" w:hAnsi="Times New Roman" w:cs="Times New Roman"/>
                      <w:sz w:val="28"/>
                    </w:rPr>
                    <w:t>,</w:t>
                  </w:r>
                  <w:r w:rsidRPr="0086676E">
                    <w:rPr>
                      <w:rFonts w:ascii="Times New Roman" w:hAnsi="Times New Roman" w:cs="Times New Roman"/>
                      <w:sz w:val="28"/>
                    </w:rPr>
                    <w:t xml:space="preserve"> которая поступила на счет служащего по начисленным процентам по вкладам на период  с 01 янва</w:t>
                  </w:r>
                  <w:r>
                    <w:rPr>
                      <w:rFonts w:ascii="Times New Roman" w:hAnsi="Times New Roman" w:cs="Times New Roman"/>
                      <w:sz w:val="28"/>
                    </w:rPr>
                    <w:t>ря по 31 декабря отчетного года</w:t>
                  </w:r>
                  <w:r w:rsidRPr="0086676E">
                    <w:rPr>
                      <w:rFonts w:ascii="Times New Roman" w:hAnsi="Times New Roman" w:cs="Times New Roman"/>
                      <w:sz w:val="28"/>
                    </w:rPr>
                    <w:t>. К примеру</w:t>
                  </w:r>
                  <w:r>
                    <w:rPr>
                      <w:rFonts w:ascii="Times New Roman" w:hAnsi="Times New Roman" w:cs="Times New Roman"/>
                      <w:sz w:val="28"/>
                    </w:rPr>
                    <w:t xml:space="preserve">, </w:t>
                  </w:r>
                  <w:r w:rsidRPr="0086676E">
                    <w:rPr>
                      <w:rFonts w:ascii="Times New Roman" w:hAnsi="Times New Roman" w:cs="Times New Roman"/>
                      <w:sz w:val="28"/>
                    </w:rPr>
                    <w:t xml:space="preserve"> это составляет </w:t>
                  </w:r>
                  <w:r w:rsidRPr="00A73D36">
                    <w:rPr>
                      <w:rFonts w:ascii="Times New Roman" w:hAnsi="Times New Roman" w:cs="Times New Roman"/>
                      <w:sz w:val="28"/>
                    </w:rPr>
                    <w:t>30000,38</w:t>
                  </w:r>
                  <w:r w:rsidRPr="0086676E">
                    <w:rPr>
                      <w:rFonts w:ascii="Times New Roman" w:hAnsi="Times New Roman" w:cs="Times New Roman"/>
                      <w:sz w:val="28"/>
                    </w:rPr>
                    <w:t xml:space="preserve"> рублей.</w:t>
                  </w:r>
                </w:p>
              </w:txbxContent>
            </v:textbox>
          </v: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tbl>
      <w:tblPr>
        <w:tblpPr w:leftFromText="180" w:rightFromText="180" w:vertAnchor="text" w:horzAnchor="margin" w:tblpXSpec="center" w:tblpY="578"/>
        <w:tblW w:w="10349" w:type="dxa"/>
        <w:tblLayout w:type="fixed"/>
        <w:tblCellMar>
          <w:top w:w="75" w:type="dxa"/>
          <w:left w:w="0" w:type="dxa"/>
          <w:bottom w:w="75" w:type="dxa"/>
          <w:right w:w="0" w:type="dxa"/>
        </w:tblCellMar>
        <w:tblLook w:val="0000"/>
      </w:tblPr>
      <w:tblGrid>
        <w:gridCol w:w="1095"/>
        <w:gridCol w:w="2551"/>
        <w:gridCol w:w="1600"/>
        <w:gridCol w:w="2835"/>
        <w:gridCol w:w="2268"/>
      </w:tblGrid>
      <w:tr w:rsidR="00A02776" w:rsidTr="00A02776">
        <w:trPr>
          <w:trHeight w:val="783"/>
        </w:trPr>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lastRenderedPageBreak/>
              <w:t>N п/п</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Вид приобретенного имущества</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Сумма сделки (руб.)</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Источник получения средств, за счет которых приобретено имущество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 xml:space="preserve">Основание приобретения </w:t>
            </w:r>
            <w:r w:rsidRPr="00426C80">
              <w:rPr>
                <w:rFonts w:ascii="Times New Roman" w:hAnsi="Times New Roman" w:cs="Times New Roman"/>
                <w:lang w:val="en-US"/>
              </w:rPr>
              <w:t>&lt;6&gt;</w:t>
            </w:r>
          </w:p>
        </w:tc>
      </w:tr>
      <w:tr w:rsidR="00A02776" w:rsidTr="00A02776">
        <w:trPr>
          <w:trHeight w:val="243"/>
        </w:trPr>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2</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5</w:t>
            </w:r>
          </w:p>
        </w:tc>
      </w:tr>
      <w:tr w:rsidR="00A02776" w:rsidTr="00A02776">
        <w:trPr>
          <w:trHeight w:val="421"/>
        </w:trPr>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Земельные участки: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нет </w:t>
            </w:r>
          </w:p>
        </w:tc>
      </w:tr>
      <w:tr w:rsidR="00A02776" w:rsidTr="00A02776">
        <w:trPr>
          <w:trHeight w:val="215"/>
        </w:trPr>
        <w:tc>
          <w:tcPr>
            <w:tcW w:w="1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551"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1)нет</w:t>
            </w:r>
          </w:p>
        </w:tc>
        <w:tc>
          <w:tcPr>
            <w:tcW w:w="1600"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r>
      <w:tr w:rsidR="00A02776" w:rsidTr="00A02776">
        <w:trPr>
          <w:trHeight w:val="736"/>
        </w:trPr>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2</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Иное недвижимое имущество:</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52" o:spid="_x0000_s1074" style="position:absolute;left:0;text-align:left;margin-left:124.15pt;margin-top:27.5pt;width:132pt;height:66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LGcwIAAO8EAAAOAAAAZHJzL2Uyb0RvYy54bWysVFFv2yAQfp+0/4B4T22nTppYdaoqjqdJ&#10;21qp2w8ggGM0DAxInG7af9+BnaxZX6ZpfsAHd9zdd/cdt3fHTqIDt05oVeLsKsWIK6qZULsSf/lc&#10;TxYYOU8UI1IrXuJn7vDd6u2b294UfKpbLRm3CJwoV/SmxK33pkgSR1veEXelDVegbLTtiIet3SXM&#10;kh68dzKZpuk86bVlxmrKnYPTalDiVfTfNJz6h6Zx3CNZYsjNx9XGdRvWZHVLip0lphV0TIP8QxYd&#10;EQqCnl1VxBO0t+KVq05Qq51u/BXVXaKbRlAeMQCaLP0DzVNLDI9YoDjOnMvk/p9b+unwaJFgJc5z&#10;jBTpoEcPByLRbBpq0xtXgMmTebQBnTMfNP3qkNLrlqgdv7dW9y0nDDLKgn1ycSFsHFxF2/6jZuCZ&#10;7L2OZTo2tgsOoQDoGLvxfO4GP3pE4TCb38zzFJpGQbe4XkC7YwhSnG4b6/w7rjsUhBJzKYVxoWCk&#10;IIcPzoeESHGyCsdK10LK2HSpUA9BluksjTecloIFbQRqd9u1tAgqUeK6TuEbY1+YWb1XLHoLRdiM&#10;sidCDjJElyr4A0yQzygNxPixTJebxWaRT/LpfDPJ06qa3NfrfDKvs5tZdV2t11X2M6SW5UUrGOMq&#10;ZHciaZb/HQnGcRnodabpBQp3CbaG7zXY5DKNWFlAdfpHdLH7oeEDcbaaPUPzrR6mDl4JEFptv2PU&#10;w8SV2H3bE8sxku8VEGiZ5XkY0bjJZzdT2NiXmu1LDVEUXJXYYzSIaz+M9d5YsWshUhbbqvQ9kK4R&#10;kQyBkENWI1VhqiKC8QUIY/tyH61+v1OrXwAAAP//AwBQSwMEFAAGAAgAAAAhAN7ZkPfgAAAACgEA&#10;AA8AAABkcnMvZG93bnJldi54bWxMj8FOwzAMhu9IvENkJG4sXaFQlabThITgsB020Lh6jddUNEnV&#10;ZGvH08+c4Gj70+/vLxeT7cSJhtB6p2A+S0CQq71uXaPg8+P1LgcRIjqNnXek4EwBFtX1VYmF9qPb&#10;0GkbG8EhLhSowMTYF1KG2pDFMPM9Ob4d/GAx8jg0Ug84crjtZJokj9Ji6/iDwZ5eDNXf26NVsFv9&#10;rN8OnZEmxc15Z9/Hlf9aKnV7My2fQUSa4h8Mv/qsDhU77f3R6SA6BelDfs+ogizjTgxk85QXeybz&#10;pwRkVcr/FaoLAAAA//8DAFBLAQItABQABgAIAAAAIQC2gziS/gAAAOEBAAATAAAAAAAAAAAAAAAA&#10;AAAAAABbQ29udGVudF9UeXBlc10ueG1sUEsBAi0AFAAGAAgAAAAhADj9If/WAAAAlAEAAAsAAAAA&#10;AAAAAAAAAAAALwEAAF9yZWxzLy5yZWxzUEsBAi0AFAAGAAgAAAAhAFG50sZzAgAA7wQAAA4AAAAA&#10;AAAAAAAAAAAALgIAAGRycy9lMm9Eb2MueG1sUEsBAi0AFAAGAAgAAAAhAN7ZkPfgAAAACgEAAA8A&#10;AAAAAAAAAAAAAAAAzQQAAGRycy9kb3ducmV2LnhtbFBLBQYAAAAABAAEAPMAAADaBQAAAAA=&#10;" filled="f" strokecolor="red" strokeweight="1.5pt"/>
              </w:pic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r>
      <w:tr w:rsidR="00A02776" w:rsidTr="00425ED5">
        <w:trPr>
          <w:trHeight w:val="304"/>
        </w:trPr>
        <w:tc>
          <w:tcPr>
            <w:tcW w:w="1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w:t>
            </w:r>
            <w:r w:rsidR="005A2707">
              <w:rPr>
                <w:rFonts w:ascii="Times New Roman" w:hAnsi="Times New Roman" w:cs="Times New Roman"/>
              </w:rPr>
              <w:t xml:space="preserve"> трехкомнатная </w:t>
            </w:r>
            <w:r w:rsidR="00425ED5">
              <w:rPr>
                <w:rFonts w:ascii="Times New Roman" w:hAnsi="Times New Roman" w:cs="Times New Roman"/>
              </w:rPr>
              <w:t>квартира</w:t>
            </w:r>
          </w:p>
        </w:tc>
        <w:tc>
          <w:tcPr>
            <w:tcW w:w="1600" w:type="dxa"/>
            <w:tcBorders>
              <w:left w:val="single" w:sz="4" w:space="0" w:color="auto"/>
              <w:right w:val="single" w:sz="4" w:space="0" w:color="auto"/>
            </w:tcBorders>
            <w:tcMar>
              <w:top w:w="62" w:type="dxa"/>
              <w:left w:w="102" w:type="dxa"/>
              <w:bottom w:w="102" w:type="dxa"/>
              <w:right w:w="62" w:type="dxa"/>
            </w:tcMar>
          </w:tcPr>
          <w:p w:rsidR="00A02776" w:rsidRPr="00425ED5" w:rsidRDefault="00425ED5" w:rsidP="00463EF1">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szCs w:val="24"/>
              </w:rPr>
              <w:t>5000000,0</w:t>
            </w:r>
          </w:p>
        </w:tc>
        <w:tc>
          <w:tcPr>
            <w:tcW w:w="2835" w:type="dxa"/>
            <w:tcBorders>
              <w:left w:val="single" w:sz="4" w:space="0" w:color="auto"/>
              <w:right w:val="single" w:sz="4" w:space="0" w:color="auto"/>
            </w:tcBorders>
            <w:tcMar>
              <w:top w:w="62" w:type="dxa"/>
              <w:left w:w="102" w:type="dxa"/>
              <w:bottom w:w="102" w:type="dxa"/>
              <w:right w:w="62" w:type="dxa"/>
            </w:tcMar>
          </w:tcPr>
          <w:p w:rsidR="00425ED5" w:rsidRPr="00425ED5" w:rsidRDefault="00425ED5" w:rsidP="00463EF1">
            <w:pPr>
              <w:pStyle w:val="a8"/>
              <w:widowControl w:val="0"/>
              <w:numPr>
                <w:ilvl w:val="0"/>
                <w:numId w:val="5"/>
              </w:numPr>
              <w:autoSpaceDE w:val="0"/>
              <w:autoSpaceDN w:val="0"/>
              <w:adjustRightInd w:val="0"/>
              <w:spacing w:after="0" w:line="240" w:lineRule="auto"/>
              <w:jc w:val="both"/>
              <w:rPr>
                <w:rFonts w:ascii="Times New Roman" w:hAnsi="Times New Roman" w:cs="Times New Roman"/>
                <w:szCs w:val="24"/>
              </w:rPr>
            </w:pPr>
            <w:r w:rsidRPr="00425ED5">
              <w:rPr>
                <w:rFonts w:ascii="Times New Roman" w:hAnsi="Times New Roman" w:cs="Times New Roman"/>
                <w:szCs w:val="24"/>
              </w:rPr>
              <w:t>Ипотека – 4000000,0 руб.</w:t>
            </w:r>
          </w:p>
          <w:p w:rsidR="00A02776" w:rsidRPr="00425ED5" w:rsidRDefault="00425ED5" w:rsidP="00463EF1">
            <w:pPr>
              <w:pStyle w:val="a8"/>
              <w:widowControl w:val="0"/>
              <w:numPr>
                <w:ilvl w:val="0"/>
                <w:numId w:val="5"/>
              </w:numPr>
              <w:autoSpaceDE w:val="0"/>
              <w:autoSpaceDN w:val="0"/>
              <w:adjustRightInd w:val="0"/>
              <w:spacing w:after="0" w:line="240" w:lineRule="auto"/>
              <w:jc w:val="both"/>
              <w:rPr>
                <w:rFonts w:ascii="Times New Roman" w:hAnsi="Times New Roman" w:cs="Times New Roman"/>
                <w:szCs w:val="24"/>
              </w:rPr>
            </w:pPr>
            <w:r w:rsidRPr="00425ED5">
              <w:rPr>
                <w:rFonts w:ascii="Times New Roman" w:hAnsi="Times New Roman" w:cs="Times New Roman"/>
                <w:szCs w:val="24"/>
              </w:rPr>
              <w:t>Собственные накопления – 1000000, 0 руб.</w:t>
            </w:r>
          </w:p>
        </w:tc>
        <w:tc>
          <w:tcPr>
            <w:tcW w:w="2268" w:type="dxa"/>
            <w:tcBorders>
              <w:left w:val="single" w:sz="4" w:space="0" w:color="auto"/>
              <w:right w:val="single" w:sz="4" w:space="0" w:color="auto"/>
            </w:tcBorders>
            <w:tcMar>
              <w:top w:w="62" w:type="dxa"/>
              <w:left w:w="102" w:type="dxa"/>
              <w:bottom w:w="102" w:type="dxa"/>
              <w:right w:w="62" w:type="dxa"/>
            </w:tcMar>
          </w:tcPr>
          <w:p w:rsidR="00A02776" w:rsidRPr="00425ED5" w:rsidRDefault="002D0B61" w:rsidP="00DB40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Cs w:val="24"/>
              </w:rPr>
              <w:t>Д</w:t>
            </w:r>
            <w:r w:rsidR="00425ED5" w:rsidRPr="00425ED5">
              <w:rPr>
                <w:rFonts w:ascii="Times New Roman" w:hAnsi="Times New Roman" w:cs="Times New Roman"/>
                <w:szCs w:val="24"/>
              </w:rPr>
              <w:t xml:space="preserve">оговор </w:t>
            </w:r>
            <w:r w:rsidR="00DB4083">
              <w:rPr>
                <w:rFonts w:ascii="Times New Roman" w:hAnsi="Times New Roman" w:cs="Times New Roman"/>
                <w:szCs w:val="24"/>
              </w:rPr>
              <w:t xml:space="preserve">купли-продажи </w:t>
            </w:r>
            <w:r w:rsidR="00425ED5" w:rsidRPr="00425ED5">
              <w:rPr>
                <w:rFonts w:ascii="Times New Roman" w:hAnsi="Times New Roman" w:cs="Times New Roman"/>
                <w:szCs w:val="24"/>
              </w:rPr>
              <w:t>от 10.11.2014</w:t>
            </w:r>
            <w:r w:rsidR="00DB4083" w:rsidRPr="00DB4083">
              <w:rPr>
                <w:rFonts w:ascii="Times New Roman" w:hAnsi="Times New Roman" w:cs="Times New Roman"/>
                <w:szCs w:val="24"/>
              </w:rPr>
              <w:t>№ 011087</w:t>
            </w:r>
          </w:p>
        </w:tc>
      </w:tr>
      <w:tr w:rsidR="00A02776" w:rsidTr="00425ED5">
        <w:trPr>
          <w:trHeight w:val="508"/>
        </w:trPr>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3</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Транспортные средства:</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51" o:spid="_x0000_s1073" type="#_x0000_t32" style="position:absolute;left:0;text-align:left;margin-left:-2.6pt;margin-top:1.35pt;width:163.5pt;height:158.5pt;flip:y;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TAQAIAAHAEAAAOAAAAZHJzL2Uyb0RvYy54bWysVE2P2jAQvVfqf7B8hyRsYCEirFYJ9LLt&#10;Iu22d2M7xKpjW7aXgKr+944doKW9VFVzcGYyX29mnrN8OHYSHbh1QqsSZ+MUI66oZkLtS/z5dTOa&#10;Y+Q8UYxIrXiJT9zhh9X7d8veFHyiWy0ZtwiSKFf0psSt96ZIEkdb3hE31oYrMDbadsSDavcJs6SH&#10;7J1MJmk6S3ptmbGacufgaz0Y8SrmbxpO/XPTOO6RLDFg8/G08dyFM1ktSbG3xLSCnmGQf0DREaGg&#10;6DVVTTxBb1b8kaoT1GqnGz+mukt00wjKYw/QTZb+1s1LSwyPvcBwnLmOyf2/tPTTYWuRYCXO7zBS&#10;pIMdPb55HUujaRYG1BtXgF+ltja0SI/qxTxp+tUhpauWqD2P3q8nA8ExIrkJCYozUGbXf9QMfAgU&#10;iNM6NrZDjRTmSwgMyWEi6BjXc7quhx89ovBxkt7P8ilskYINxjVZgAL4ElKERCHcWOc/cN2hIJTY&#10;eUvEvvWVVgqooO1QhByenB8CLwEhWOmNkDIyQirUA6RFChWCyWkpWLBGxe53lbToQIBUm00KzxnG&#10;jZvVb4rFbC0nbH2WPRESZOTjtLwVMD/JcSjXcYaR5HCPgjTgkypUhAkA4rM08OrbIl2s5+t5Pson&#10;s/UoT+t69Lip8tFsk91P67u6qursewCf5UUrGOMq4L9wPMv/jkPn2zaw88ry66SS2+xxFwD28o6g&#10;IxnC/gcm7TQ7bW3oLvACaB2dz1cw3Jtf9ej180ex+gEAAP//AwBQSwMEFAAGAAgAAAAhAJIiZM/d&#10;AAAACAEAAA8AAABkcnMvZG93bnJldi54bWxMj8FOwzAQRO9I/IO1SNxaJ6mgJcSpKhCXCglR+ADX&#10;XpKo9jqNnTb9e5YTve1qRjNvqvXknTjhELtACvJ5BgLJBNtRo+D76222AhGTJqtdIFRwwQjr+vam&#10;0qUNZ/rE0y41gkMollpBm1JfShlNi17HeeiRWPsJg9eJ36GRdtBnDvdOFln2KL3uiBta3eNLi+aw&#10;Gz33LsbjcfWabbf+PXwckskvG+OUur+bNs8gEk7p3wx/+IwONTPtw0g2Cqdg9lCwU0GxBMHyosh5&#10;yZ6P/GkJsq7k9YD6FwAA//8DAFBLAQItABQABgAIAAAAIQC2gziS/gAAAOEBAAATAAAAAAAAAAAA&#10;AAAAAAAAAABbQ29udGVudF9UeXBlc10ueG1sUEsBAi0AFAAGAAgAAAAhADj9If/WAAAAlAEAAAsA&#10;AAAAAAAAAAAAAAAALwEAAF9yZWxzLy5yZWxzUEsBAi0AFAAGAAgAAAAhALc9NMBAAgAAcAQAAA4A&#10;AAAAAAAAAAAAAAAALgIAAGRycy9lMm9Eb2MueG1sUEsBAi0AFAAGAAgAAAAhAJIiZM/dAAAACAEA&#10;AA8AAAAAAAAAAAAAAAAAmgQAAGRycy9kb3ducmV2LnhtbFBLBQYAAAAABAAEAPMAAACkBQAAAAA=&#10;" strokecolor="red" strokeweight="1.5pt">
                  <v:stroke endarrow="block"/>
                </v:shape>
              </w:pict>
            </w:r>
            <w:r w:rsidR="002D0B61">
              <w:rPr>
                <w:rFonts w:ascii="Times New Roman" w:hAnsi="Times New Roman" w:cs="Times New Roman"/>
              </w:rPr>
              <w:t>нет</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A02776" w:rsidTr="00425ED5">
        <w:trPr>
          <w:trHeight w:val="295"/>
        </w:trPr>
        <w:tc>
          <w:tcPr>
            <w:tcW w:w="1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551"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w:t>
            </w:r>
            <w:r w:rsidR="00425ED5">
              <w:rPr>
                <w:rFonts w:ascii="Times New Roman" w:hAnsi="Times New Roman" w:cs="Times New Roman"/>
                <w:bCs/>
                <w:color w:val="000000"/>
                <w:shd w:val="clear" w:color="auto" w:fill="FFFFFF"/>
              </w:rPr>
              <w:t>нет</w:t>
            </w:r>
          </w:p>
        </w:tc>
        <w:tc>
          <w:tcPr>
            <w:tcW w:w="1600"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r>
      <w:tr w:rsidR="00A02776" w:rsidTr="00A02776">
        <w:trPr>
          <w:trHeight w:val="421"/>
        </w:trPr>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4</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Ценные бумаги: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A02776" w:rsidTr="00A02776">
        <w:trPr>
          <w:trHeight w:val="20"/>
        </w:trPr>
        <w:tc>
          <w:tcPr>
            <w:tcW w:w="1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1)нет</w:t>
            </w:r>
          </w:p>
        </w:tc>
        <w:tc>
          <w:tcPr>
            <w:tcW w:w="1600"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r>
    </w:tbl>
    <w:p w:rsidR="007246C7" w:rsidRPr="00426C80" w:rsidRDefault="00426C80" w:rsidP="00463EF1">
      <w:pPr>
        <w:jc w:val="both"/>
        <w:rPr>
          <w:rFonts w:ascii="Times New Roman" w:hAnsi="Times New Roman" w:cs="Times New Roman"/>
          <w:i/>
          <w:sz w:val="28"/>
        </w:rPr>
      </w:pPr>
      <w:r w:rsidRPr="00426C80">
        <w:rPr>
          <w:rFonts w:ascii="Times New Roman" w:hAnsi="Times New Roman" w:cs="Times New Roman"/>
          <w:i/>
          <w:sz w:val="28"/>
        </w:rPr>
        <w:t>Заполнение раздела №2 «Сведения о расходах»</w:t>
      </w:r>
    </w:p>
    <w:p w:rsidR="007246C7" w:rsidRDefault="007246C7" w:rsidP="00463EF1">
      <w:pPr>
        <w:jc w:val="both"/>
        <w:rPr>
          <w:color w:val="FF0000"/>
          <w:sz w:val="28"/>
        </w:rPr>
      </w:pPr>
    </w:p>
    <w:p w:rsidR="007246C7" w:rsidRDefault="006443A6" w:rsidP="00463EF1">
      <w:pPr>
        <w:jc w:val="both"/>
        <w:rPr>
          <w:color w:val="FF0000"/>
          <w:sz w:val="28"/>
        </w:rPr>
      </w:pPr>
      <w:r>
        <w:rPr>
          <w:noProof/>
          <w:color w:val="FF0000"/>
          <w:sz w:val="28"/>
        </w:rPr>
        <w:pict>
          <v:rect id="Rectangle 50" o:spid="_x0000_s1038" style="position:absolute;left:0;text-align:left;margin-left:115.2pt;margin-top:24.65pt;width:250.5pt;height:131.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8FTQIAAJAEAAAOAAAAZHJzL2Uyb0RvYy54bWysVNtu2zAMfR+wfxD0vjh2kyw14hRFug4D&#10;uq1Ytw9QZNkWptsoJXb29aXkJE23t2EvhkhKh4eHpFc3g1ZkL8BLayqaT6aUCMNtLU1b0R/f798t&#10;KfGBmZopa0RFD8LTm/XbN6velaKwnVW1AIIgxpe9q2gXgiuzzPNOaOYn1gmDwcaCZgFNaLMaWI/o&#10;WmXFdLrIegu1A8uF9+i9G4N0nfCbRvDwtWm8CERVFLmF9IX03cZvtl6xsgXmOsmPNNg/sNBMGkx6&#10;hrpjgZEdyL+gtORgvW3ChFud2aaRXKQasJp8+kc1Tx1zItWC4nh3lsn/P1j+Zf8IRNYVnRWUGKax&#10;R99QNWZaJcg8CdQ7X+K9J/cIsUTvHiz/6Ymxmw6viVsA23eC1Ugrj4Jmrx5Ew+NTsu0/2xrh2S7Y&#10;pNXQgI6AqAIZUksO55aIIRCOzqt8mV8hDcIxli8Wi2KWOGWsPD134MNHYTWJh4oCsk/wbP/gQ6TD&#10;ytOVRN8qWd9LpZIR50xsFJA9wwlhnAsT8vRc7TTyHf04adPjrKAbJ2p0L09uTJEmNiKlhP4yiTKk&#10;r+j1vJgn4FcxD+32nD7CjXki4CWElgHXREld0ZT0SCaq/sHUaYgDk2o842Nljm2Iysdl8GUYtkNq&#10;dF7EJkXX1tYHbAzYcS1wjfHQWfhNSY8rUVH/a8dAUKI+GWzudT5D8UlIxmz+vkADLiPbywgzHKEq&#10;GigZj5sw7t3OgWw7zDTqbOwtDkQjU6teWB3549gnQY8rGvfq0k63Xn4k62cAAAD//wMAUEsDBBQA&#10;BgAIAAAAIQAnm9gZ3QAAAAoBAAAPAAAAZHJzL2Rvd25yZXYueG1sTI/LTsQwDEX3SPxDZCR2TNKH&#10;GChNRwgJsWDDPD4g07gP0ThVk5m2f49ZwdL20b3H5W5xg7jiFHpPGpKNAoFUe9tTq+F0fH94AhGi&#10;IWsGT6hhxQC76vamNIX1M+3xeoit4BAKhdHQxTgWUoa6Q2fCxo9IfGv85EzkcWqlnczM4W6QqVKP&#10;0pmeuKEzI751WH8fLo5LPvbNGjE9fc0u/1RrE+beB63v75bXFxARl/gHw68+q0PFTmd/IRvEoCHN&#10;VM6ohvw5A8HANkt4cdaQJckWZFXK/y9UPwAAAP//AwBQSwECLQAUAAYACAAAACEAtoM4kv4AAADh&#10;AQAAEwAAAAAAAAAAAAAAAAAAAAAAW0NvbnRlbnRfVHlwZXNdLnhtbFBLAQItABQABgAIAAAAIQA4&#10;/SH/1gAAAJQBAAALAAAAAAAAAAAAAAAAAC8BAABfcmVscy8ucmVsc1BLAQItABQABgAIAAAAIQDr&#10;oa8FTQIAAJAEAAAOAAAAAAAAAAAAAAAAAC4CAABkcnMvZTJvRG9jLnhtbFBLAQItABQABgAIAAAA&#10;IQAnm9gZ3QAAAAoBAAAPAAAAAAAAAAAAAAAAAKcEAABkcnMvZG93bnJldi54bWxQSwUGAAAAAAQA&#10;BADzAAAAsQUAAAAA&#10;" fillcolor="#dbe5f1 [660]">
            <v:textbox>
              <w:txbxContent>
                <w:p w:rsidR="005A00D0" w:rsidRPr="00A02776" w:rsidRDefault="005A00D0">
                  <w:pPr>
                    <w:rPr>
                      <w:rFonts w:ascii="Times New Roman" w:hAnsi="Times New Roman" w:cs="Times New Roman"/>
                      <w:sz w:val="28"/>
                      <w:szCs w:val="28"/>
                    </w:rPr>
                  </w:pPr>
                  <w:r w:rsidRPr="00A02776">
                    <w:rPr>
                      <w:rFonts w:ascii="Times New Roman" w:hAnsi="Times New Roman" w:cs="Times New Roman"/>
                      <w:sz w:val="28"/>
                      <w:szCs w:val="28"/>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txbxContent>
            </v:textbox>
          </v: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6443A6" w:rsidP="00463EF1">
      <w:pPr>
        <w:jc w:val="both"/>
        <w:rPr>
          <w:color w:val="FF0000"/>
          <w:sz w:val="28"/>
        </w:rPr>
      </w:pPr>
      <w:r>
        <w:rPr>
          <w:noProof/>
          <w:color w:val="FF0000"/>
          <w:sz w:val="28"/>
        </w:rPr>
        <w:pict>
          <v:roundrect id="AutoShape 53" o:spid="_x0000_s1039" style="position:absolute;left:0;text-align:left;margin-left:-29.55pt;margin-top:8.2pt;width:502.5pt;height:108.7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kENAIAAHcEAAAOAAAAZHJzL2Uyb0RvYy54bWysVG1v0zAQ/o7Ef7D8naXp+rJFTaepYwhp&#10;wMTgB7i20xgcnzm7Tcuv5+KkpQMkJEQ+WHe+u+dennMWN/vGsp3GYMCVPL8YcaadBGXcpuSfP92/&#10;uuIsROGUsOB0yQ868JvlyxeL1hd6DDVYpZERiAtF60tex+iLLAuy1o0IF+C1I2MF2IhIKm4yhaIl&#10;9MZm49FolrWAyiNIHQLd3vVGvkz4VaVl/FBVQUdmS061xXRiOtfdmS0Xotig8LWRQxniH6pohHGU&#10;9AR1J6JgWzS/QTVGIgSo4oWEJoOqMlKnHqibfPRLN0+18Dr1QsMJ/jSm8P9g5fvdIzKjSj7JOXOi&#10;IY5utxFSaja97AbU+lCQ35N/xK7F4B9Afg3MwaoWbqNvEaGttVBUVt75Z88COiVQKFu370ARvCD4&#10;NKt9hU0HSFNg+0TJ4USJ3kcm6XJ2eZXPp8ScJFtOSj6ephyiOIZ7DPGNhoZ1QskRtk59JOJTDrF7&#10;CDERo4buhPrCWdVYonknLMtns9l8QBycM1EcMVO/YI26N9YmBTfrlUVGoSW/T98QHM7drGMt1Xs9&#10;otL/hjGi708YqZG0n91wXzuV5CiM7WUq07ph2t2Ae6Lifr1PfOYn7tagDjR/hH776bWSUAN+56yl&#10;zS95+LYVqDmzbx1xeJ1PJt1TScpkOh+TgueW9blFOElQJY+c9eIq9s9r69FsasqUpwk46NaqMvG4&#10;IH1VQ/203SQ9ez7nevL6+b9Y/gAAAP//AwBQSwMEFAAGAAgAAAAhAAui2T7hAAAACgEAAA8AAABk&#10;cnMvZG93bnJldi54bWxMj8tOwzAQRfdI/IM1SOxap0+REKeqChULKhBtN+yceEgs4nEUu2369wwr&#10;WI7u0b1n8tXgWnHGPlhPCibjBARS5Y2lWsHxsB09gAhRk9GtJ1RwxQCr4vYm15nxF/rA8z7Wgkso&#10;ZFpBE2OXSRmqBp0OY98hcfble6cjn30tTa8vXO5aOU2SpXTaEi80usNNg9X3/uQUlFuztm8v9vOw&#10;eb8+HYfn110VeqXu74b1I4iIQ/yD4Vef1aFgp9KfyATRKhgt0gmjHCznIBhI54sURKlgOpulIItc&#10;/n+h+AEAAP//AwBQSwECLQAUAAYACAAAACEAtoM4kv4AAADhAQAAEwAAAAAAAAAAAAAAAAAAAAAA&#10;W0NvbnRlbnRfVHlwZXNdLnhtbFBLAQItABQABgAIAAAAIQA4/SH/1gAAAJQBAAALAAAAAAAAAAAA&#10;AAAAAC8BAABfcmVscy8ucmVsc1BLAQItABQABgAIAAAAIQBl69kENAIAAHcEAAAOAAAAAAAAAAAA&#10;AAAAAC4CAABkcnMvZTJvRG9jLnhtbFBLAQItABQABgAIAAAAIQALotk+4QAAAAoBAAAPAAAAAAAA&#10;AAAAAAAAAI4EAABkcnMvZG93bnJldi54bWxQSwUGAAAAAAQABADzAAAAnAUAAAAA&#10;" strokecolor="red" strokeweight="1.5pt">
            <v:textbox>
              <w:txbxContent>
                <w:p w:rsidR="005A00D0" w:rsidRPr="00A02776" w:rsidRDefault="005A00D0">
                  <w:pPr>
                    <w:rPr>
                      <w:rFonts w:ascii="Times New Roman" w:hAnsi="Times New Roman" w:cs="Times New Roman"/>
                      <w:sz w:val="28"/>
                      <w:szCs w:val="28"/>
                    </w:rPr>
                  </w:pPr>
                  <w:r w:rsidRPr="00A02776">
                    <w:rPr>
                      <w:rFonts w:ascii="Times New Roman" w:hAnsi="Times New Roman" w:cs="Times New Roman"/>
                      <w:sz w:val="28"/>
                      <w:szCs w:val="28"/>
                    </w:rPr>
                    <w:t xml:space="preserve">Сведения о расходах представляются в случаях, установленных </w:t>
                  </w:r>
                  <w:hyperlink r:id="rId23" w:history="1">
                    <w:r w:rsidRPr="00A02776">
                      <w:rPr>
                        <w:rFonts w:ascii="Times New Roman" w:hAnsi="Times New Roman" w:cs="Times New Roman"/>
                        <w:color w:val="0000FF"/>
                        <w:sz w:val="28"/>
                        <w:szCs w:val="28"/>
                      </w:rPr>
                      <w:t>статьей 3</w:t>
                    </w:r>
                  </w:hyperlink>
                  <w:r w:rsidRPr="00A02776">
                    <w:rPr>
                      <w:rFonts w:ascii="Times New Roman" w:hAnsi="Times New Roman" w:cs="Times New Roman"/>
                      <w:sz w:val="28"/>
                      <w:szCs w:val="28"/>
                    </w:rPr>
                    <w:t xml:space="preserve"> Федерального закона от 3 декабря 2012 г. </w:t>
                  </w:r>
                  <w:r>
                    <w:rPr>
                      <w:rFonts w:ascii="Times New Roman" w:hAnsi="Times New Roman" w:cs="Times New Roman"/>
                      <w:sz w:val="28"/>
                      <w:szCs w:val="28"/>
                    </w:rPr>
                    <w:t>№</w:t>
                  </w:r>
                  <w:r w:rsidRPr="00A02776">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txbxContent>
            </v:textbox>
          </v:round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A02776" w:rsidP="00463EF1">
      <w:pPr>
        <w:spacing w:after="0"/>
        <w:jc w:val="both"/>
        <w:rPr>
          <w:rFonts w:ascii="Times New Roman" w:hAnsi="Times New Roman" w:cs="Times New Roman"/>
          <w:i/>
          <w:sz w:val="28"/>
        </w:rPr>
      </w:pPr>
      <w:r w:rsidRPr="00A02776">
        <w:rPr>
          <w:rFonts w:ascii="Times New Roman" w:hAnsi="Times New Roman" w:cs="Times New Roman"/>
          <w:i/>
          <w:sz w:val="28"/>
        </w:rPr>
        <w:lastRenderedPageBreak/>
        <w:t>Заполнение подраздела 3.1 Раздела №3 «Сведения об имуществе»</w:t>
      </w:r>
    </w:p>
    <w:p w:rsidR="00A02776" w:rsidRPr="00A02776" w:rsidRDefault="00A02776" w:rsidP="00463EF1">
      <w:pPr>
        <w:spacing w:after="0"/>
        <w:jc w:val="both"/>
        <w:rPr>
          <w:rFonts w:ascii="Times New Roman" w:hAnsi="Times New Roman" w:cs="Times New Roman"/>
          <w:i/>
          <w:sz w:val="28"/>
        </w:rPr>
      </w:pPr>
      <w:r>
        <w:rPr>
          <w:rFonts w:ascii="Times New Roman" w:hAnsi="Times New Roman" w:cs="Times New Roman"/>
          <w:i/>
          <w:sz w:val="28"/>
        </w:rPr>
        <w:t>(</w:t>
      </w:r>
      <w:r w:rsidRPr="0031520E">
        <w:rPr>
          <w:rFonts w:ascii="Times New Roman" w:hAnsi="Times New Roman" w:cs="Times New Roman"/>
          <w:b/>
          <w:i/>
          <w:sz w:val="28"/>
        </w:rPr>
        <w:t>заполняется при наличии права собственности</w:t>
      </w:r>
      <w:r>
        <w:rPr>
          <w:rFonts w:ascii="Times New Roman" w:hAnsi="Times New Roman" w:cs="Times New Roman"/>
          <w:i/>
          <w:sz w:val="28"/>
        </w:rPr>
        <w:t>)</w:t>
      </w:r>
    </w:p>
    <w:p w:rsidR="007246C7" w:rsidRDefault="007246C7" w:rsidP="00463EF1">
      <w:pPr>
        <w:spacing w:after="0"/>
        <w:jc w:val="both"/>
        <w:rPr>
          <w:color w:val="FF0000"/>
          <w:sz w:val="28"/>
        </w:rPr>
      </w:pPr>
    </w:p>
    <w:tbl>
      <w:tblPr>
        <w:tblpPr w:leftFromText="180" w:rightFromText="180" w:vertAnchor="text" w:horzAnchor="margin" w:tblpXSpec="center" w:tblpY="59"/>
        <w:tblW w:w="10349" w:type="dxa"/>
        <w:tblLayout w:type="fixed"/>
        <w:tblCellMar>
          <w:top w:w="75" w:type="dxa"/>
          <w:left w:w="0" w:type="dxa"/>
          <w:bottom w:w="75" w:type="dxa"/>
          <w:right w:w="0" w:type="dxa"/>
        </w:tblCellMar>
        <w:tblLook w:val="0000"/>
      </w:tblPr>
      <w:tblGrid>
        <w:gridCol w:w="386"/>
        <w:gridCol w:w="2654"/>
        <w:gridCol w:w="1882"/>
        <w:gridCol w:w="1975"/>
        <w:gridCol w:w="1042"/>
        <w:gridCol w:w="2410"/>
      </w:tblGrid>
      <w:tr w:rsidR="00A02776" w:rsidRPr="00D90EB7" w:rsidTr="00425ED5">
        <w:trPr>
          <w:trHeight w:val="783"/>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N п/п</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Вид и наименование имущества</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 xml:space="preserve">Вид собственности </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Местонахождение (адрес)</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Площадь (кв. 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 xml:space="preserve">Основание приобретения и источник средств </w:t>
            </w:r>
          </w:p>
        </w:tc>
      </w:tr>
      <w:tr w:rsidR="00A02776" w:rsidTr="00425ED5">
        <w:trPr>
          <w:trHeight w:val="277"/>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1</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3</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4</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6</w:t>
            </w:r>
          </w:p>
        </w:tc>
      </w:tr>
      <w:tr w:rsidR="000441B8" w:rsidTr="00A0462A">
        <w:trPr>
          <w:trHeight w:val="36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41B8" w:rsidRPr="00A02776" w:rsidRDefault="000441B8"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1</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5A2707" w:rsidRDefault="000441B8"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Земельные участки</w:t>
            </w:r>
            <w:r w:rsidR="005A2707">
              <w:rPr>
                <w:rFonts w:ascii="Times New Roman" w:hAnsi="Times New Roman" w:cs="Times New Roman"/>
              </w:rPr>
              <w:t>:</w:t>
            </w:r>
          </w:p>
          <w:p w:rsidR="000441B8" w:rsidRPr="005A2707" w:rsidRDefault="005A2707" w:rsidP="00463EF1">
            <w:pPr>
              <w:pStyle w:val="a8"/>
              <w:widowControl w:val="0"/>
              <w:numPr>
                <w:ilvl w:val="0"/>
                <w:numId w:val="36"/>
              </w:numPr>
              <w:autoSpaceDE w:val="0"/>
              <w:autoSpaceDN w:val="0"/>
              <w:adjustRightInd w:val="0"/>
              <w:spacing w:after="0" w:line="240" w:lineRule="auto"/>
              <w:jc w:val="both"/>
              <w:rPr>
                <w:rFonts w:ascii="Times New Roman" w:hAnsi="Times New Roman" w:cs="Times New Roman"/>
              </w:rPr>
            </w:pPr>
            <w:r w:rsidRPr="005A2707">
              <w:rPr>
                <w:rFonts w:ascii="Times New Roman" w:hAnsi="Times New Roman" w:cs="Times New Roman"/>
              </w:rPr>
              <w:t>земельный участок</w:t>
            </w:r>
            <w:r w:rsidR="002D0B61">
              <w:rPr>
                <w:rFonts w:ascii="Times New Roman" w:hAnsi="Times New Roman" w:cs="Times New Roman"/>
              </w:rPr>
              <w:t>под индивидуальное жилищное строительство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0441B8" w:rsidRPr="00425ED5" w:rsidRDefault="000441B8" w:rsidP="00463EF1">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0441B8" w:rsidRPr="00425ED5" w:rsidRDefault="003B21B2" w:rsidP="00C51171">
            <w:pPr>
              <w:spacing w:line="240" w:lineRule="exact"/>
              <w:jc w:val="both"/>
              <w:rPr>
                <w:rFonts w:ascii="Times New Roman" w:hAnsi="Times New Roman" w:cs="Times New Roman"/>
              </w:rPr>
            </w:pPr>
            <w:r>
              <w:rPr>
                <w:rFonts w:ascii="Times New Roman" w:hAnsi="Times New Roman" w:cs="Times New Roman"/>
              </w:rPr>
              <w:t xml:space="preserve">614000, Пермский край, </w:t>
            </w:r>
            <w:r w:rsidRPr="00425ED5">
              <w:rPr>
                <w:rFonts w:ascii="Times New Roman" w:hAnsi="Times New Roman" w:cs="Times New Roman"/>
              </w:rPr>
              <w:t xml:space="preserve">г. Пермь, </w:t>
            </w:r>
            <w:r>
              <w:rPr>
                <w:rFonts w:ascii="Times New Roman" w:hAnsi="Times New Roman" w:cs="Times New Roman"/>
              </w:rPr>
              <w:t>у</w:t>
            </w:r>
            <w:r w:rsidR="000441B8" w:rsidRPr="00425ED5">
              <w:rPr>
                <w:rFonts w:ascii="Times New Roman" w:hAnsi="Times New Roman" w:cs="Times New Roman"/>
              </w:rPr>
              <w:t xml:space="preserve">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0441B8" w:rsidRPr="00A02776" w:rsidRDefault="000441B8"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2345,0</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441B8" w:rsidRPr="00A02776" w:rsidRDefault="000441B8" w:rsidP="00DB4083">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rPr>
              <w:t>Договор купл</w:t>
            </w:r>
            <w:r w:rsidR="002D0B61">
              <w:rPr>
                <w:rFonts w:ascii="Times New Roman" w:hAnsi="Times New Roman" w:cs="Times New Roman"/>
              </w:rPr>
              <w:t>и-продажи от 20.05.2007</w:t>
            </w:r>
            <w:r w:rsidR="00DB4083" w:rsidRPr="00DB4083">
              <w:rPr>
                <w:rFonts w:ascii="Times New Roman" w:hAnsi="Times New Roman" w:cs="Times New Roman"/>
              </w:rPr>
              <w:t xml:space="preserve"> б/н </w:t>
            </w:r>
          </w:p>
        </w:tc>
      </w:tr>
      <w:tr w:rsidR="00A02776" w:rsidTr="002D0B61">
        <w:trPr>
          <w:trHeight w:val="20"/>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654"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1882" w:type="dxa"/>
            <w:tcBorders>
              <w:left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1975" w:type="dxa"/>
            <w:tcBorders>
              <w:left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1042" w:type="dxa"/>
            <w:tcBorders>
              <w:left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410" w:type="dxa"/>
            <w:tcBorders>
              <w:left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r>
      <w:tr w:rsidR="00A0462A" w:rsidTr="00A0462A">
        <w:trPr>
          <w:trHeight w:val="382"/>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2</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Жилые дома, дачи:</w:t>
            </w:r>
          </w:p>
          <w:p w:rsidR="00A0462A" w:rsidRPr="005A2707" w:rsidRDefault="00A0462A" w:rsidP="00463EF1">
            <w:pPr>
              <w:pStyle w:val="a8"/>
              <w:widowControl w:val="0"/>
              <w:numPr>
                <w:ilvl w:val="0"/>
                <w:numId w:val="35"/>
              </w:numPr>
              <w:autoSpaceDE w:val="0"/>
              <w:autoSpaceDN w:val="0"/>
              <w:adjustRightInd w:val="0"/>
              <w:spacing w:after="0" w:line="240" w:lineRule="auto"/>
              <w:jc w:val="both"/>
              <w:rPr>
                <w:rFonts w:ascii="Times New Roman" w:hAnsi="Times New Roman" w:cs="Times New Roman"/>
              </w:rPr>
            </w:pPr>
            <w:r w:rsidRPr="005A2707">
              <w:rPr>
                <w:rFonts w:ascii="Times New Roman" w:hAnsi="Times New Roman" w:cs="Times New Roman"/>
              </w:rPr>
              <w:t>Жилой дом</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425ED5" w:rsidRDefault="003B21B2" w:rsidP="00C51171">
            <w:pPr>
              <w:spacing w:line="240" w:lineRule="exact"/>
              <w:jc w:val="both"/>
              <w:rPr>
                <w:rFonts w:ascii="Times New Roman" w:hAnsi="Times New Roman" w:cs="Times New Roman"/>
              </w:rPr>
            </w:pPr>
            <w:r>
              <w:rPr>
                <w:rFonts w:ascii="Times New Roman" w:hAnsi="Times New Roman" w:cs="Times New Roman"/>
              </w:rPr>
              <w:t xml:space="preserve">614000, Пермский край, </w:t>
            </w:r>
            <w:r w:rsidRPr="00425ED5">
              <w:rPr>
                <w:rFonts w:ascii="Times New Roman" w:hAnsi="Times New Roman" w:cs="Times New Roman"/>
              </w:rPr>
              <w:t>г. Пермь</w:t>
            </w:r>
            <w:r>
              <w:rPr>
                <w:rFonts w:ascii="Times New Roman" w:hAnsi="Times New Roman" w:cs="Times New Roman"/>
              </w:rPr>
              <w:t>,</w:t>
            </w:r>
            <w:r w:rsidR="00A0462A" w:rsidRPr="00425ED5">
              <w:rPr>
                <w:rFonts w:ascii="Times New Roman" w:hAnsi="Times New Roman" w:cs="Times New Roman"/>
              </w:rPr>
              <w:t xml:space="preserve">ул.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rPr>
              <w:t>50,3</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DB4083">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rPr>
              <w:t>Договор купл</w:t>
            </w:r>
            <w:r w:rsidR="002D0B61">
              <w:rPr>
                <w:rFonts w:ascii="Times New Roman" w:hAnsi="Times New Roman" w:cs="Times New Roman"/>
              </w:rPr>
              <w:t xml:space="preserve">и-продажи от 20.05.2007 </w:t>
            </w:r>
            <w:r w:rsidR="00DB4083" w:rsidRPr="00DB4083">
              <w:rPr>
                <w:rFonts w:ascii="Times New Roman" w:hAnsi="Times New Roman" w:cs="Times New Roman"/>
              </w:rPr>
              <w:t>б/н</w:t>
            </w:r>
          </w:p>
        </w:tc>
      </w:tr>
      <w:tr w:rsidR="00A0462A" w:rsidTr="00A0462A">
        <w:trPr>
          <w:trHeight w:val="972"/>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654"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Default="00A0462A" w:rsidP="00463EF1">
            <w:pPr>
              <w:widowControl w:val="0"/>
              <w:autoSpaceDE w:val="0"/>
              <w:autoSpaceDN w:val="0"/>
              <w:adjustRightInd w:val="0"/>
              <w:spacing w:after="0" w:line="240" w:lineRule="auto"/>
              <w:jc w:val="both"/>
              <w:rPr>
                <w:rFonts w:ascii="Times New Roman" w:hAnsi="Times New Roman" w:cs="Times New Roman"/>
              </w:rPr>
            </w:pPr>
          </w:p>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882" w:type="dxa"/>
            <w:tcBorders>
              <w:left w:val="single" w:sz="4" w:space="0" w:color="auto"/>
              <w:right w:val="single" w:sz="4" w:space="0" w:color="auto"/>
            </w:tcBorders>
            <w:tcMar>
              <w:top w:w="62" w:type="dxa"/>
              <w:left w:w="102" w:type="dxa"/>
              <w:bottom w:w="102" w:type="dxa"/>
              <w:right w:w="62" w:type="dxa"/>
            </w:tcMar>
          </w:tcPr>
          <w:p w:rsidR="00A0462A" w:rsidRDefault="00A0462A" w:rsidP="00463EF1">
            <w:pPr>
              <w:widowControl w:val="0"/>
              <w:autoSpaceDE w:val="0"/>
              <w:autoSpaceDN w:val="0"/>
              <w:adjustRightInd w:val="0"/>
              <w:spacing w:after="0" w:line="240" w:lineRule="auto"/>
              <w:jc w:val="both"/>
              <w:rPr>
                <w:rFonts w:ascii="Times New Roman" w:hAnsi="Times New Roman" w:cs="Times New Roman"/>
              </w:rPr>
            </w:pPr>
          </w:p>
          <w:p w:rsidR="00A0462A" w:rsidRPr="00425ED5"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975" w:type="dxa"/>
            <w:tcBorders>
              <w:left w:val="single" w:sz="4" w:space="0" w:color="auto"/>
              <w:right w:val="single" w:sz="4" w:space="0" w:color="auto"/>
            </w:tcBorders>
            <w:tcMar>
              <w:top w:w="62" w:type="dxa"/>
              <w:left w:w="102" w:type="dxa"/>
              <w:bottom w:w="102" w:type="dxa"/>
              <w:right w:w="62" w:type="dxa"/>
            </w:tcMar>
          </w:tcPr>
          <w:p w:rsidR="00A0462A" w:rsidRPr="00425ED5" w:rsidRDefault="00A0462A" w:rsidP="00463EF1">
            <w:pPr>
              <w:spacing w:line="240" w:lineRule="exact"/>
              <w:jc w:val="both"/>
              <w:rPr>
                <w:rFonts w:ascii="Times New Roman" w:hAnsi="Times New Roman" w:cs="Times New Roman"/>
              </w:rPr>
            </w:pPr>
          </w:p>
        </w:tc>
        <w:tc>
          <w:tcPr>
            <w:tcW w:w="1042" w:type="dxa"/>
            <w:tcBorders>
              <w:left w:val="single" w:sz="4" w:space="0" w:color="auto"/>
              <w:right w:val="single" w:sz="4" w:space="0" w:color="auto"/>
            </w:tcBorders>
            <w:tcMar>
              <w:top w:w="62" w:type="dxa"/>
              <w:left w:w="102" w:type="dxa"/>
              <w:bottom w:w="102" w:type="dxa"/>
              <w:right w:w="62" w:type="dxa"/>
            </w:tcMar>
          </w:tcPr>
          <w:p w:rsidR="00A0462A" w:rsidRDefault="00A0462A" w:rsidP="00463EF1">
            <w:pPr>
              <w:widowControl w:val="0"/>
              <w:autoSpaceDE w:val="0"/>
              <w:autoSpaceDN w:val="0"/>
              <w:adjustRightInd w:val="0"/>
              <w:spacing w:after="0" w:line="240" w:lineRule="auto"/>
              <w:jc w:val="both"/>
              <w:rPr>
                <w:rFonts w:ascii="Times New Roman" w:hAnsi="Times New Roman" w:cs="Times New Roman"/>
              </w:rPr>
            </w:pPr>
          </w:p>
          <w:p w:rsidR="00A0462A" w:rsidRPr="00425ED5"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410" w:type="dxa"/>
            <w:tcBorders>
              <w:left w:val="single" w:sz="4" w:space="0" w:color="auto"/>
              <w:right w:val="single" w:sz="4" w:space="0" w:color="auto"/>
            </w:tcBorders>
            <w:tcMar>
              <w:top w:w="62" w:type="dxa"/>
              <w:left w:w="102" w:type="dxa"/>
              <w:bottom w:w="102" w:type="dxa"/>
              <w:right w:w="62" w:type="dxa"/>
            </w:tcMar>
          </w:tcPr>
          <w:p w:rsidR="00A0462A" w:rsidRPr="00425ED5" w:rsidRDefault="00A0462A" w:rsidP="00463EF1">
            <w:pPr>
              <w:widowControl w:val="0"/>
              <w:autoSpaceDE w:val="0"/>
              <w:autoSpaceDN w:val="0"/>
              <w:adjustRightInd w:val="0"/>
              <w:spacing w:after="0" w:line="240" w:lineRule="auto"/>
              <w:jc w:val="both"/>
              <w:rPr>
                <w:rFonts w:ascii="Times New Roman" w:hAnsi="Times New Roman" w:cs="Times New Roman"/>
              </w:rPr>
            </w:pPr>
          </w:p>
        </w:tc>
      </w:tr>
      <w:tr w:rsidR="00A0462A" w:rsidTr="005328B5">
        <w:trPr>
          <w:trHeight w:val="36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3</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Квартиры:</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3B21B2" w:rsidP="00C5117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614000, Пермский край, </w:t>
            </w:r>
            <w:r w:rsidRPr="00425ED5">
              <w:rPr>
                <w:rFonts w:ascii="Times New Roman" w:hAnsi="Times New Roman" w:cs="Times New Roman"/>
              </w:rPr>
              <w:t>г. Пермь</w:t>
            </w:r>
            <w:r>
              <w:rPr>
                <w:rFonts w:ascii="Times New Roman" w:hAnsi="Times New Roman" w:cs="Times New Roman"/>
              </w:rPr>
              <w:t>,</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6443A6" w:rsidP="00463EF1">
            <w:pPr>
              <w:widowControl w:val="0"/>
              <w:autoSpaceDE w:val="0"/>
              <w:autoSpaceDN w:val="0"/>
              <w:adjustRightInd w:val="0"/>
              <w:spacing w:after="0" w:line="240" w:lineRule="auto"/>
              <w:jc w:val="both"/>
              <w:rPr>
                <w:rFonts w:ascii="Times New Roman" w:hAnsi="Times New Roman" w:cs="Times New Roman"/>
              </w:rPr>
            </w:pPr>
            <w:r w:rsidRPr="006443A6">
              <w:rPr>
                <w:rFonts w:ascii="Times New Roman" w:hAnsi="Times New Roman" w:cs="Times New Roman"/>
                <w:noProof/>
                <w:szCs w:val="24"/>
              </w:rPr>
              <w:pict>
                <v:oval id="Oval 97" o:spid="_x0000_s1072" style="position:absolute;left:0;text-align:left;margin-left:42.35pt;margin-top:13.05pt;width:120.75pt;height:75.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jycwIAAO8EAAAOAAAAZHJzL2Uyb0RvYy54bWysVFFv2yAQfp+0/4B4T22nTtpYdaoqjqdJ&#10;3Vqp2w8ggGM0DAxInG7af9+BnaxpX6ZpfsAHd9zdd/cdN7eHTqI9t05oVeLsIsWIK6qZUNsSf/1S&#10;T64xcp4oRqRWvMTP3OHb5ft3N70p+FS3WjJuEThRruhNiVvvTZEkjra8I+5CG65A2WjbEQ9bu02Y&#10;JT1472QyTdN50mvLjNWUOwen1aDEy+i/aTj1D03juEeyxJCbj6uN6yasyfKGFFtLTCvomAb5hyw6&#10;IhQEPbmqiCdoZ8UbV52gVjvd+Auqu0Q3jaA8YgA0WfoKzVNLDI9YoDjOnMrk/p9b+nn/aJFgJc6h&#10;PIp00KOHPZFocRVq0xtXgMmTebQBnTP3mn5zSOlVS9SW31mr+5YTBhllwT45uxA2Dq6iTf9JM/BM&#10;dl7HMh0a2wWHUAB0iN14PnWDHzyicJjNLi9n0xlGFHSL+TQFOYQgxfG2sc5/4LpDQSgxl1IYFwpG&#10;CrK/d36wPlqFY6VrISWck0Iq1EOQRTpL4w2npWBBG5TObjcraRFUosR1ncI3xj4zs3qnWPQWirAe&#10;ZU+EHGTIVargDzBBPqM0EOPnIl2sr9fX+SSfzteTPK2qyV29yifzOruaVZfValVlv0JqWV60gjGu&#10;QnZHkmb535FgHJeBXieanqF4BbaG7y3Y5DyN2AdAdfxHdLH7oeEDcTaaPUPzrR6mDl4JEFptf2DU&#10;w8SV2H3fEcsxkh8VEGiR5YGDPm7y2dUUNvalZvNSQxQFVyX2GA3iyg9jvTNWbFuIlMW2Kn0HpGtE&#10;JEMg5JDVSFWYqohgfAHC2L7cR6s/79TyNwAAAP//AwBQSwMEFAAGAAgAAAAhAEsfHUXgAAAACQEA&#10;AA8AAABkcnMvZG93bnJldi54bWxMj8tOwzAQRfdI/IM1SOyoU4OSKo1TVUgIFmXRgsp2Gk/jqH5E&#10;sdukfD1mBcvRPbr3TLWarGEXGkLnnYT5LANGrvGqc62Ez4+XhwWwENEpNN6RhCsFWNW3NxWWyo9u&#10;S5ddbFkqcaFECTrGvuQ8NJoshpnvyaXs6AeLMZ1Dy9WAYyq3hossy7nFzqUFjT09a2pOu7OVsN98&#10;v78ejeZa4Pa6t2/jxn+tpby/m9ZLYJGm+AfDr35Shzo5HfzZqcCMhMVTkUgJIp8DS/mjyAWwQwKL&#10;IgdeV/z/B/UPAAAA//8DAFBLAQItABQABgAIAAAAIQC2gziS/gAAAOEBAAATAAAAAAAAAAAAAAAA&#10;AAAAAABbQ29udGVudF9UeXBlc10ueG1sUEsBAi0AFAAGAAgAAAAhADj9If/WAAAAlAEAAAsAAAAA&#10;AAAAAAAAAAAALwEAAF9yZWxzLy5yZWxzUEsBAi0AFAAGAAgAAAAhACNZmPJzAgAA7wQAAA4AAAAA&#10;AAAAAAAAAAAALgIAAGRycy9lMm9Eb2MueG1sUEsBAi0AFAAGAAgAAAAhAEsfHUXgAAAACQEAAA8A&#10;AAAAAAAAAAAAAAAAzQQAAGRycy9kb3ducmV2LnhtbFBLBQYAAAAABAAEAPMAAADaBQAAAAA=&#10;" filled="f" strokecolor="red" strokeweight="1.5pt"/>
              </w:pict>
            </w:r>
            <w:r>
              <w:rPr>
                <w:rFonts w:ascii="Times New Roman" w:hAnsi="Times New Roman" w:cs="Times New Roman"/>
                <w:noProof/>
              </w:rPr>
              <w:pict>
                <v:oval id="Oval 54" o:spid="_x0000_s1071" style="position:absolute;left:0;text-align:left;margin-left:-2.65pt;margin-top:13.05pt;width:45pt;height:33.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z9cwIAAO4EAAAOAAAAZHJzL2Uyb0RvYy54bWysVFFv2yAQfp+0/4B4T22ndppYdaoqjqdJ&#10;3Vqp2w8gBsdoGBiQON3U/74DO1myvkzT/IAPDo7vu/uO27tDJ9CeGcuVLHByFWPEZK0ol9sCf/1S&#10;TeYYWUckJUJJVuAXZvHd8v27217nbKpaJSgzCIJIm/e6wK1zOo8iW7esI/ZKaSbB2SjTEQdTs42o&#10;IT1E70Q0jeNZ1CtDtVE1sxZWy8GJlyF+07DaPTaNZQ6JAgM2F0YTxo0fo+UtybeG6JbXIwzyDyg6&#10;wiVcegpVEkfQzvA3oTpeG2VV465q1UWqaXjNAgdgk8R/sHluiWaBCyTH6lOa7P8LW3/ePxnEaYGv&#10;FxhJ0kGNHvdEoCz1uem1zWHLs34ynp3VD6r+ZpFUq5bILbs3RvUtIxQQJX5/dHHATywcRZv+k6IQ&#10;meycCmk6NKbzASEB6BCq8XKqBjs4VMNidpNkMdSsBlc6nc+mWbiB5MfD2lj3gakOeaPATAiurc8X&#10;ycn+wTqPh+THXX5ZqooLEWouJOoB9CLO4nDCKsGp9waeZrtZCYMgEQWuqhi+8e6LbUbtJA3RfA7W&#10;o+0IF4MNtwvp4wElwDNagy5+LuLFer6ep5N0OltP0rgsJ/fVKp3MquQmK6/L1apMXj20JM1bTimT&#10;Ht1Ro0n6dxoYu2VQ10mlFyzsJdkKvrdko0sYIbPA6vgP7ELxfb0H3WwUfYHaGzU0HTwSYLTK/MCo&#10;h4YrsP2+I4ZhJD5K0M8iSVPfoWGSZjdTmJhzz+bcQ2QNoQrsMBrMlRu6eqcN37ZwUxLKKtU9aK7h&#10;QQxejwOqUanQVIHB+AD4rj2fh12/n6nlLwAAAP//AwBQSwMEFAAGAAgAAAAhAHhqDgneAAAABwEA&#10;AA8AAABkcnMvZG93bnJldi54bWxMjsFOwzAQRO9I/IO1SNxapymEErKpKiQEh/bQgsp1G2/jiNiO&#10;YrdJ+XrMCY6jGb15xXI0rThz7xtnEWbTBATbyqnG1ggf7y+TBQgfyCpqnWWEC3tYltdXBeXKDXbL&#10;512oRYRYnxOCDqHLpfSVZkN+6jq2sTu63lCIsa+l6mmIcNPKNEkyaaix8UFTx8+aq6/dySDs19+b&#10;12OrpU5pe9mbt2HtPleItzfj6glE4DH8jeFXP6pDGZ0O7mSVFy3C5H4elwhpNgMR+8XdA4gDwuM8&#10;A1kW8r9/+QMAAP//AwBQSwECLQAUAAYACAAAACEAtoM4kv4AAADhAQAAEwAAAAAAAAAAAAAAAAAA&#10;AAAAW0NvbnRlbnRfVHlwZXNdLnhtbFBLAQItABQABgAIAAAAIQA4/SH/1gAAAJQBAAALAAAAAAAA&#10;AAAAAAAAAC8BAABfcmVscy8ucmVsc1BLAQItABQABgAIAAAAIQAxClz9cwIAAO4EAAAOAAAAAAAA&#10;AAAAAAAAAC4CAABkcnMvZTJvRG9jLnhtbFBLAQItABQABgAIAAAAIQB4ag4J3gAAAAcBAAAPAAAA&#10;AAAAAAAAAAAAAM0EAABkcnMvZG93bnJldi54bWxQSwUGAAAAAAQABADzAAAA2AUAAAAA&#10;" filled="f" strokecolor="red" strokeweight="1.5pt"/>
              </w:pic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r>
      <w:tr w:rsidR="00A0462A" w:rsidTr="00425ED5">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654" w:type="dxa"/>
            <w:tcBorders>
              <w:left w:val="single" w:sz="4" w:space="0" w:color="auto"/>
              <w:right w:val="single" w:sz="4" w:space="0" w:color="auto"/>
            </w:tcBorders>
            <w:tcMar>
              <w:top w:w="62" w:type="dxa"/>
              <w:left w:w="102" w:type="dxa"/>
              <w:bottom w:w="102" w:type="dxa"/>
              <w:right w:w="62" w:type="dxa"/>
            </w:tcMar>
          </w:tcPr>
          <w:p w:rsidR="00A0462A" w:rsidRPr="00A02776"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56" o:spid="_x0000_s1070" type="#_x0000_t32" style="position:absolute;left:0;text-align:left;margin-left:43.9pt;margin-top:19.95pt;width:292.8pt;height:172.95pt;flip:y;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bCQwIAAHAEAAAOAAAAZHJzL2Uyb0RvYy54bWysVE2P2jAQvVfqf7B8hyQQshARVqsEetm2&#10;SLvt3dgOserYlu0loKr/vWPDsqW9VFVzcMbxfLx585zl/bGX6MCtE1pVOBunGHFFNRNqX+Evz5vR&#10;HCPniWJEasUrfOIO36/ev1sOpuQT3WnJuEWQRLlyMBXuvDdlkjja8Z64sTZcwWGrbU88bO0+YZYM&#10;kL2XySRNi2TQlhmrKXcOvjbnQ7yK+duWU/+5bR33SFYYsPm42rjuwpqslqTcW2I6QS8wyD+g6IlQ&#10;UPSaqiGeoBcr/kjVC2q1060fU90num0F5bEH6CZLf+vmqSOGx16AHGeuNLn/l5Z+OmwtEqzCU5iU&#10;Ij3M6OHF61gazYpA0GBcCX612trQIj2qJ/Oo6TeHlK47ovY8ej+fDARnISK5CQkbZ6DMbvioGfgQ&#10;KBDZOra2R60U5msIDMmBEXSM4zldx8OPHlH4OL3L5rMCpkjhbJItiryYxWqkDIlCuLHOf+C6R8Go&#10;sPOWiH3na60USEHbcxFyeHQ+wHwLCMFKb4SUURFSoQEgLdJZGmE5LQULp8HP2f2ulhYdCIhqs0nh&#10;ucC4cbP6RbGYreOErS+2J0KCjXxky1sB/EmOQ7meM4wkh3sUrDM+qUJFYAAQX6yzrr4v0sV6vp7n&#10;o3xSrEd52jSjh02dj4pNdjdrpk1dN9mPAD7Ly04wxlXA/6rxLP87DV1u21mdV5VfmUpus0dKAezr&#10;O4KOYgjzPytpp9lpa0N3QRcg6+h8uYLh3vy6j15vP4rVTwAAAP//AwBQSwMEFAAGAAgAAAAhAOwa&#10;0UbeAAAACQEAAA8AAABkcnMvZG93bnJldi54bWxMj8FOwzAQRO9I/IO1SNyoUwKtG+JUFYhLhYQo&#10;fIBrL0nUeJ3GTpv+PcsJjrOzmnlTriffiRMOsQ2kYT7LQCDZ4FqqNXx9vt4pEDEZcqYLhBouGGFd&#10;XV+VpnDhTB942qVacAjFwmhoUuoLKaNt0Js4Cz0Se99h8CaxHGrpBnPmcN/J+yxbSG9a4obG9Pjc&#10;oD3sRs+9+Xg8qpdsu/Vv4f2Q7PyysZ3WtzfT5glEwin9PcMvPqNDxUz7MJKLotOglkyeNOSrFQj2&#10;F8v8AcSeD+pRgaxK+X9B9QMAAP//AwBQSwECLQAUAAYACAAAACEAtoM4kv4AAADhAQAAEwAAAAAA&#10;AAAAAAAAAAAAAAAAW0NvbnRlbnRfVHlwZXNdLnhtbFBLAQItABQABgAIAAAAIQA4/SH/1gAAAJQB&#10;AAALAAAAAAAAAAAAAAAAAC8BAABfcmVscy8ucmVsc1BLAQItABQABgAIAAAAIQB8xnbCQwIAAHAE&#10;AAAOAAAAAAAAAAAAAAAAAC4CAABkcnMvZTJvRG9jLnhtbFBLAQItABQABgAIAAAAIQDsGtFG3gAA&#10;AAkBAAAPAAAAAAAAAAAAAAAAAJ0EAABkcnMvZG93bnJldi54bWxQSwUGAAAAAAQABADzAAAAqAUA&#10;AAAA&#10;" strokecolor="red" strokeweight="1.5pt">
                  <v:stroke endarrow="block"/>
                </v:shape>
              </w:pict>
            </w:r>
            <w:r w:rsidR="00A0462A" w:rsidRPr="00A02776">
              <w:rPr>
                <w:rFonts w:ascii="Times New Roman" w:hAnsi="Times New Roman" w:cs="Times New Roman"/>
              </w:rPr>
              <w:t>1) квартира трехкомнатная</w:t>
            </w:r>
          </w:p>
        </w:tc>
        <w:tc>
          <w:tcPr>
            <w:tcW w:w="1882" w:type="dxa"/>
            <w:tcBorders>
              <w:left w:val="single" w:sz="4" w:space="0" w:color="auto"/>
              <w:right w:val="single" w:sz="4" w:space="0" w:color="auto"/>
            </w:tcBorders>
            <w:tcMar>
              <w:top w:w="62" w:type="dxa"/>
              <w:left w:w="102" w:type="dxa"/>
              <w:bottom w:w="102" w:type="dxa"/>
              <w:right w:w="62" w:type="dxa"/>
            </w:tcMar>
            <w:vAlign w:val="bottom"/>
          </w:tcPr>
          <w:p w:rsidR="00A0462A" w:rsidRPr="00A02776" w:rsidRDefault="00A0462A" w:rsidP="00463EF1">
            <w:pPr>
              <w:spacing w:line="240" w:lineRule="exact"/>
              <w:jc w:val="both"/>
              <w:rPr>
                <w:rFonts w:ascii="Times New Roman" w:hAnsi="Times New Roman" w:cs="Times New Roman"/>
              </w:rPr>
            </w:pPr>
            <w:r>
              <w:rPr>
                <w:rFonts w:ascii="Times New Roman" w:hAnsi="Times New Roman" w:cs="Times New Roman"/>
              </w:rPr>
              <w:t>индивидуальная</w:t>
            </w:r>
          </w:p>
        </w:tc>
        <w:tc>
          <w:tcPr>
            <w:tcW w:w="1975" w:type="dxa"/>
            <w:tcBorders>
              <w:left w:val="single" w:sz="4" w:space="0" w:color="auto"/>
              <w:right w:val="single" w:sz="4" w:space="0" w:color="auto"/>
            </w:tcBorders>
            <w:tcMar>
              <w:top w:w="62" w:type="dxa"/>
              <w:left w:w="102" w:type="dxa"/>
              <w:bottom w:w="102" w:type="dxa"/>
              <w:right w:w="62" w:type="dxa"/>
            </w:tcMar>
            <w:vAlign w:val="bottom"/>
          </w:tcPr>
          <w:p w:rsidR="00A0462A" w:rsidRPr="00A02776" w:rsidRDefault="003B21B2" w:rsidP="003B21B2">
            <w:pPr>
              <w:spacing w:line="240" w:lineRule="exact"/>
              <w:jc w:val="both"/>
              <w:rPr>
                <w:rFonts w:ascii="Times New Roman" w:hAnsi="Times New Roman" w:cs="Times New Roman"/>
              </w:rPr>
            </w:pPr>
            <w:r>
              <w:rPr>
                <w:rFonts w:ascii="Times New Roman" w:hAnsi="Times New Roman" w:cs="Times New Roman"/>
              </w:rPr>
              <w:t>ул. Ленина, д. 111, кв. 1</w:t>
            </w:r>
          </w:p>
        </w:tc>
        <w:tc>
          <w:tcPr>
            <w:tcW w:w="1042"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90</w:t>
            </w:r>
            <w:r w:rsidR="002D0B61">
              <w:rPr>
                <w:rFonts w:ascii="Times New Roman" w:hAnsi="Times New Roman" w:cs="Times New Roman"/>
              </w:rPr>
              <w:t>,0</w:t>
            </w:r>
          </w:p>
        </w:tc>
        <w:tc>
          <w:tcPr>
            <w:tcW w:w="2410" w:type="dxa"/>
            <w:tcBorders>
              <w:left w:val="single" w:sz="4" w:space="0" w:color="auto"/>
              <w:right w:val="single" w:sz="4" w:space="0" w:color="auto"/>
            </w:tcBorders>
            <w:tcMar>
              <w:top w:w="62" w:type="dxa"/>
              <w:left w:w="102" w:type="dxa"/>
              <w:bottom w:w="102" w:type="dxa"/>
              <w:right w:w="62" w:type="dxa"/>
            </w:tcMar>
          </w:tcPr>
          <w:p w:rsidR="00A0462A" w:rsidRPr="005328B5" w:rsidRDefault="00A0462A" w:rsidP="00DB4083">
            <w:pPr>
              <w:widowControl w:val="0"/>
              <w:autoSpaceDE w:val="0"/>
              <w:autoSpaceDN w:val="0"/>
              <w:adjustRightInd w:val="0"/>
              <w:spacing w:after="0" w:line="240" w:lineRule="auto"/>
              <w:jc w:val="both"/>
              <w:rPr>
                <w:rFonts w:ascii="Times New Roman" w:hAnsi="Times New Roman" w:cs="Times New Roman"/>
              </w:rPr>
            </w:pPr>
            <w:r w:rsidRPr="005328B5">
              <w:rPr>
                <w:rFonts w:ascii="Times New Roman" w:hAnsi="Times New Roman" w:cs="Times New Roman"/>
                <w:szCs w:val="24"/>
              </w:rPr>
              <w:t>договор купли-продажи</w:t>
            </w:r>
            <w:r w:rsidR="00DB4083" w:rsidRPr="00DB4083">
              <w:rPr>
                <w:rFonts w:ascii="Times New Roman" w:hAnsi="Times New Roman" w:cs="Times New Roman"/>
                <w:szCs w:val="24"/>
              </w:rPr>
              <w:t xml:space="preserve"> от 10.11.2014</w:t>
            </w:r>
            <w:r w:rsidRPr="005328B5">
              <w:rPr>
                <w:rFonts w:ascii="Times New Roman" w:hAnsi="Times New Roman" w:cs="Times New Roman"/>
                <w:szCs w:val="24"/>
              </w:rPr>
              <w:t xml:space="preserve"> № 0101/1010/00/0020, </w:t>
            </w:r>
          </w:p>
        </w:tc>
      </w:tr>
      <w:tr w:rsidR="00A0462A" w:rsidTr="00425ED5">
        <w:trPr>
          <w:trHeight w:val="36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4</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Гаражи:</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98" o:spid="_x0000_s1069" type="#_x0000_t32" style="position:absolute;left:0;text-align:left;margin-left:3.95pt;margin-top:2.25pt;width:75.75pt;height:173.25pt;flip:y;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EVQgIAAG8EAAAOAAAAZHJzL2Uyb0RvYy54bWysVE2P2jAQvVfqf7B8h3wssBARVqsEetm2&#10;SLvt3dgOserYlm0IqOp/79hh2dJeqqo5OON4Pt68ec7y4dRJdOTWCa1KnI1TjLiimgm1L/GXl81o&#10;jpHzRDEiteIlPnOHH1bv3y17U/Bct1oybhEkUa7oTYlb702RJI62vCNurA1XcNho2xEPW7tPmCU9&#10;ZO9kkqfpLOm1ZcZqyp2Dr/VwiFcxf9Nw6j83jeMeyRIDNh9XG9ddWJPVkhR7S0wr6AUG+QcUHREK&#10;il5T1cQTdLDij1SdoFY73fgx1V2im0ZQHnuAbrL0t26eW2J47AXIceZKk/t/aemn49YiwUp8d4+R&#10;Ih3M6PHgdSyNFvNAUG9cAX6V2trQIj2pZ/Ok6TeHlK5aovY8er+cDQRnISK5CQkbZ6DMrv+oGfgQ&#10;KBDZOjW2Q40U5msIDMmBEXSK4zlfx8NPHlH4uJjlaT7FiMJRDsPP76exGClCnhBtrPMfuO5QMErs&#10;vCVi3/pKKwVK0HaoQY5PzgeUbwEhWOmNkDIKQirUA6JFOk0jKqelYOE0+Dm731XSoiMBTW02KTwX&#10;GDduVh8Ui9laTtj6YnsiJNjIR7K8FUCf5DiU6zjDSHK4RsEa8EkVKgIBgPhiDbL6vkgX6/l6PhlN&#10;8tl6NEnrevS4qSaj2Sa7n9Z3dVXV2Y8APpsUrWCMq4D/VeLZ5O8kdLlsgzivIr8yldxmj5QC2Nd3&#10;BB21EMY/CGmn2XlrQ3dBFqDq6Hy5geHa/LqPXm//idVPAAAA//8DAFBLAwQUAAYACAAAACEAFnXG&#10;5NwAAAAHAQAADwAAAGRycy9kb3ducmV2LnhtbEyOUU/CMBSF3038D8018U3aCVOY6wjR+EJMiMgP&#10;KO1lW2hvx9rB+PeWJ308OSff+crl6Cw7Yx9aTxKyiQCGpL1pqZaw+/l8mgMLUZFR1hNKuGKAZXV/&#10;V6rC+At943kba5YgFAoloYmxKzgPukGnwsR3SKk7+N6pmGJfc9OrS4I7y5+FeOFOtZQeGtXhe4P6&#10;uB1c+p0Op9P8Q6zX7stvjlFn15W2Uj4+jKs3YBHH+DeGm35Shyo57f1AJjAr4XWRhhJmObBbmy9m&#10;wPYSpnkmgFcl/+9f/QIAAP//AwBQSwECLQAUAAYACAAAACEAtoM4kv4AAADhAQAAEwAAAAAAAAAA&#10;AAAAAAAAAAAAW0NvbnRlbnRfVHlwZXNdLnhtbFBLAQItABQABgAIAAAAIQA4/SH/1gAAAJQBAAAL&#10;AAAAAAAAAAAAAAAAAC8BAABfcmVscy8ucmVsc1BLAQItABQABgAIAAAAIQC5jPEVQgIAAG8EAAAO&#10;AAAAAAAAAAAAAAAAAC4CAABkcnMvZTJvRG9jLnhtbFBLAQItABQABgAIAAAAIQAWdcbk3AAAAAcB&#10;AAAPAAAAAAAAAAAAAAAAAJwEAABkcnMvZG93bnJldi54bWxQSwUGAAAAAAQABADzAAAApQUAAAAA&#10;" strokecolor="red" strokeweight="1.5pt">
                  <v:stroke endarrow="block"/>
                </v:shape>
              </w:pict>
            </w:r>
            <w:r w:rsidR="002D0B61">
              <w:rPr>
                <w:rFonts w:ascii="Times New Roman" w:hAnsi="Times New Roman" w:cs="Times New Roman"/>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A0462A" w:rsidTr="00425ED5">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654"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1)нет</w:t>
            </w:r>
          </w:p>
        </w:tc>
        <w:tc>
          <w:tcPr>
            <w:tcW w:w="1882"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975"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042"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410"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r>
      <w:tr w:rsidR="00A0462A" w:rsidTr="00425ED5">
        <w:trPr>
          <w:trHeight w:val="614"/>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5</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Иное недвижимое имущество: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A0462A" w:rsidTr="00425ED5">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654"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1)нет</w:t>
            </w:r>
          </w:p>
        </w:tc>
        <w:tc>
          <w:tcPr>
            <w:tcW w:w="1882"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975"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042"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r>
    </w:tbl>
    <w:p w:rsidR="00A02776" w:rsidRDefault="006443A6" w:rsidP="00463EF1">
      <w:pPr>
        <w:jc w:val="both"/>
        <w:rPr>
          <w:color w:val="FF0000"/>
          <w:sz w:val="28"/>
        </w:rPr>
      </w:pPr>
      <w:r>
        <w:rPr>
          <w:noProof/>
          <w:color w:val="FF0000"/>
          <w:sz w:val="28"/>
        </w:rPr>
        <w:pict>
          <v:rect id="Rectangle 57" o:spid="_x0000_s1040" style="position:absolute;left:0;text-align:left;margin-left:-54.3pt;margin-top:484.05pt;width:168pt;height:113.2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zTgIAAJAEAAAOAAAAZHJzL2Uyb0RvYy54bWysVNtu2zAMfR+wfxD0vjh2kjY14hRFug4D&#10;uq1Ytw+QZdkWptsoJU729aXkJEu3t2EvhkhKh4c8pFe3e63IToCX1lQ0n0wpEYbbRpquot+/Pbxb&#10;UuIDMw1T1oiKHoSnt+u3b1aDK0Vhe6saAQRBjC8HV9E+BFdmmee90MxPrBMGg60FzQKa0GUNsAHR&#10;tcqK6fQqGyw0DiwX3qP3fgzSdcJvW8HDl7b1IhBVUeQW0hfSt47fbL1iZQfM9ZIfabB/YKGZNJj0&#10;DHXPAiNbkH9BacnBetuGCbc6s20ruUg1YDX59I9qnnvmRKoFm+PduU3+/8Hyz7snILKp6GxBiWEa&#10;NfqKXWOmU4IsrmODBudLvPfsniCW6N2j5T88MXbT4zVxB2CHXrAGaeXxfvbqQTQ8PiX18Mk2CM+2&#10;waZe7VvQERC7QPZJksNZErEPhKOzyGezqykqxzGWz2fL4nqRcrDy9NyBDx+E1SQeKgrIPsGz3aMP&#10;kQ4rT1cSfatk8yCVSkacM7FRQHYMJ4RxLkzI03O11ch39OOkIYc0K+jGiRrdy5MbU6SJjUgpob9M&#10;ogwZKnqzKBYJ+FXMQ1ef00e4MU8EvITQMuCaKKkrmpIeycSuvzdNIhaYVOMZHytzlCF2flQw7Ot9&#10;Ejqfn0StbXNAYcCOa4FrjIfewi9KBlyJivqfWwaCEvXRoLg3+XwedygZ88V1gQZcRurLCDMcoSoa&#10;KBmPmzDu3daB7HrMNPbZ2DsciFYmqeKwjKyO/HHsU0OPKxr36tJOt37/SNYvAAAA//8DAFBLAwQU&#10;AAYACAAAACEAxwf7dOAAAAANAQAADwAAAGRycy9kb3ducmV2LnhtbEyPy26DMBBF95X6D9ZE6i4x&#10;IEQJxURVpaqLbpo0H+Dg4aHgMcJOgL/vdNUuR/fo3jPlYbGDuOPke0cK4l0EAql2pqdWwfn7fZuD&#10;8EGT0YMjVLCih0P1+FDqwriZjng/hVZwCflCK+hCGAspfd2h1X7nRiTOGjdZHficWmkmPXO5HWQS&#10;RZm0uide6PSIbx3W19PN8sjHsVkDJuev2aaf0dr4uXdeqafN8voCIuAS/mD41Wd1qNjp4m5kvBgU&#10;bOMoz5hVsM/yGAQjSfKcgrgwG+/TDGRVyv9fVD8AAAD//wMAUEsBAi0AFAAGAAgAAAAhALaDOJL+&#10;AAAA4QEAABMAAAAAAAAAAAAAAAAAAAAAAFtDb250ZW50X1R5cGVzXS54bWxQSwECLQAUAAYACAAA&#10;ACEAOP0h/9YAAACUAQAACwAAAAAAAAAAAAAAAAAvAQAAX3JlbHMvLnJlbHNQSwECLQAUAAYACAAA&#10;ACEAof7eM04CAACQBAAADgAAAAAAAAAAAAAAAAAuAgAAZHJzL2Uyb0RvYy54bWxQSwECLQAUAAYA&#10;CAAAACEAxwf7dOAAAAANAQAADwAAAAAAAAAAAAAAAACoBAAAZHJzL2Rvd25yZXYueG1sUEsFBgAA&#10;AAAEAAQA8wAAALUFAAAAAA==&#10;" fillcolor="#dbe5f1 [660]">
            <v:textbox>
              <w:txbxContent>
                <w:p w:rsidR="005A00D0" w:rsidRPr="00BB0C06" w:rsidRDefault="005A00D0">
                  <w:pPr>
                    <w:rPr>
                      <w:rFonts w:ascii="Times New Roman" w:hAnsi="Times New Roman" w:cs="Times New Roman"/>
                      <w:sz w:val="28"/>
                    </w:rPr>
                  </w:pPr>
                  <w:r w:rsidRPr="00BB0C06">
                    <w:rPr>
                      <w:rFonts w:ascii="Times New Roman" w:hAnsi="Times New Roman" w:cs="Times New Roman"/>
                      <w:sz w:val="28"/>
                    </w:rPr>
                    <w:t xml:space="preserve">Указывается общая площадь жилья в соответствии со свидетельством о праве собственности </w:t>
                  </w:r>
                </w:p>
              </w:txbxContent>
            </v:textbox>
          </v:rect>
        </w:pict>
      </w:r>
      <w:r>
        <w:rPr>
          <w:noProof/>
          <w:color w:val="FF0000"/>
          <w:sz w:val="28"/>
        </w:rPr>
        <w:pict>
          <v:rect id="Rectangle 96" o:spid="_x0000_s1041" style="position:absolute;left:0;text-align:left;margin-left:128.7pt;margin-top:447.45pt;width:363.75pt;height:240.1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q6SwIAAJAEAAAOAAAAZHJzL2Uyb0RvYy54bWysVNtu2zAMfR+wfxD0vthOk6wx4hRFug4D&#10;uq1Ytw+QZdkWptsoJU729aXkJM3Wt2EvhkhKh4eHpFc3e63IToCX1lS0mOSUCMNtI01X0R/f799d&#10;U+IDMw1T1oiKHoSnN+u3b1aDK8XU9lY1AgiCGF8OrqJ9CK7MMs97oZmfWCcMBlsLmgU0ocsaYAOi&#10;a5VN83yRDRYaB5YL79F7NwbpOuG3reDha9t6EYiqKHIL6QvpW8dvtl6xsgPmesmPNNg/sNBMGkx6&#10;hrpjgZEtyFdQWnKw3rZhwq3ObNtKLlINWE2R/1XNU8+cSLWgON6dZfL/D5Z/2T0CkU1FrxaUGKax&#10;R99QNWY6JchyEQUanC/x3pN7hFiidw+W//TE2E2P18QtgB16wRqkVcT72R8PouHxKamHz7ZBeLYN&#10;Nmm1b0FHQFSB7FNLDueWiH0gHJ2zRbFcTOeUcIxd5bPlMp+nHKw8PXfgw0dhNYmHigKyT/Bs9+BD&#10;pMPK05VE3yrZ3EulkhHnTGwUkB3DCWGcCxOK9FxtNfId/Thp+XFW0I0TNbqvT25MkSY2IqWE/jKJ&#10;MmSo6HKOZbwmAF19Th/hxjwR8BJCy4BroqSuaEp6JBNV/2CaNMSBSTWe8bEyxzZE5ccOhn29T40u&#10;koCxLbVtDtgYsONa4Brjobfwm5IBV6Ki/teWgaBEfTLY3GUxm8UdSsZs/n6KBlxG6ssIMxyhKhoo&#10;GY+bMO7d1oHsesw06mzsLQ5EK1OrXlgd+ePYJ0GPKxr36tJOt15+JOtnAAAA//8DAFBLAwQUAAYA&#10;CAAAACEA95euhd8AAAAMAQAADwAAAGRycy9kb3ducmV2LnhtbEyPy07DMBBF90j8gzVI3VGHkNIk&#10;xKkQUsWCDS39ADeePEQ8jmK3Sf6e6Qp2M5qje88Uu9n24oqj7xwpeFpHIJAqZzpqFJy+948pCB80&#10;Gd07QgULetiV93eFzo2b6IDXY2gEh5DPtYI2hCGX0lctWu3XbkDiW+1GqwOvYyPNqCcOt72Mo+hF&#10;Wt0RN7R6wPcWq5/jxXLJx6FeAsanr8kmn9FS+6lzXqnVw/z2CiLgHP5guOmzOpTsdHYXMl70CuLN&#10;NmFUQZolGQgmsvQ2nBl93m5ikGUh/z9R/gIAAP//AwBQSwECLQAUAAYACAAAACEAtoM4kv4AAADh&#10;AQAAEwAAAAAAAAAAAAAAAAAAAAAAW0NvbnRlbnRfVHlwZXNdLnhtbFBLAQItABQABgAIAAAAIQA4&#10;/SH/1gAAAJQBAAALAAAAAAAAAAAAAAAAAC8BAABfcmVscy8ucmVsc1BLAQItABQABgAIAAAAIQDn&#10;wnq6SwIAAJAEAAAOAAAAAAAAAAAAAAAAAC4CAABkcnMvZTJvRG9jLnhtbFBLAQItABQABgAIAAAA&#10;IQD3l66F3wAAAAwBAAAPAAAAAAAAAAAAAAAAAKUEAABkcnMvZG93bnJldi54bWxQSwUGAAAAAAQA&#10;BADzAAAAsQUAAAAA&#10;" fillcolor="#dbe5f1 [660]">
            <v:textbox>
              <w:txbxContent>
                <w:p w:rsidR="005A00D0" w:rsidRPr="005328B5" w:rsidRDefault="005A00D0">
                  <w:pPr>
                    <w:rPr>
                      <w:rFonts w:ascii="Times New Roman" w:hAnsi="Times New Roman" w:cs="Times New Roman"/>
                      <w:sz w:val="28"/>
                      <w:szCs w:val="28"/>
                    </w:rPr>
                  </w:pPr>
                  <w:r w:rsidRPr="005328B5">
                    <w:rPr>
                      <w:rFonts w:ascii="Times New Roman" w:hAnsi="Times New Roman" w:cs="Times New Roman"/>
                      <w:sz w:val="28"/>
                      <w:szCs w:val="28"/>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4" w:history="1">
                    <w:r w:rsidRPr="005328B5">
                      <w:rPr>
                        <w:rFonts w:ascii="Times New Roman" w:hAnsi="Times New Roman" w:cs="Times New Roman"/>
                        <w:color w:val="0000FF"/>
                        <w:sz w:val="28"/>
                        <w:szCs w:val="28"/>
                      </w:rPr>
                      <w:t>частью 1 статьи 4</w:t>
                    </w:r>
                  </w:hyperlink>
                  <w:r w:rsidRPr="005328B5">
                    <w:rPr>
                      <w:rFonts w:ascii="Times New Roman" w:hAnsi="Times New Roman" w:cs="Times New Roman"/>
                      <w:sz w:val="28"/>
                      <w:szCs w:val="28"/>
                    </w:rPr>
                    <w:t xml:space="preserve"> Федерального закона от 7 мая 2013 г. </w:t>
                  </w:r>
                  <w:r>
                    <w:rPr>
                      <w:rFonts w:ascii="Times New Roman" w:hAnsi="Times New Roman" w:cs="Times New Roman"/>
                      <w:sz w:val="28"/>
                      <w:szCs w:val="28"/>
                    </w:rPr>
                    <w:t>№</w:t>
                  </w:r>
                  <w:r w:rsidRPr="005328B5">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txbxContent>
            </v:textbox>
          </v: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12589D" w:rsidRDefault="0012589D" w:rsidP="00463EF1">
      <w:pPr>
        <w:jc w:val="both"/>
        <w:rPr>
          <w:color w:val="FF0000"/>
          <w:sz w:val="28"/>
        </w:rPr>
      </w:pPr>
    </w:p>
    <w:p w:rsidR="00A50612" w:rsidRDefault="00A50612" w:rsidP="00463EF1">
      <w:pPr>
        <w:jc w:val="both"/>
        <w:rPr>
          <w:rFonts w:ascii="Times New Roman" w:hAnsi="Times New Roman" w:cs="Times New Roman"/>
          <w:i/>
          <w:sz w:val="28"/>
        </w:rPr>
      </w:pPr>
    </w:p>
    <w:p w:rsidR="007246C7" w:rsidRPr="00015564" w:rsidRDefault="00015564" w:rsidP="00463EF1">
      <w:pPr>
        <w:jc w:val="both"/>
        <w:rPr>
          <w:rFonts w:ascii="Times New Roman" w:hAnsi="Times New Roman" w:cs="Times New Roman"/>
          <w:i/>
          <w:sz w:val="28"/>
        </w:rPr>
      </w:pPr>
      <w:r>
        <w:rPr>
          <w:rFonts w:ascii="Times New Roman" w:hAnsi="Times New Roman" w:cs="Times New Roman"/>
          <w:i/>
          <w:sz w:val="28"/>
        </w:rPr>
        <w:t>Заполнение подраздела 3.2 Раздела №3 «Сведения об имуществе»</w:t>
      </w:r>
    </w:p>
    <w:tbl>
      <w:tblPr>
        <w:tblpPr w:leftFromText="180" w:rightFromText="180" w:vertAnchor="text" w:horzAnchor="page" w:tblpX="724" w:tblpY="217"/>
        <w:tblW w:w="10734" w:type="dxa"/>
        <w:tblLayout w:type="fixed"/>
        <w:tblCellMar>
          <w:top w:w="75" w:type="dxa"/>
          <w:left w:w="0" w:type="dxa"/>
          <w:bottom w:w="75" w:type="dxa"/>
          <w:right w:w="0" w:type="dxa"/>
        </w:tblCellMar>
        <w:tblLook w:val="0000"/>
      </w:tblPr>
      <w:tblGrid>
        <w:gridCol w:w="669"/>
        <w:gridCol w:w="2835"/>
        <w:gridCol w:w="2410"/>
        <w:gridCol w:w="4820"/>
      </w:tblGrid>
      <w:tr w:rsidR="000526A7" w:rsidTr="000526A7">
        <w:trPr>
          <w:trHeight w:val="1000"/>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Вид, марка, модель транспортного средства, год изготовления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 xml:space="preserve">Вид собственности </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Место регистрации</w:t>
            </w:r>
          </w:p>
        </w:tc>
      </w:tr>
      <w:tr w:rsidR="000526A7" w:rsidTr="000526A7">
        <w:trPr>
          <w:trHeight w:val="338"/>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4</w:t>
            </w:r>
          </w:p>
        </w:tc>
      </w:tr>
      <w:tr w:rsidR="000526A7" w:rsidTr="000526A7">
        <w:trPr>
          <w:trHeight w:val="431"/>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64" o:spid="_x0000_s1068" style="position:absolute;left:0;text-align:left;margin-left:5.85pt;margin-top:12.55pt;width:172.5pt;height:80.1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TwdQIAAPAEAAAOAAAAZHJzL2Uyb0RvYy54bWysVN1u2yAUvp+0d0Dcp7ZTNz9WnaqK42lS&#10;t1bq9gAEcIyGgQGJ00199x1wkiXrzTTNF/gczuHjfOeH27t9J9GOWye0KnF2lWLEFdVMqE2Jv36p&#10;RzOMnCeKEakVL/ELd/hu8f7dbW8KPtatloxbBCDKFb0pceu9KZLE0ZZ3xF1pwxUYG2074kG1m4RZ&#10;0gN6J5Nxmk6SXltmrKbcOditBiNeRPym4dQ/No3jHskSQ2w+rjau67Ami1tSbCwxraCHMMg/RNER&#10;oeDSE1RFPEFbK95AdYJa7XTjr6juEt00gvLIAdhk6R9snltieOQCyXHmlCb3/2Dp592TRYKV+DrH&#10;SJEOavS4IxJN8pCb3rgCXJ7Nkw3snHnQ9JtDSi9bojb83lrdt5wwiCgL/snFgaA4OIrW/SfNAJls&#10;vY5p2je2C4CQALSP1Xg5VYPvPaKwOc7m6fQGikbBlqXZdDyN9UpIcTxurPMfuO5QEErMpRTGhYyR&#10;guwenA8RkeLoFbaVroWUsepSoR6A5yncEclpKViwRsVu1ktpEaSixHWdwhf5QQ7O3azeKhbRQhZW&#10;B9kTIQcZbpcq4AEpiOcgDZ3xc57OV7PVLB/l48lqlKdVNbqvl/loUmfTm+q6Wi6r7DWEluVFKxjj&#10;KkR37NIs/7suOMzL0F+nPr1g4S7J1vC9JZtchhEzC6yO/8gulj9UfOictWYvUH2rh7GDZwKEVtsf&#10;GPUwciV237fEcozkRwUdNM/yPMxoVPKb6RgUe25Zn1uIogBVYo/RIC79MNdbY8WmhZuyWFal76Hr&#10;GhGbIXTkENWhV2GsIoPDExDm9lyPXr8fqsUvAAAA//8DAFBLAwQUAAYACAAAACEANGQpzd8AAAAJ&#10;AQAADwAAAGRycy9kb3ducmV2LnhtbEyPwU7DMBBE70j8g7VI3KiTVClViFNVSAgO5dCCytWNt3FE&#10;vI5it0n5epYTPc6+0exMuZpcJ844hNaTgnSWgECqvWmpUfD58fKwBBGiJqM7T6jgggFW1e1NqQvj&#10;R9rieRcbwSEUCq3AxtgXUobaotNh5nskZkc/OB1ZDo00gx453HUyS5KFdLol/mB1j88W6+/dySnY&#10;b37eX4+dlTbT28vevY0b/7VW6v5uWj+BiDjFfzP81efqUHGngz+RCaJjnT6yU0GWpyCYz/MFHw4M&#10;lvkcZFXK6wXVLwAAAP//AwBQSwECLQAUAAYACAAAACEAtoM4kv4AAADhAQAAEwAAAAAAAAAAAAAA&#10;AAAAAAAAW0NvbnRlbnRfVHlwZXNdLnhtbFBLAQItABQABgAIAAAAIQA4/SH/1gAAAJQBAAALAAAA&#10;AAAAAAAAAAAAAC8BAABfcmVscy8ucmVsc1BLAQItABQABgAIAAAAIQDuWxTwdQIAAPAEAAAOAAAA&#10;AAAAAAAAAAAAAC4CAABkcnMvZTJvRG9jLnhtbFBLAQItABQABgAIAAAAIQA0ZCnN3wAAAAkBAAAP&#10;AAAAAAAAAAAAAAAAAM8EAABkcnMvZG93bnJldi54bWxQSwUGAAAAAAQABADzAAAA2wUAAAAA&#10;" filled="f" strokecolor="red" strokeweight="1.5pt"/>
              </w:pict>
            </w:r>
            <w:r w:rsidR="000526A7" w:rsidRPr="000526A7">
              <w:rPr>
                <w:rFonts w:ascii="Times New Roman" w:hAnsi="Times New Roman" w:cs="Times New Roman"/>
              </w:rPr>
              <w:t>1</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Автомобили легковые:</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68" o:spid="_x0000_s1067" style="position:absolute;left:0;text-align:left;margin-left:95.4pt;margin-top:6.55pt;width:254.25pt;height:86.1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PfdgIAAPAEAAAOAAAAZHJzL2Uyb0RvYy54bWysVNuO2yAQfa/Uf0C8J7YT52ats1rFcVVp&#10;211p2w8gBseoGCiQOGm1/94BJ2nSfamq+gEPDBzmzJzh7v7QCrRnxnIlc5wMY4yYrBTlcpvjr1/K&#10;wRwj64ikRCjJcnxkFt8v37+763TGRqpRgjKDAETarNM5bpzTWRTZqmEtsUOlmQRnrUxLHEzNNqKG&#10;dIDeimgUx9OoU4ZqoypmLawWvRMvA35ds8o91bVlDokcQ2wujCaMGz9GyzuSbQ3RDa9OYZB/iKIl&#10;XMKlF6iCOIJ2hr+BanlllFW1G1aqjVRd84oFDsAmif9g89IQzQIXSI7VlzTZ/wdbfd4/G8Rpjsdj&#10;jCRpoUZPeyLQdO5z02mbwZYX/Ww8O6sfVfXNIqlWDZFb9mCM6hpGKESU+P3RzQE/sXAUbbpPigIy&#10;2TkV0nSoTesBIQHoEKpxvFSDHRyqYHE8Gs0XswlGFfiSeDFOZ6FeEcnOx7Wx7gNTLfJGjpkQXFuf&#10;MZKR/aN1PiKSnXf5ZalKLkSoupCoA+BFPInDCasEp94bmJrtZiUMglTkuCxj+AI/yMH1NqN2kgY0&#10;n4X1yXaEi96G24X0eEAK4jlZvTJ+LuLFer6ep4N0NF0P0rgoBg/lKh1My2Q2KcbFalUkrz60JM0a&#10;TimTPrqzSpP071Rw6pdeXxed3rCwt2RL+N6SjW7DCJkFVud/YBfK7yveK2ej6BGqb1TfdvBMgNEo&#10;8wOjDloux/b7jhiGkfgoQUGLJE19j4ZJOpmNYGKuPZtrD5EVQOXYYdSbK9f39U4bvm3gpiSUVaoH&#10;UF3Ngxi8IvuoTlqFtgoMTk+A79vredj1+6Fa/gIAAP//AwBQSwMEFAAGAAgAAAAhACUiYIPgAAAA&#10;CgEAAA8AAABkcnMvZG93bnJldi54bWxMj0FvwjAMhe+T9h8iI+02UqiGaNcUoUnTdmAH2MSupglN&#10;ReNUTaBlv37eadz87Kfn7xWr0bXiYvrQeFIwmyYgDFVeN1Qr+Pp8fVyCCBFJY+vJKLiaAKvy/q7A&#10;XPuBtuayi7XgEAo5KrAxdrmUobLGYZj6zhDfjr53GFn2tdQ9DhzuWjlPkoV02BB/sNiZF2uq0+7s&#10;FOw3Px9vx9ZKO8ftde/eh43/Xiv1MBnXzyCiGeO/Gf7wGR1KZjr4M+kgWtZZwuiRh3QGgg2LLEtB&#10;HHixfEpBloW8rVD+AgAA//8DAFBLAQItABQABgAIAAAAIQC2gziS/gAAAOEBAAATAAAAAAAAAAAA&#10;AAAAAAAAAABbQ29udGVudF9UeXBlc10ueG1sUEsBAi0AFAAGAAgAAAAhADj9If/WAAAAlAEAAAsA&#10;AAAAAAAAAAAAAAAALwEAAF9yZWxzLy5yZWxzUEsBAi0AFAAGAAgAAAAhADl+c992AgAA8AQAAA4A&#10;AAAAAAAAAAAAAAAALgIAAGRycy9lMm9Eb2MueG1sUEsBAi0AFAAGAAgAAAAhACUiYIPgAAAACgEA&#10;AA8AAAAAAAAAAAAAAAAA0AQAAGRycy9kb3ducmV2LnhtbFBLBQYAAAAABAAEAPMAAADdBQAAAAA=&#10;" filled="f" strokecolor="red" strokeweight="1.5pt"/>
              </w:pic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right w:val="single" w:sz="4" w:space="0" w:color="auto"/>
            </w:tcBorders>
            <w:tcMar>
              <w:top w:w="62" w:type="dxa"/>
              <w:left w:w="102" w:type="dxa"/>
              <w:bottom w:w="102" w:type="dxa"/>
              <w:right w:w="62" w:type="dxa"/>
            </w:tcMar>
          </w:tcPr>
          <w:p w:rsidR="000526A7" w:rsidRPr="005328B5"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w:t>
            </w:r>
            <w:r w:rsidRPr="000526A7">
              <w:rPr>
                <w:rFonts w:ascii="Times New Roman" w:hAnsi="Times New Roman" w:cs="Times New Roman"/>
                <w:lang w:val="en-US"/>
              </w:rPr>
              <w:t xml:space="preserve"> Volkswagen Passat</w:t>
            </w:r>
            <w:r w:rsidR="000441B8">
              <w:rPr>
                <w:rFonts w:ascii="Times New Roman" w:hAnsi="Times New Roman" w:cs="Times New Roman"/>
              </w:rPr>
              <w:t>, 2009г</w:t>
            </w:r>
            <w:r w:rsidR="005328B5">
              <w:rPr>
                <w:rFonts w:ascii="Times New Roman" w:hAnsi="Times New Roman" w:cs="Times New Roman"/>
              </w:rPr>
              <w:t>.</w:t>
            </w:r>
          </w:p>
        </w:tc>
        <w:tc>
          <w:tcPr>
            <w:tcW w:w="241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индивидуальная</w:t>
            </w:r>
          </w:p>
        </w:tc>
        <w:tc>
          <w:tcPr>
            <w:tcW w:w="4820" w:type="dxa"/>
            <w:tcBorders>
              <w:left w:val="single" w:sz="4" w:space="0" w:color="auto"/>
              <w:right w:val="single" w:sz="4" w:space="0" w:color="auto"/>
            </w:tcBorders>
            <w:tcMar>
              <w:top w:w="62" w:type="dxa"/>
              <w:left w:w="102" w:type="dxa"/>
              <w:bottom w:w="102" w:type="dxa"/>
              <w:right w:w="62" w:type="dxa"/>
            </w:tcMar>
            <w:vAlign w:val="bottom"/>
          </w:tcPr>
          <w:p w:rsidR="000526A7" w:rsidRPr="000526A7" w:rsidRDefault="000526A7" w:rsidP="00463EF1">
            <w:pPr>
              <w:spacing w:line="240" w:lineRule="exact"/>
              <w:jc w:val="both"/>
              <w:rPr>
                <w:rFonts w:ascii="Times New Roman" w:hAnsi="Times New Roman" w:cs="Times New Roman"/>
              </w:rPr>
            </w:pPr>
            <w:r w:rsidRPr="000526A7">
              <w:rPr>
                <w:rFonts w:ascii="Times New Roman" w:hAnsi="Times New Roman" w:cs="Times New Roman"/>
              </w:rPr>
              <w:t>МРЭО ГИБДД ГУВД по Пермскому краю</w:t>
            </w:r>
          </w:p>
        </w:tc>
      </w:tr>
      <w:tr w:rsidR="000526A7"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A0462A" w:rsidRDefault="006443A6" w:rsidP="00463EF1">
            <w:pPr>
              <w:pStyle w:val="a8"/>
              <w:widowControl w:val="0"/>
              <w:numPr>
                <w:ilvl w:val="0"/>
                <w:numId w:val="34"/>
              </w:numPr>
              <w:autoSpaceDE w:val="0"/>
              <w:autoSpaceDN w:val="0"/>
              <w:adjustRightInd w:val="0"/>
              <w:spacing w:after="0" w:line="240" w:lineRule="auto"/>
              <w:jc w:val="both"/>
              <w:rPr>
                <w:rFonts w:ascii="Times New Roman" w:hAnsi="Times New Roman" w:cs="Times New Roman"/>
                <w:bCs/>
                <w:color w:val="000000"/>
                <w:shd w:val="clear" w:color="auto" w:fill="FFFFFF"/>
              </w:rPr>
            </w:pPr>
            <w:r w:rsidRPr="006443A6">
              <w:rPr>
                <w:noProof/>
              </w:rPr>
              <w:pict>
                <v:shape id="AutoShape 66" o:spid="_x0000_s1066" type="#_x0000_t32" style="position:absolute;left:0;text-align:left;margin-left:81.9pt;margin-top:16.85pt;width:26.1pt;height:363pt;flip:y;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QVQwIAAG8EAAAOAAAAZHJzL2Uyb0RvYy54bWysVF1v2yAUfZ+0/4B4T2wnbppYcarKTvbS&#10;rZHa7Z0AjtEwICBxomn/fRecpu32Mk3zA76Y+3HuuQcv706dREdundCqxNk4xYgrqplQ+xJ/fd6M&#10;5hg5TxQjUite4jN3+G718cOyNwWf6FZLxi2CJMoVvSlx670pksTRlnfEjbXhCg4bbTviYWv3CbOk&#10;h+ydTCZpOkt6bZmxmnLn4Gs9HOJVzN80nPrHpnHcI1liwObjauO6C2uyWpJib4lpBb3AIP+AoiNC&#10;QdFrqpp4gg5W/JGqE9Rqpxs/prpLdNMIymMP0E2W/tbNU0sMj70AOc5caXL/Ly39ctxaJFiJpxOM&#10;FOlgRvcHr2NpNJsFgnrjCvCr1NaGFulJPZkHTb87pHTVErXn0fv5bCA4CxHJu5CwcQbK7PrPmoEP&#10;gQKRrVNjO9RIYb6FwJAcGEGnOJ7zdTz85BGFj9Nplt/CECkc5bMM+IrzS0gR8oRoY53/xHWHglFi&#10;5y0R+9ZXWilQgrZDDXJ8cD6gfA0IwUpvhJRREFKhHhAt0ps0onJaChZOg5+z+10lLToS0NRmk8IT&#10;e4aTt25WHxSL2VpO2PpieyIk2MhHsrwVQJ/kOJTrOMNIcrhGwRrwSRUqAgGA+GINsvqxSBfr+Xqe&#10;j/LJbD3K07oe3W+qfDTbZLc39bSuqjr7GcBnedEKxrgK+F8knuV/J6HLZRvEeRX5lankffZIKYB9&#10;eUfQUQth/IOQdpqdtzZ0F2QBqo7OlxsYrs3bffR6/U+sfgEAAP//AwBQSwMEFAAGAAgAAAAhAGWG&#10;HqbeAAAACgEAAA8AAABkcnMvZG93bnJldi54bWxMj8FOwzAQRO9I/IO1SNyok0YkJcSpKhCXCglR&#10;+ADXXpKo8TqNnTb9e5YTPY5mNPOmWs+uFyccQ+dJQbpIQCAZbztqFHx/vT2sQISoyereEyq4YIB1&#10;fXtT6dL6M33iaRcbwSUUSq2gjXEopQymRafDwg9I7P340enIcmykHfWZy10vl0mSS6c74oVWD/jS&#10;ojnsJse72XQ8rl6T7da9+49DNOllY3ql7u/mzTOIiHP8D8MfPqNDzUx7P5ENomedZ4weFWRZAYID&#10;yzTnc3sFxeNTAbKu5PWF+hcAAP//AwBQSwECLQAUAAYACAAAACEAtoM4kv4AAADhAQAAEwAAAAAA&#10;AAAAAAAAAAAAAAAAW0NvbnRlbnRfVHlwZXNdLnhtbFBLAQItABQABgAIAAAAIQA4/SH/1gAAAJQB&#10;AAALAAAAAAAAAAAAAAAAAC8BAABfcmVscy8ucmVsc1BLAQItABQABgAIAAAAIQBRg7QVQwIAAG8E&#10;AAAOAAAAAAAAAAAAAAAAAC4CAABkcnMvZTJvRG9jLnhtbFBLAQItABQABgAIAAAAIQBlhh6m3gAA&#10;AAoBAAAPAAAAAAAAAAAAAAAAAJ0EAABkcnMvZG93bnJldi54bWxQSwUGAAAAAAQABADzAAAAqAUA&#10;AAAA&#10;" strokecolor="red" strokeweight="1.5pt">
                  <v:stroke endarrow="block"/>
                </v:shape>
              </w:pict>
            </w:r>
            <w:r w:rsidR="000526A7" w:rsidRPr="00A0462A">
              <w:rPr>
                <w:rFonts w:ascii="Times New Roman" w:hAnsi="Times New Roman" w:cs="Times New Roman"/>
                <w:bCs/>
                <w:color w:val="000000"/>
                <w:shd w:val="clear" w:color="auto" w:fill="FFFFFF"/>
              </w:rPr>
              <w:t>Renault</w:t>
            </w:r>
            <w:r w:rsidR="000526A7" w:rsidRPr="00A0462A">
              <w:rPr>
                <w:rStyle w:val="apple-converted-space"/>
                <w:rFonts w:ascii="Times New Roman" w:hAnsi="Times New Roman" w:cs="Times New Roman"/>
                <w:color w:val="000000"/>
                <w:shd w:val="clear" w:color="auto" w:fill="FFFFFF"/>
              </w:rPr>
              <w:t> </w:t>
            </w:r>
            <w:r w:rsidR="000526A7" w:rsidRPr="00A0462A">
              <w:rPr>
                <w:rFonts w:ascii="Times New Roman" w:hAnsi="Times New Roman" w:cs="Times New Roman"/>
                <w:bCs/>
                <w:color w:val="000000"/>
                <w:shd w:val="clear" w:color="auto" w:fill="FFFFFF"/>
              </w:rPr>
              <w:t>Megane</w:t>
            </w:r>
            <w:r w:rsidR="000526A7" w:rsidRPr="00A0462A">
              <w:rPr>
                <w:rFonts w:ascii="Times New Roman" w:hAnsi="Times New Roman" w:cs="Times New Roman"/>
                <w:bCs/>
                <w:color w:val="000000"/>
                <w:shd w:val="clear" w:color="auto" w:fill="FFFFFF"/>
                <w:lang w:val="en-US"/>
              </w:rPr>
              <w:t>II</w:t>
            </w:r>
            <w:r w:rsidR="005328B5" w:rsidRPr="00A0462A">
              <w:rPr>
                <w:rFonts w:ascii="Times New Roman" w:hAnsi="Times New Roman" w:cs="Times New Roman"/>
                <w:bCs/>
                <w:color w:val="000000"/>
                <w:shd w:val="clear" w:color="auto" w:fill="FFFFFF"/>
              </w:rPr>
              <w:t>, 2006г.</w:t>
            </w:r>
          </w:p>
          <w:p w:rsidR="005328B5" w:rsidRPr="005328B5" w:rsidRDefault="005328B5" w:rsidP="00463EF1">
            <w:pPr>
              <w:pStyle w:val="a8"/>
              <w:widowControl w:val="0"/>
              <w:autoSpaceDE w:val="0"/>
              <w:autoSpaceDN w:val="0"/>
              <w:adjustRightInd w:val="0"/>
              <w:spacing w:after="0" w:line="240" w:lineRule="auto"/>
              <w:ind w:left="258"/>
              <w:jc w:val="both"/>
              <w:rPr>
                <w:rFonts w:ascii="Times New Roman" w:hAnsi="Times New Roman" w:cs="Times New Roman"/>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индивидуальная</w:t>
            </w:r>
          </w:p>
        </w:tc>
        <w:tc>
          <w:tcPr>
            <w:tcW w:w="4820"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0526A7" w:rsidRPr="000526A7" w:rsidRDefault="000526A7" w:rsidP="00463EF1">
            <w:pPr>
              <w:spacing w:line="240" w:lineRule="exact"/>
              <w:jc w:val="both"/>
              <w:rPr>
                <w:rFonts w:ascii="Times New Roman" w:hAnsi="Times New Roman" w:cs="Times New Roman"/>
              </w:rPr>
            </w:pPr>
            <w:r w:rsidRPr="000526A7">
              <w:rPr>
                <w:rFonts w:ascii="Times New Roman" w:hAnsi="Times New Roman" w:cs="Times New Roman"/>
              </w:rPr>
              <w:t>МРЭО ГИБДД ГУВД по Пермскому краю</w:t>
            </w:r>
          </w:p>
        </w:tc>
      </w:tr>
      <w:tr w:rsidR="000526A7" w:rsidTr="000526A7">
        <w:trPr>
          <w:trHeight w:val="348"/>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2</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Автомобили грузовые:</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Нет </w:t>
            </w: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69" o:spid="_x0000_s1065" type="#_x0000_t32" style="position:absolute;left:0;text-align:left;margin-left:105.4pt;margin-top:1.15pt;width:28.5pt;height:343.65pt;flip:x y;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DCRQIAAHkEAAAOAAAAZHJzL2Uyb0RvYy54bWysVE2P2jAQvVfqf7B8hyQQKESE1SqB9rBt&#10;kXbbu7EdYtWxLdtLQFX/e8cOy5b2UlXNwRlnPt6b8XNWd6dOoiO3TmhV4mycYsQV1UyoQ4m/PG1H&#10;C4ycJ4oRqRUv8Zk7fLd++2bVm4JPdKsl4xZBEeWK3pS49d4USeJoyzvixtpwBc5G24542NpDwizp&#10;oXonk0mazpNeW2asptw5+FoPTryO9ZuGU/+5aRz3SJYYuPm42rjuw5qsV6Q4WGJaQS80yD+w6IhQ&#10;AHotVRNP0LMVf5TqBLXa6caPqe4S3TSC8tgDdJOlv3Xz2BLDYy8wHGeuY3L/ryz9dNxZJFiJpxlG&#10;inRwRvfPXkdoNF+GAfXGFRBXqZ0NLdKTejQPmn5zSOmqJerAY/TT2UByFjKSm5SwcQZg9v1HzSCG&#10;AECc1qmxHWqkMB9CYrS+BivAwGzQKR7U+XpQ/OQRhY/TebacwXFScOXTeT6dzSIsKULFkG2s8++5&#10;7lAwSuy8JeLQ+korBZrQdsAgxwfnA9/XhJCs9FZIGaUhFeqB0TIFuOByWgoWvHFjD/tKWnQkoK7t&#10;NoXnQuMmzOpnxWK1lhO2udieCAk28nFs3goYpOQ4wHWcYSQ5XKhgDfykCogwAGB8sQaBfV+my81i&#10;s8hH+WS+GeVpXY/ut1U+mm+zd7N6WldVnf0I5LO8aAVjXAX+L2LP8r8T0+XaDTK9yv06qeS2ehwp&#10;kH15R9JRFUEIg6T2mp13NnQXBAL6jsGXuxgu0K/7GPX6x1j/BAAA//8DAFBLAwQUAAYACAAAACEA&#10;jMQ86t8AAAAJAQAADwAAAGRycy9kb3ducmV2LnhtbEyPQUvEMBCF74L/IYzgRdxkK9Td2nRRQbws&#10;iFtd8JZNYhNsJqXJduu/dzzp7T3e8N439WYOPZvsmHxECcuFAGZRR+Oxk/DWPl2vgKWs0Kg+opXw&#10;bRNsmvOzWlUmnvDVTrvcMSrBVCkJLueh4jxpZ4NKizhYpOwzjkFlsmPHzahOVB56XghR8qA80oJT&#10;g310Vn/tjkHCttD64dn7VrzsXZw+xPb9qtVSXl7M93fAsp3z3zH84hM6NMR0iEc0ifUSiqUg9Ezi&#10;BhjlRXlL/iChXK1L4E3N/3/Q/AAAAP//AwBQSwECLQAUAAYACAAAACEAtoM4kv4AAADhAQAAEwAA&#10;AAAAAAAAAAAAAAAAAAAAW0NvbnRlbnRfVHlwZXNdLnhtbFBLAQItABQABgAIAAAAIQA4/SH/1gAA&#10;AJQBAAALAAAAAAAAAAAAAAAAAC8BAABfcmVscy8ucmVsc1BLAQItABQABgAIAAAAIQAaEDDCRQIA&#10;AHkEAAAOAAAAAAAAAAAAAAAAAC4CAABkcnMvZTJvRG9jLnhtbFBLAQItABQABgAIAAAAIQCMxDzq&#10;3wAAAAkBAAAPAAAAAAAAAAAAAAAAAJ8EAABkcnMvZG93bnJldi54bWxQSwUGAAAAAAQABADzAAAA&#10;qwUAAAAA&#10;" strokecolor="red" strokeweight="1.5pt">
                  <v:stroke endarrow="block"/>
                </v:shape>
              </w:pict>
            </w:r>
            <w:r w:rsidR="002D0B61">
              <w:rPr>
                <w:rFonts w:ascii="Times New Roman" w:hAnsi="Times New Roman" w:cs="Times New Roman"/>
              </w:rPr>
              <w:t>нет</w:t>
            </w:r>
          </w:p>
        </w:tc>
      </w:tr>
      <w:tr w:rsidR="000526A7" w:rsidTr="000526A7">
        <w:trPr>
          <w:trHeight w:val="3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1)нет</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502"/>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3</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Мототранспортные средства:</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0526A7" w:rsidTr="000526A7">
        <w:trPr>
          <w:trHeight w:val="256"/>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1)нет</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499"/>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4</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Сельскохозяйственная техника: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0526A7"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1)нет</w:t>
            </w:r>
          </w:p>
        </w:tc>
        <w:tc>
          <w:tcPr>
            <w:tcW w:w="241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431"/>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5</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Водный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0526A7"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1)нет</w:t>
            </w:r>
          </w:p>
        </w:tc>
        <w:tc>
          <w:tcPr>
            <w:tcW w:w="241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190"/>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6</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Воздушный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0526A7"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1)нет</w:t>
            </w:r>
          </w:p>
        </w:tc>
        <w:tc>
          <w:tcPr>
            <w:tcW w:w="241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585"/>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7</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Иные транспортные средства: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5328B5"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8B5" w:rsidRPr="000526A7" w:rsidRDefault="005328B5"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5328B5" w:rsidRPr="000526A7" w:rsidRDefault="005328B5"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w:t>
            </w:r>
            <w:r>
              <w:rPr>
                <w:rFonts w:ascii="Times New Roman" w:hAnsi="Times New Roman" w:cs="Times New Roman"/>
              </w:rPr>
              <w:t>прицеп «Скиф</w:t>
            </w:r>
            <w:r w:rsidR="002D0B61">
              <w:rPr>
                <w:rFonts w:ascii="Times New Roman" w:hAnsi="Times New Roman" w:cs="Times New Roman"/>
              </w:rPr>
              <w:t xml:space="preserve"> М1</w:t>
            </w:r>
            <w:r>
              <w:rPr>
                <w:rFonts w:ascii="Times New Roman" w:hAnsi="Times New Roman" w:cs="Times New Roman"/>
              </w:rPr>
              <w:t>»</w:t>
            </w:r>
            <w:r w:rsidR="000441B8">
              <w:rPr>
                <w:rFonts w:ascii="Times New Roman" w:hAnsi="Times New Roman" w:cs="Times New Roman"/>
              </w:rPr>
              <w:t>, 2008г.</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5328B5" w:rsidRPr="000526A7" w:rsidRDefault="005328B5"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индивидуальная</w:t>
            </w:r>
          </w:p>
        </w:tc>
        <w:tc>
          <w:tcPr>
            <w:tcW w:w="4820" w:type="dxa"/>
            <w:tcBorders>
              <w:left w:val="single" w:sz="4" w:space="0" w:color="auto"/>
              <w:bottom w:val="single" w:sz="4" w:space="0" w:color="auto"/>
              <w:right w:val="single" w:sz="4" w:space="0" w:color="auto"/>
            </w:tcBorders>
            <w:tcMar>
              <w:top w:w="62" w:type="dxa"/>
              <w:left w:w="102" w:type="dxa"/>
              <w:bottom w:w="102" w:type="dxa"/>
              <w:right w:w="62" w:type="dxa"/>
            </w:tcMar>
          </w:tcPr>
          <w:p w:rsidR="005328B5" w:rsidRPr="000526A7" w:rsidRDefault="005328B5" w:rsidP="00463EF1">
            <w:pPr>
              <w:widowControl w:val="0"/>
              <w:autoSpaceDE w:val="0"/>
              <w:autoSpaceDN w:val="0"/>
              <w:adjustRightInd w:val="0"/>
              <w:spacing w:after="0" w:line="240" w:lineRule="auto"/>
              <w:jc w:val="both"/>
              <w:rPr>
                <w:rFonts w:ascii="Times New Roman" w:hAnsi="Times New Roman" w:cs="Times New Roman"/>
              </w:rPr>
            </w:pPr>
            <w:r w:rsidRPr="00FD7109">
              <w:rPr>
                <w:rFonts w:ascii="Times New Roman" w:hAnsi="Times New Roman" w:cs="Times New Roman"/>
                <w:sz w:val="24"/>
                <w:szCs w:val="24"/>
              </w:rPr>
              <w:t>МРЭО ГИБДД ГУВД по Пермскому краю</w:t>
            </w:r>
          </w:p>
        </w:tc>
      </w:tr>
    </w:tbl>
    <w:p w:rsidR="007246C7" w:rsidRDefault="006443A6" w:rsidP="00463EF1">
      <w:pPr>
        <w:jc w:val="both"/>
        <w:rPr>
          <w:color w:val="FF0000"/>
          <w:sz w:val="28"/>
        </w:rPr>
      </w:pPr>
      <w:r>
        <w:rPr>
          <w:noProof/>
          <w:color w:val="FF0000"/>
          <w:sz w:val="28"/>
        </w:rPr>
        <w:pict>
          <v:rect id="Rectangle 67" o:spid="_x0000_s1042" style="position:absolute;left:0;text-align:left;margin-left:-55.8pt;margin-top:521.65pt;width:217.5pt;height:172.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p3SQIAAJAEAAAOAAAAZHJzL2Uyb0RvYy54bWysVNuO0zAQfUfiHyy/0zShl23UdLXqsghp&#10;gRULH+A4TmLhG2O3afl6xk5buvCGeIk8tzNnblnfHrQiewFeWlPRfDKlRBhuG2m6in77+vDmhhIf&#10;mGmYskZU9Cg8vd28frUeXCkK21vVCCAIYnw5uIr2IbgyyzzvhWZ+Yp0waGwtaBZQhC5rgA2IrlVW&#10;TKeLbLDQOLBceI/a+9FINwm/bQUPn9vWi0BURZFbSF9I3zp+s82alR0w10t+osH+gYVm0mDSC9Q9&#10;C4zsQP4FpSUH620bJtzqzLat5CLVgNXk0z+qee6ZE6kWbI53lzb5/wfLP+2fgMimom+xPYZpnNEX&#10;7BoznRJksYwNGpwv0e/ZPUEs0btHy797Yuy2RzdxB2CHXrAGaeXRP3sREAWPoaQePtoG4dku2NSr&#10;Qws6AmIXyCGN5HgZiTgEwlFZLBdFMUdqHG1FvpouUYg5WHkOd+DDe2E1iY+KArJP8Gz/6MPoenZJ&#10;9K2SzYNUKglxz8RWAdkz3BDGuTAhT+Fqp5HvqMdNm552BdW4UaP65qxGNmljI1Li5q+TKEOGiq7m&#10;xTwBv7B56OpL+gg35omA1xBaBjwTJXVFU9ITmdj1d6bBIlkZmFTjG4OVOY0hdn6cYDjUhzTofHEe&#10;am2bIw4G7HgWeMb46C38pGTAk6io/7FjIChRHwwOd5XPZvGGkjCbLwsU4NpSX1uY4QhV0UDJ+NyG&#10;8e52DmTXY6axz8be4UK0Mo0qLsvI6sQf1z419HSi8a6u5eT1+0ey+QUAAP//AwBQSwMEFAAGAAgA&#10;AAAhAD4csPrfAAAADgEAAA8AAABkcnMvZG93bnJldi54bWxMj8tqwzAQRfeF/oOYQneJZMsE41gO&#10;JRC66KZJ8wGKNX5QSzKWEtt/3+mqXc7cw32Uh8UO7IFT6L1TkGwFMHS1N71rFVy/TpscWIjaGT14&#10;hwpWDHConp9KXRg/uzM+LrFlZOJCoRV0MY4F56Hu0Oqw9SM60ho/WR3pnFpuJj2TuR14KsSOW907&#10;Suj0iMcO6+/L3VLI+7lZI6bXz9lmH2Jtwtz7oNTry/K2BxZxiX8w/Nan6lBRp5u/OxPYoGCTJMmO&#10;WFJEJiUwYmQqM2A3esk8l8Crkv+fUf0AAAD//wMAUEsBAi0AFAAGAAgAAAAhALaDOJL+AAAA4QEA&#10;ABMAAAAAAAAAAAAAAAAAAAAAAFtDb250ZW50X1R5cGVzXS54bWxQSwECLQAUAAYACAAAACEAOP0h&#10;/9YAAACUAQAACwAAAAAAAAAAAAAAAAAvAQAAX3JlbHMvLnJlbHNQSwECLQAUAAYACAAAACEAE/TK&#10;d0kCAACQBAAADgAAAAAAAAAAAAAAAAAuAgAAZHJzL2Uyb0RvYy54bWxQSwECLQAUAAYACAAAACEA&#10;Phyw+t8AAAAOAQAADwAAAAAAAAAAAAAAAACjBAAAZHJzL2Rvd25yZXYueG1sUEsFBgAAAAAEAAQA&#10;8wAAAK8FAAAAAA==&#10;" fillcolor="#dbe5f1 [660]">
            <v:textbox>
              <w:txbxContent>
                <w:p w:rsidR="005A00D0" w:rsidRPr="00DC381D" w:rsidRDefault="005A00D0">
                  <w:pPr>
                    <w:rPr>
                      <w:rFonts w:ascii="Times New Roman" w:hAnsi="Times New Roman" w:cs="Times New Roman"/>
                      <w:sz w:val="28"/>
                      <w:szCs w:val="28"/>
                    </w:rPr>
                  </w:pPr>
                  <w:r w:rsidRPr="00DC381D">
                    <w:rPr>
                      <w:rFonts w:ascii="Times New Roman" w:hAnsi="Times New Roman" w:cs="Times New Roman"/>
                      <w:sz w:val="28"/>
                      <w:szCs w:val="28"/>
                    </w:rPr>
                    <w:t xml:space="preserve">Указываются ВСЕ транспортные средства, на которые зарегистрировано право собственности, включая находящиеся в угоне, полностью негодные к эксплуатации, снятые с регистрационного учета в период с 1 января года, следующего за отчетным. </w:t>
                  </w:r>
                </w:p>
              </w:txbxContent>
            </v:textbox>
          </v:rect>
        </w:pict>
      </w:r>
    </w:p>
    <w:p w:rsidR="007246C7" w:rsidRPr="00015564" w:rsidRDefault="006443A6" w:rsidP="00463EF1">
      <w:pPr>
        <w:jc w:val="both"/>
        <w:rPr>
          <w:rFonts w:ascii="Times New Roman" w:hAnsi="Times New Roman" w:cs="Times New Roman"/>
          <w:color w:val="FF0000"/>
        </w:rPr>
      </w:pPr>
      <w:r w:rsidRPr="006443A6">
        <w:rPr>
          <w:noProof/>
          <w:color w:val="FF0000"/>
          <w:sz w:val="28"/>
        </w:rPr>
        <w:pict>
          <v:rect id="Rectangle 70" o:spid="_x0000_s1043" style="position:absolute;left:0;text-align:left;margin-left:286.2pt;margin-top:1.6pt;width:176.25pt;height:7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xfTQIAAI8EAAAOAAAAZHJzL2Uyb0RvYy54bWysVNtu2zAMfR+wfxD0vjpxkyUx6hRFug4D&#10;uq1Ytw9gZDkWptsoJU739aXkJE23t2EvhkhKh4eHpK+u90azncSgnK35+GLEmbTCNcpuav7j+927&#10;OWchgm1AOytr/iQDv16+fXPV+0qWrnO6kcgIxIaq9zXvYvRVUQTRSQPhwnlpKdg6NBDJxE3RIPSE&#10;bnRRjkbvi95h49EJGQJ5b4cgX2b8tpUifm3bICPTNSduMX8xf9fpWyyvoNog+E6JAw34BxYGlKWk&#10;J6hbiMC2qP6CMkqgC66NF8KZwrWtEjLXQNWMR39U89iBl7kWEif4k0zh/8GKL7sHZKqpebngzIKh&#10;Hn0j1cButGSzLFDvQ0X3Hv0DphKDv3fiZ2DWrTq6Jm8QXd9JaIjWOAlavHqQjEBP2br/7BqCh210&#10;Wat9iyYBkgpsn1vydGqJ3EcmyFmWl/PL2ZQzQbH5Yno5zZQKqI6vPYb4UTrD0qHmSOQzOuzuQ0xs&#10;oDpeyeydVs2d0jobaczkSiPbAQ0ICCFtHOfnemuI7uCnQRsdRoXcNFCDe350U4o8sAkpJwznSbRl&#10;fc0X03KagV/FAm7Wp/QJbsiTAM8hjIq0JVoZ0uB0Caok+gfb5BmOoPRwpsfaHrqQhE+7EKq4X+9z&#10;n8ez1KPkWrvmifqCbtgK2mI6dA5/c9bTRtQ8/NoCSs70J0u9XYwnk7RC2ZhMZyUZeB5Zn0fACoKq&#10;eeRsOK7isHZbj2rTUaZBZ+tuaB5alVv1wurAn6Y+C3rY0LRW53a+9fIfWT4DAAD//wMAUEsDBBQA&#10;BgAIAAAAIQAlLY453AAAAAkBAAAPAAAAZHJzL2Rvd25yZXYueG1sTI/LTsMwEEX3SPyDNUjsqIMx&#10;j6ZxKoSEWLChpR/gxpOHGo+j2G2Sv2dYwXJ0j+49U2xn34sLjrELZOB+lYFAqoLrqDFw+H6/ewER&#10;kyVn+0BoYMEI2/L6qrC5CxPt8LJPjeASirk10KY05FLGqkVv4yoMSJzVYfQ28Tk20o124nLfS5Vl&#10;T9LbjnihtQO+tVid9mfPIx+7ekmoDl+T15/ZUsepC9GY25v5dQMi4Zz+YPjVZ3Uo2ekYzuSi6A08&#10;PivNqIEHBYLztdJrEEcGtVYgy0L+/6D8AQAA//8DAFBLAQItABQABgAIAAAAIQC2gziS/gAAAOEB&#10;AAATAAAAAAAAAAAAAAAAAAAAAABbQ29udGVudF9UeXBlc10ueG1sUEsBAi0AFAAGAAgAAAAhADj9&#10;If/WAAAAlAEAAAsAAAAAAAAAAAAAAAAALwEAAF9yZWxzLy5yZWxzUEsBAi0AFAAGAAgAAAAhAEew&#10;/F9NAgAAjwQAAA4AAAAAAAAAAAAAAAAALgIAAGRycy9lMm9Eb2MueG1sUEsBAi0AFAAGAAgAAAAh&#10;ACUtjjncAAAACQEAAA8AAAAAAAAAAAAAAAAApwQAAGRycy9kb3ducmV2LnhtbFBLBQYAAAAABAAE&#10;APMAAACwBQAAAAA=&#10;" fillcolor="#dbe5f1 [660]">
            <v:textbox>
              <w:txbxContent>
                <w:p w:rsidR="005A00D0" w:rsidRPr="00DC381D" w:rsidRDefault="005A00D0">
                  <w:pPr>
                    <w:rPr>
                      <w:rFonts w:ascii="Times New Roman" w:hAnsi="Times New Roman" w:cs="Times New Roman"/>
                      <w:sz w:val="28"/>
                      <w:szCs w:val="28"/>
                    </w:rPr>
                  </w:pPr>
                  <w:r w:rsidRPr="00DC381D">
                    <w:rPr>
                      <w:rFonts w:ascii="Times New Roman" w:hAnsi="Times New Roman" w:cs="Times New Roman"/>
                      <w:sz w:val="28"/>
                      <w:szCs w:val="28"/>
                    </w:rPr>
                    <w:t xml:space="preserve">Указывается конкретное место регистрации транспортного средства. </w:t>
                  </w:r>
                </w:p>
              </w:txbxContent>
            </v:textbox>
          </v: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tbl>
      <w:tblPr>
        <w:tblpPr w:leftFromText="180" w:rightFromText="180" w:vertAnchor="text" w:horzAnchor="margin" w:tblpXSpec="center" w:tblpY="1013"/>
        <w:tblW w:w="10687" w:type="dxa"/>
        <w:tblLayout w:type="fixed"/>
        <w:tblCellMar>
          <w:top w:w="75" w:type="dxa"/>
          <w:left w:w="0" w:type="dxa"/>
          <w:bottom w:w="75" w:type="dxa"/>
          <w:right w:w="0" w:type="dxa"/>
        </w:tblCellMar>
        <w:tblLook w:val="0000"/>
      </w:tblPr>
      <w:tblGrid>
        <w:gridCol w:w="506"/>
        <w:gridCol w:w="2308"/>
        <w:gridCol w:w="1683"/>
        <w:gridCol w:w="1442"/>
        <w:gridCol w:w="1765"/>
        <w:gridCol w:w="2983"/>
      </w:tblGrid>
      <w:tr w:rsidR="00DC381D" w:rsidTr="00F27BF3">
        <w:trPr>
          <w:trHeight w:val="133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N п/п</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Наименование и адрес банка или иной кредитной организации</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Вид и валюта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Дата открытия счета</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Остаток на счете (руб.)</w:t>
            </w:r>
          </w:p>
        </w:tc>
        <w:tc>
          <w:tcPr>
            <w:tcW w:w="2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Сумма поступивших на счет денежных средств  (руб.)</w:t>
            </w:r>
          </w:p>
        </w:tc>
      </w:tr>
      <w:tr w:rsidR="00DC381D" w:rsidTr="00F27BF3">
        <w:trPr>
          <w:trHeight w:val="25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2</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3</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5</w:t>
            </w:r>
          </w:p>
        </w:tc>
        <w:tc>
          <w:tcPr>
            <w:tcW w:w="2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6</w:t>
            </w:r>
          </w:p>
        </w:tc>
      </w:tr>
      <w:tr w:rsidR="00DC381D" w:rsidTr="00F27BF3">
        <w:trPr>
          <w:trHeight w:val="970"/>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A73D36" w:rsidP="00463EF1">
            <w:pPr>
              <w:jc w:val="both"/>
              <w:rPr>
                <w:rFonts w:ascii="Times New Roman" w:hAnsi="Times New Roman" w:cs="Times New Roman"/>
              </w:rPr>
            </w:pPr>
            <w:r>
              <w:rPr>
                <w:rFonts w:ascii="Times New Roman" w:hAnsi="Times New Roman" w:cs="Times New Roman"/>
              </w:rPr>
              <w:t>ВТБ 24 (П</w:t>
            </w:r>
            <w:r w:rsidR="00DC381D" w:rsidRPr="00F27BF3">
              <w:rPr>
                <w:rFonts w:ascii="Times New Roman" w:hAnsi="Times New Roman" w:cs="Times New Roman"/>
              </w:rPr>
              <w:t>АО), ул. Мясницкая, 35, г. Москва, 101100</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текущий, 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15.01.2009</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3251</w:t>
            </w:r>
            <w:r w:rsidRPr="00F27BF3">
              <w:rPr>
                <w:rFonts w:ascii="Times New Roman" w:hAnsi="Times New Roman" w:cs="Times New Roman"/>
                <w:lang w:val="en-US"/>
              </w:rPr>
              <w:t>,52</w:t>
            </w:r>
          </w:p>
        </w:tc>
        <w:tc>
          <w:tcPr>
            <w:tcW w:w="2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B4083" w:rsidP="00DB40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w:t>
            </w:r>
            <w:r w:rsidR="002D0B61">
              <w:rPr>
                <w:rFonts w:ascii="Times New Roman" w:hAnsi="Times New Roman" w:cs="Times New Roman"/>
              </w:rPr>
              <w:t>е</w:t>
            </w:r>
            <w:r>
              <w:rPr>
                <w:rFonts w:ascii="Times New Roman" w:hAnsi="Times New Roman" w:cs="Times New Roman"/>
              </w:rPr>
              <w:t xml:space="preserve"> превышает</w:t>
            </w:r>
          </w:p>
        </w:tc>
      </w:tr>
      <w:tr w:rsidR="00DC381D" w:rsidTr="00F27BF3">
        <w:trPr>
          <w:trHeight w:val="120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2</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133D1C" w:rsidP="00463EF1">
            <w:pPr>
              <w:jc w:val="both"/>
              <w:rPr>
                <w:rFonts w:ascii="Times New Roman" w:hAnsi="Times New Roman" w:cs="Times New Roman"/>
              </w:rPr>
            </w:pPr>
            <w:r>
              <w:rPr>
                <w:rFonts w:ascii="Times New Roman" w:hAnsi="Times New Roman" w:cs="Times New Roman"/>
              </w:rPr>
              <w:t>П</w:t>
            </w:r>
            <w:r w:rsidR="00DC381D" w:rsidRPr="00F27BF3">
              <w:rPr>
                <w:rFonts w:ascii="Times New Roman" w:hAnsi="Times New Roman" w:cs="Times New Roman"/>
              </w:rPr>
              <w:t>АО «Сбербанк России», ул. Вавилова, д.19, г. Москва, 117997</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8B5" w:rsidRDefault="006443A6" w:rsidP="00463EF1">
            <w:pPr>
              <w:spacing w:after="0"/>
              <w:jc w:val="both"/>
              <w:rPr>
                <w:rFonts w:ascii="Times New Roman" w:hAnsi="Times New Roman" w:cs="Times New Roman"/>
              </w:rPr>
            </w:pPr>
            <w:r>
              <w:rPr>
                <w:rFonts w:ascii="Times New Roman" w:hAnsi="Times New Roman" w:cs="Times New Roman"/>
                <w:noProof/>
              </w:rPr>
              <w:pict>
                <v:shape id="AutoShape 72" o:spid="_x0000_s1064" type="#_x0000_t32" style="position:absolute;left:0;text-align:left;margin-left:59.8pt;margin-top:14.8pt;width:5.4pt;height:97.05pt;flip:x y;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3RgIAAHgEAAAOAAAAZHJzL2Uyb0RvYy54bWysVE2P2jAQvVfqf7B8h3zwsRARVqsE2sO2&#10;Rdpt78Z2iFXHtmxDQFX/+44Ny5b2UlXNwRnHM/PezDxncX/sJDpw64RWJc6GKUZcUc2E2pX46/N6&#10;MMPIeaIYkVrxEp+4w/fL9+8WvSl4rlstGbcIkihX9KbErfemSBJHW94RN9SGKzhstO2Ih63dJcyS&#10;HrJ3MsnTdJr02jJjNeXOwdf6fIiXMX/TcOq/NI3jHskSAzcfVxvXbViT5YIUO0tMK+iFBvkHFh0R&#10;CkCvqWriCdpb8UeqTlCrnW78kOou0U0jKI81QDVZ+ls1Ty0xPNYCzXHm2ib3/9LSz4eNRYKVOIdJ&#10;KdLBjB72XkdodJeHBvXGFeBXqY0NJdKjejKPmn53SOmqJWrHo/fzyUBwFiKSm5CwcQZgtv0nzcCH&#10;AEDs1rGxHWqkMB9DYLS+BSvAQG/QMQ7qdB0UP3pE4eN0NpnBNCmcZPkon4wmEZUUIWEINtb5D1x3&#10;KBgldt4SsWt9pZUCSWh7hiCHR+cD3beAEKz0WkgZlSEV6gFjnk7SSMppKVg4DX7O7raVtOhAQFzr&#10;dQrPhcaNm9V7xWK2lhO2utieCAk28rFr3groo+Q4wHWcYSQ53KdgnflJFRChfmB8sc76+jFP56vZ&#10;ajYejPPpajBO63rwsK7Gg+k6u5vUo7qq6uxnIJ+Ni1YwxlXg/6r1bPx3WrrcurNKr2q/diq5zR5b&#10;CmRf35F0FEXQwVlRW81OGxuqC/oAeUfny1UM9+fXffR6+2EsXwAAAP//AwBQSwMEFAAGAAgAAAAh&#10;AAPiyGTfAAAACgEAAA8AAABkcnMvZG93bnJldi54bWxMj0FLxDAQhe+C/yGM4EXcZLuyam26qCBe&#10;FsStCt6yydgEm0lpst36701PehrezOPN96rN5Ds24hBdIAnLhQCGpINx1Ep4a54ub4DFpMioLhBK&#10;+MEIm/r0pFKlCUd6xXGXWpZDKJZKgk2pLzmP2qJXcRF6pHz7CoNXKcuh5WZQxxzuO14IseZeOcof&#10;rOrx0aL+3h28hG2h9cOzc414+bBh/BTb94tGS3l+Nt3fAUs4pT8zzPgZHerMtA8HMpF1WS9v19kq&#10;oZjnbFiJK2D7vChW18Driv+vUP8CAAD//wMAUEsBAi0AFAAGAAgAAAAhALaDOJL+AAAA4QEAABMA&#10;AAAAAAAAAAAAAAAAAAAAAFtDb250ZW50X1R5cGVzXS54bWxQSwECLQAUAAYACAAAACEAOP0h/9YA&#10;AACUAQAACwAAAAAAAAAAAAAAAAAvAQAAX3JlbHMvLnJlbHNQSwECLQAUAAYACAAAACEAwAPvN0YC&#10;AAB4BAAADgAAAAAAAAAAAAAAAAAuAgAAZHJzL2Uyb0RvYy54bWxQSwECLQAUAAYACAAAACEAA+LI&#10;ZN8AAAAKAQAADwAAAAAAAAAAAAAAAACgBAAAZHJzL2Rvd25yZXYueG1sUEsFBgAAAAAEAAQA8wAA&#10;AKwFAAAAAA==&#10;" strokecolor="red" strokeweight="1.5pt">
                  <v:stroke endarrow="block"/>
                </v:shape>
              </w:pict>
            </w:r>
            <w:r w:rsidR="000441B8">
              <w:rPr>
                <w:rFonts w:ascii="Times New Roman" w:hAnsi="Times New Roman" w:cs="Times New Roman"/>
              </w:rPr>
              <w:t>депозитный</w:t>
            </w:r>
            <w:r w:rsidR="005328B5">
              <w:rPr>
                <w:rFonts w:ascii="Times New Roman" w:hAnsi="Times New Roman" w:cs="Times New Roman"/>
              </w:rPr>
              <w:t>,</w:t>
            </w:r>
          </w:p>
          <w:p w:rsidR="00DC381D" w:rsidRPr="00F27BF3" w:rsidRDefault="00DC381D" w:rsidP="00463EF1">
            <w:pPr>
              <w:spacing w:after="0"/>
              <w:jc w:val="both"/>
              <w:rPr>
                <w:rFonts w:ascii="Times New Roman" w:hAnsi="Times New Roman" w:cs="Times New Roman"/>
              </w:rPr>
            </w:pPr>
            <w:r w:rsidRPr="00F27BF3">
              <w:rPr>
                <w:rFonts w:ascii="Times New Roman" w:hAnsi="Times New Roman" w:cs="Times New Roman"/>
              </w:rPr>
              <w:t>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5328B5"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10.11</w:t>
            </w:r>
            <w:r w:rsidR="00DC381D" w:rsidRPr="00F27BF3">
              <w:rPr>
                <w:rFonts w:ascii="Times New Roman" w:hAnsi="Times New Roman" w:cs="Times New Roman"/>
              </w:rPr>
              <w:t>.20</w:t>
            </w:r>
            <w:r>
              <w:rPr>
                <w:rFonts w:ascii="Times New Roman" w:hAnsi="Times New Roman" w:cs="Times New Roman"/>
              </w:rPr>
              <w:t>14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5</w:t>
            </w:r>
            <w:r w:rsidRPr="00F27BF3">
              <w:rPr>
                <w:rFonts w:ascii="Times New Roman" w:hAnsi="Times New Roman" w:cs="Times New Roman"/>
                <w:lang w:val="en-US"/>
              </w:rPr>
              <w:t>1</w:t>
            </w:r>
            <w:r w:rsidRPr="00F27BF3">
              <w:rPr>
                <w:rFonts w:ascii="Times New Roman" w:hAnsi="Times New Roman" w:cs="Times New Roman"/>
              </w:rPr>
              <w:t>00</w:t>
            </w:r>
            <w:r w:rsidRPr="00F27BF3">
              <w:rPr>
                <w:rFonts w:ascii="Times New Roman" w:hAnsi="Times New Roman" w:cs="Times New Roman"/>
                <w:lang w:val="en-US"/>
              </w:rPr>
              <w:t>,37</w:t>
            </w:r>
          </w:p>
        </w:tc>
        <w:tc>
          <w:tcPr>
            <w:tcW w:w="2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B408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Не превышает</w:t>
            </w:r>
          </w:p>
        </w:tc>
      </w:tr>
    </w:tbl>
    <w:p w:rsidR="007246C7" w:rsidRPr="00DC381D" w:rsidRDefault="00DC381D" w:rsidP="00463EF1">
      <w:pPr>
        <w:jc w:val="both"/>
        <w:rPr>
          <w:rFonts w:ascii="Times New Roman" w:hAnsi="Times New Roman" w:cs="Times New Roman"/>
          <w:i/>
          <w:sz w:val="28"/>
        </w:rPr>
      </w:pPr>
      <w:r w:rsidRPr="00DC381D">
        <w:rPr>
          <w:rFonts w:ascii="Times New Roman" w:hAnsi="Times New Roman" w:cs="Times New Roman"/>
          <w:i/>
          <w:sz w:val="28"/>
        </w:rPr>
        <w:t>Заполнение Раздела №4 «</w:t>
      </w:r>
      <w:r w:rsidRPr="00DC381D">
        <w:rPr>
          <w:rFonts w:ascii="Times New Roman" w:hAnsi="Times New Roman" w:cs="Times New Roman"/>
          <w:i/>
          <w:sz w:val="28"/>
          <w:szCs w:val="28"/>
        </w:rPr>
        <w:t>Сведения о счетах в банках и иных кредитных организациях»</w:t>
      </w:r>
    </w:p>
    <w:p w:rsidR="00DC381D" w:rsidRPr="00DC381D" w:rsidRDefault="00DC381D" w:rsidP="00463EF1">
      <w:pPr>
        <w:jc w:val="both"/>
        <w:rPr>
          <w:rFonts w:ascii="Times New Roman" w:hAnsi="Times New Roman" w:cs="Times New Roman"/>
          <w:color w:val="FF0000"/>
          <w:sz w:val="28"/>
        </w:rPr>
      </w:pPr>
    </w:p>
    <w:p w:rsidR="00DC381D" w:rsidRDefault="006443A6" w:rsidP="00463EF1">
      <w:pPr>
        <w:jc w:val="both"/>
        <w:rPr>
          <w:color w:val="FF0000"/>
          <w:sz w:val="28"/>
        </w:rPr>
      </w:pPr>
      <w:r>
        <w:rPr>
          <w:noProof/>
          <w:color w:val="FF0000"/>
          <w:sz w:val="28"/>
        </w:rPr>
        <w:pict>
          <v:rect id="Rectangle 73" o:spid="_x0000_s1044" style="position:absolute;left:0;text-align:left;margin-left:-43.65pt;margin-top:9.55pt;width:495pt;height:143.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HoTAIAAJAEAAAOAAAAZHJzL2Uyb0RvYy54bWysVNuO0zAQfUfiHyy/0zSh16jpatVlEdIC&#10;KxY+wHGcxMI3xm7T5esZO23pwhviJfLM2GfOzJnJ5uaoFTkI8NKaiuaTKSXCcNtI01X029f7NytK&#10;fGCmYcoaUdFn4enN9vWrzeBKUdjeqkYAQRDjy8FVtA/BlVnmeS808xPrhMFga0GzgCZ0WQNsQHSt&#10;smI6XWSDhcaB5cJ79N6NQbpN+G0rePjctl4EoiqK3EL6QvrW8ZttN6zsgLle8hMN9g8sNJMGk16g&#10;7lhgZA/yLygtOVhv2zDhVme2bSUXqQasJp/+Uc1Tz5xItWBzvLu0yf8/WP7p8AhENhUtlpQYplGj&#10;L9g1ZjolyPJtbNDgfIn3ntwjxBK9e7D8uyfG7nq8Jm4B7NAL1iCtPN7PXjyIhsenpB4+2gbh2T7Y&#10;1KtjCzoCYhfIMUnyfJFEHAPh6FwUq8V8ispxjOWrfF0s5ykHK8/PHfjwXlhN4qGigOwTPDs8+BDp&#10;sPJ8JdG3Sjb3UqlkxDkTOwXkwHBCGOfChDw9V3uNfEc/ThpySLOCbpyo0b06uzFFmtiIlBL66yTK&#10;kKGi63kxT8AvYh66+pI+wo15IuA1hJYB10RJXdGU9EQmdv2daRKxwKQaz/hYmZMMsfOjguFYH5PQ&#10;+eosam2bZxQG7LgWuMZ46C38pGTAlaio/7FnIChRHwyKu85ns7hDyZjNlwUacB2pryPMcISqaKBk&#10;PO7CuHd7B7LrMdPYZ2NvcSBamaSKwzKyOvHHsU8NPa1o3KtrO936/SPZ/gIAAP//AwBQSwMEFAAG&#10;AAgAAAAhAJp54w3eAAAACgEAAA8AAABkcnMvZG93bnJldi54bWxMj8tOwzAQRfdI/IM1SOxauyn0&#10;EeJUVSXEgg19fIAbTx4iHkex2yR/z7CC5ege3Xsm242uFXfsQ+NJw2KuQCAV3jZUabic32cbECEa&#10;sqb1hBomDLDLHx8yk1o/0BHvp1gJLqGQGg11jF0qZShqdCbMfYfEWel7ZyKffSVtbwYud61MlFpJ&#10;Zxrihdp0eKix+D7dHI98HMspYnL5GtzLp5rKMDQ+aP38NO7fQEQc4x8Mv/qsDjk7Xf2NbBCthtlm&#10;vWSUg+0CBANblaxBXDUs1esKZJ7J/y/kPwAAAP//AwBQSwECLQAUAAYACAAAACEAtoM4kv4AAADh&#10;AQAAEwAAAAAAAAAAAAAAAAAAAAAAW0NvbnRlbnRfVHlwZXNdLnhtbFBLAQItABQABgAIAAAAIQA4&#10;/SH/1gAAAJQBAAALAAAAAAAAAAAAAAAAAC8BAABfcmVscy8ucmVsc1BLAQItABQABgAIAAAAIQC3&#10;p5HoTAIAAJAEAAAOAAAAAAAAAAAAAAAAAC4CAABkcnMvZTJvRG9jLnhtbFBLAQItABQABgAIAAAA&#10;IQCaeeMN3gAAAAoBAAAPAAAAAAAAAAAAAAAAAKYEAABkcnMvZG93bnJldi54bWxQSwUGAAAAAAQA&#10;BADzAAAAsQUAAAAA&#10;" fillcolor="#dbe5f1 [660]">
            <v:textbox>
              <w:txbxContent>
                <w:p w:rsidR="005A00D0" w:rsidRPr="00F27BF3" w:rsidRDefault="005A00D0" w:rsidP="00F27BF3">
                  <w:pPr>
                    <w:spacing w:after="0"/>
                    <w:jc w:val="center"/>
                    <w:rPr>
                      <w:rFonts w:ascii="Times New Roman" w:hAnsi="Times New Roman" w:cs="Times New Roman"/>
                      <w:sz w:val="28"/>
                      <w:szCs w:val="28"/>
                    </w:rPr>
                  </w:pPr>
                  <w:r w:rsidRPr="00F27BF3">
                    <w:rPr>
                      <w:rFonts w:ascii="Times New Roman" w:hAnsi="Times New Roman" w:cs="Times New Roman"/>
                      <w:sz w:val="28"/>
                      <w:szCs w:val="28"/>
                    </w:rPr>
                    <w:t>Виды банковских счетов (в соответствии с инструкцией Банка России от 14.09.2006 г. № 28-И):</w:t>
                  </w:r>
                </w:p>
                <w:p w:rsidR="005A00D0" w:rsidRPr="00F27BF3" w:rsidRDefault="005A00D0" w:rsidP="00F27BF3">
                  <w:pPr>
                    <w:pStyle w:val="a8"/>
                    <w:numPr>
                      <w:ilvl w:val="0"/>
                      <w:numId w:val="4"/>
                    </w:numPr>
                    <w:spacing w:after="0"/>
                    <w:rPr>
                      <w:rFonts w:ascii="Times New Roman" w:hAnsi="Times New Roman" w:cs="Times New Roman"/>
                      <w:sz w:val="28"/>
                      <w:szCs w:val="28"/>
                    </w:rPr>
                  </w:pPr>
                  <w:r w:rsidRPr="00F27BF3">
                    <w:rPr>
                      <w:rFonts w:ascii="Times New Roman" w:hAnsi="Times New Roman" w:cs="Times New Roman"/>
                      <w:sz w:val="28"/>
                      <w:szCs w:val="28"/>
                    </w:rPr>
                    <w:t xml:space="preserve">Текущие </w:t>
                  </w:r>
                </w:p>
                <w:p w:rsidR="005A00D0" w:rsidRPr="00F27BF3" w:rsidRDefault="005A00D0" w:rsidP="00F27BF3">
                  <w:pPr>
                    <w:pStyle w:val="a8"/>
                    <w:numPr>
                      <w:ilvl w:val="0"/>
                      <w:numId w:val="4"/>
                    </w:numPr>
                    <w:spacing w:after="0"/>
                    <w:rPr>
                      <w:rFonts w:ascii="Times New Roman" w:hAnsi="Times New Roman" w:cs="Times New Roman"/>
                      <w:sz w:val="28"/>
                      <w:szCs w:val="28"/>
                    </w:rPr>
                  </w:pPr>
                  <w:r w:rsidRPr="00F27BF3">
                    <w:rPr>
                      <w:rFonts w:ascii="Times New Roman" w:hAnsi="Times New Roman" w:cs="Times New Roman"/>
                      <w:sz w:val="28"/>
                      <w:szCs w:val="28"/>
                    </w:rPr>
                    <w:t xml:space="preserve">Счета по вкладам (депозитные) </w:t>
                  </w:r>
                </w:p>
                <w:p w:rsidR="005A00D0" w:rsidRPr="00F27BF3" w:rsidRDefault="005A00D0" w:rsidP="00F27BF3">
                  <w:pPr>
                    <w:pStyle w:val="a8"/>
                    <w:numPr>
                      <w:ilvl w:val="0"/>
                      <w:numId w:val="4"/>
                    </w:numPr>
                    <w:rPr>
                      <w:rFonts w:ascii="Times New Roman" w:hAnsi="Times New Roman" w:cs="Times New Roman"/>
                      <w:sz w:val="28"/>
                      <w:szCs w:val="28"/>
                    </w:rPr>
                  </w:pPr>
                  <w:r w:rsidRPr="00F27BF3">
                    <w:rPr>
                      <w:rFonts w:ascii="Times New Roman" w:hAnsi="Times New Roman" w:cs="Times New Roman"/>
                      <w:sz w:val="28"/>
                      <w:szCs w:val="28"/>
                    </w:rPr>
                    <w:t xml:space="preserve">Расчетные </w:t>
                  </w:r>
                </w:p>
                <w:p w:rsidR="005A00D0" w:rsidRPr="00F27BF3" w:rsidRDefault="005A00D0" w:rsidP="00F27BF3">
                  <w:pPr>
                    <w:pStyle w:val="a8"/>
                    <w:numPr>
                      <w:ilvl w:val="0"/>
                      <w:numId w:val="4"/>
                    </w:numPr>
                    <w:rPr>
                      <w:rFonts w:ascii="Times New Roman" w:hAnsi="Times New Roman" w:cs="Times New Roman"/>
                      <w:sz w:val="28"/>
                      <w:szCs w:val="28"/>
                    </w:rPr>
                  </w:pPr>
                  <w:r w:rsidRPr="00F27BF3">
                    <w:rPr>
                      <w:rFonts w:ascii="Times New Roman" w:hAnsi="Times New Roman" w:cs="Times New Roman"/>
                      <w:sz w:val="28"/>
                      <w:szCs w:val="28"/>
                    </w:rPr>
                    <w:t>Счета доверительного управления</w:t>
                  </w:r>
                </w:p>
                <w:p w:rsidR="005A00D0" w:rsidRPr="00F27BF3" w:rsidRDefault="005A00D0" w:rsidP="00F27BF3">
                  <w:pPr>
                    <w:pStyle w:val="a8"/>
                    <w:numPr>
                      <w:ilvl w:val="0"/>
                      <w:numId w:val="4"/>
                    </w:numPr>
                    <w:rPr>
                      <w:rFonts w:ascii="Times New Roman" w:hAnsi="Times New Roman" w:cs="Times New Roman"/>
                      <w:sz w:val="28"/>
                      <w:szCs w:val="28"/>
                    </w:rPr>
                  </w:pPr>
                  <w:r w:rsidRPr="00F27BF3">
                    <w:rPr>
                      <w:rFonts w:ascii="Times New Roman" w:hAnsi="Times New Roman" w:cs="Times New Roman"/>
                      <w:sz w:val="28"/>
                      <w:szCs w:val="28"/>
                    </w:rPr>
                    <w:t>Специальные банковские счета</w:t>
                  </w:r>
                </w:p>
              </w:txbxContent>
            </v:textbox>
          </v:rect>
        </w:pict>
      </w: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652A87" w:rsidRDefault="00652A87" w:rsidP="00463EF1">
      <w:pPr>
        <w:jc w:val="both"/>
        <w:rPr>
          <w:color w:val="FF0000"/>
          <w:sz w:val="28"/>
        </w:rPr>
      </w:pPr>
    </w:p>
    <w:p w:rsidR="000441B8" w:rsidRDefault="000441B8" w:rsidP="00463EF1">
      <w:pPr>
        <w:jc w:val="both"/>
        <w:rPr>
          <w:color w:val="FF0000"/>
          <w:sz w:val="28"/>
        </w:rPr>
      </w:pPr>
    </w:p>
    <w:p w:rsidR="00DC381D" w:rsidRDefault="00F27BF3" w:rsidP="00463EF1">
      <w:pPr>
        <w:jc w:val="both"/>
        <w:rPr>
          <w:rFonts w:ascii="Times New Roman" w:hAnsi="Times New Roman" w:cs="Times New Roman"/>
          <w:i/>
          <w:sz w:val="28"/>
        </w:rPr>
      </w:pPr>
      <w:r w:rsidRPr="00F27BF3">
        <w:rPr>
          <w:rFonts w:ascii="Times New Roman" w:hAnsi="Times New Roman" w:cs="Times New Roman"/>
          <w:i/>
          <w:sz w:val="28"/>
        </w:rPr>
        <w:t>Заполнение Раздела №5 «Сведения о ценных бумагах»</w:t>
      </w:r>
    </w:p>
    <w:p w:rsidR="00F27BF3" w:rsidRPr="00FC2852" w:rsidRDefault="00F27BF3" w:rsidP="00463EF1">
      <w:pPr>
        <w:pStyle w:val="ConsPlusNonformat"/>
        <w:jc w:val="both"/>
        <w:rPr>
          <w:rFonts w:ascii="Times New Roman" w:hAnsi="Times New Roman" w:cs="Times New Roman"/>
          <w:sz w:val="28"/>
        </w:rPr>
      </w:pPr>
      <w:r w:rsidRPr="00FC2852">
        <w:rPr>
          <w:rFonts w:ascii="Times New Roman" w:hAnsi="Times New Roman" w:cs="Times New Roman"/>
          <w:sz w:val="28"/>
        </w:rPr>
        <w:t xml:space="preserve"> 5.1. Акции и иное участие в коммерческих организациях и фондах</w:t>
      </w:r>
    </w:p>
    <w:p w:rsidR="00F27BF3" w:rsidRDefault="00F27BF3" w:rsidP="00463EF1">
      <w:pPr>
        <w:widowControl w:val="0"/>
        <w:autoSpaceDE w:val="0"/>
        <w:autoSpaceDN w:val="0"/>
        <w:adjustRightInd w:val="0"/>
        <w:spacing w:after="0" w:line="240" w:lineRule="auto"/>
        <w:jc w:val="both"/>
        <w:rPr>
          <w:rFonts w:ascii="Calibri" w:hAnsi="Calibri" w:cs="Calibri"/>
        </w:rPr>
      </w:pPr>
    </w:p>
    <w:tbl>
      <w:tblPr>
        <w:tblW w:w="10490" w:type="dxa"/>
        <w:tblInd w:w="-1174" w:type="dxa"/>
        <w:tblLayout w:type="fixed"/>
        <w:tblCellMar>
          <w:top w:w="75" w:type="dxa"/>
          <w:left w:w="0" w:type="dxa"/>
          <w:bottom w:w="75" w:type="dxa"/>
          <w:right w:w="0" w:type="dxa"/>
        </w:tblCellMar>
        <w:tblLook w:val="0000"/>
      </w:tblPr>
      <w:tblGrid>
        <w:gridCol w:w="425"/>
        <w:gridCol w:w="1985"/>
        <w:gridCol w:w="2127"/>
        <w:gridCol w:w="1932"/>
        <w:gridCol w:w="1895"/>
        <w:gridCol w:w="2126"/>
      </w:tblGrid>
      <w:tr w:rsidR="00F27BF3" w:rsidTr="001B314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N п/п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 xml:space="preserve">Наименование и организационно-правовая форма организации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Местонахождение организации (адрес)</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Уставный капитал  (руб.)</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 xml:space="preserve">Доля участия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 xml:space="preserve">Основание участия </w:t>
            </w:r>
          </w:p>
        </w:tc>
      </w:tr>
      <w:tr w:rsidR="00F27BF3" w:rsidTr="001B314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3</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6</w:t>
            </w:r>
          </w:p>
        </w:tc>
      </w:tr>
      <w:tr w:rsidR="00F27BF3" w:rsidTr="001B314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8A1DE4"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1B314A"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1B314A"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bl>
    <w:p w:rsidR="00F27BF3" w:rsidRDefault="00F27BF3" w:rsidP="00463EF1">
      <w:pPr>
        <w:pStyle w:val="ConsPlusNonformat"/>
        <w:jc w:val="both"/>
        <w:rPr>
          <w:rFonts w:ascii="Times New Roman" w:hAnsi="Times New Roman" w:cs="Times New Roman"/>
          <w:sz w:val="32"/>
          <w:szCs w:val="22"/>
        </w:rPr>
      </w:pPr>
      <w:bookmarkStart w:id="1" w:name="Par473"/>
      <w:bookmarkEnd w:id="1"/>
    </w:p>
    <w:p w:rsidR="00F27BF3" w:rsidRPr="00FC2852" w:rsidRDefault="00F27BF3" w:rsidP="00463EF1">
      <w:pPr>
        <w:pStyle w:val="ConsPlusNonformat"/>
        <w:jc w:val="both"/>
        <w:rPr>
          <w:rFonts w:ascii="Times New Roman" w:hAnsi="Times New Roman" w:cs="Times New Roman"/>
          <w:sz w:val="28"/>
        </w:rPr>
      </w:pPr>
      <w:r w:rsidRPr="00FC2852">
        <w:rPr>
          <w:rFonts w:ascii="Times New Roman" w:hAnsi="Times New Roman" w:cs="Times New Roman"/>
          <w:sz w:val="28"/>
        </w:rPr>
        <w:t xml:space="preserve">  5.2. Иные ценные бумаги</w:t>
      </w:r>
    </w:p>
    <w:p w:rsidR="00F27BF3" w:rsidRDefault="00F27BF3" w:rsidP="00463EF1">
      <w:pPr>
        <w:widowControl w:val="0"/>
        <w:autoSpaceDE w:val="0"/>
        <w:autoSpaceDN w:val="0"/>
        <w:adjustRightInd w:val="0"/>
        <w:spacing w:after="0" w:line="240" w:lineRule="auto"/>
        <w:jc w:val="both"/>
        <w:rPr>
          <w:rFonts w:ascii="Calibri" w:hAnsi="Calibri" w:cs="Calibri"/>
        </w:rPr>
      </w:pPr>
    </w:p>
    <w:tbl>
      <w:tblPr>
        <w:tblW w:w="10490" w:type="dxa"/>
        <w:tblInd w:w="-1174" w:type="dxa"/>
        <w:tblLayout w:type="fixed"/>
        <w:tblCellMar>
          <w:top w:w="75" w:type="dxa"/>
          <w:left w:w="0" w:type="dxa"/>
          <w:bottom w:w="75" w:type="dxa"/>
          <w:right w:w="0" w:type="dxa"/>
        </w:tblCellMar>
        <w:tblLook w:val="0000"/>
      </w:tblPr>
      <w:tblGrid>
        <w:gridCol w:w="425"/>
        <w:gridCol w:w="1089"/>
        <w:gridCol w:w="1946"/>
        <w:gridCol w:w="2547"/>
        <w:gridCol w:w="1652"/>
        <w:gridCol w:w="2831"/>
      </w:tblGrid>
      <w:tr w:rsidR="00F27BF3" w:rsidTr="00F27BF3">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N п/п</w:t>
            </w:r>
          </w:p>
        </w:tc>
        <w:tc>
          <w:tcPr>
            <w:tcW w:w="1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 xml:space="preserve">Вид ценной бумаги </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Общее количество</w:t>
            </w:r>
          </w:p>
        </w:tc>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Общая стоимость  (руб.)</w:t>
            </w:r>
          </w:p>
        </w:tc>
      </w:tr>
      <w:tr w:rsidR="00F27BF3" w:rsidTr="00F27BF3">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1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5</w:t>
            </w:r>
          </w:p>
        </w:tc>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6</w:t>
            </w:r>
          </w:p>
        </w:tc>
      </w:tr>
      <w:tr w:rsidR="00F27BF3" w:rsidTr="00F27BF3">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1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нет</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bl>
    <w:p w:rsidR="00F27BF3" w:rsidRPr="00FC2852" w:rsidRDefault="00F27BF3" w:rsidP="00463EF1">
      <w:pPr>
        <w:widowControl w:val="0"/>
        <w:autoSpaceDE w:val="0"/>
        <w:autoSpaceDN w:val="0"/>
        <w:adjustRightInd w:val="0"/>
        <w:spacing w:after="0" w:line="240" w:lineRule="auto"/>
        <w:jc w:val="both"/>
        <w:rPr>
          <w:rFonts w:ascii="Times New Roman" w:hAnsi="Times New Roman" w:cs="Times New Roman"/>
          <w:sz w:val="32"/>
        </w:rPr>
      </w:pPr>
    </w:p>
    <w:p w:rsidR="00F27BF3" w:rsidRPr="00FC2852" w:rsidRDefault="00F27BF3" w:rsidP="00463EF1">
      <w:pPr>
        <w:pStyle w:val="ConsPlusNonformat"/>
        <w:jc w:val="both"/>
        <w:rPr>
          <w:rFonts w:ascii="Times New Roman" w:hAnsi="Times New Roman" w:cs="Times New Roman"/>
          <w:sz w:val="28"/>
        </w:rPr>
      </w:pPr>
      <w:r w:rsidRPr="00FC2852">
        <w:rPr>
          <w:rFonts w:ascii="Times New Roman" w:hAnsi="Times New Roman" w:cs="Times New Roman"/>
          <w:sz w:val="28"/>
        </w:rPr>
        <w:t xml:space="preserve">  Итого   по   </w:t>
      </w:r>
      <w:hyperlink w:anchor="Par426" w:history="1">
        <w:r w:rsidRPr="00FC2852">
          <w:rPr>
            <w:rFonts w:ascii="Times New Roman" w:hAnsi="Times New Roman" w:cs="Times New Roman"/>
            <w:color w:val="000000" w:themeColor="text1"/>
            <w:sz w:val="28"/>
          </w:rPr>
          <w:t>разделу   5</w:t>
        </w:r>
      </w:hyperlink>
      <w:r w:rsidRPr="00FC2852">
        <w:rPr>
          <w:rFonts w:ascii="Times New Roman" w:hAnsi="Times New Roman" w:cs="Times New Roman"/>
          <w:sz w:val="28"/>
        </w:rPr>
        <w:t xml:space="preserve">   "Сведения   о   ценных   бумагах"  суммарная</w:t>
      </w:r>
    </w:p>
    <w:p w:rsidR="00F27BF3" w:rsidRPr="00FC2852" w:rsidRDefault="006443A6" w:rsidP="00463EF1">
      <w:pPr>
        <w:pStyle w:val="ConsPlusNonformat"/>
        <w:jc w:val="both"/>
        <w:rPr>
          <w:rFonts w:ascii="Times New Roman" w:hAnsi="Times New Roman" w:cs="Times New Roman"/>
          <w:sz w:val="28"/>
        </w:rPr>
      </w:pPr>
      <w:r>
        <w:rPr>
          <w:rFonts w:ascii="Times New Roman" w:hAnsi="Times New Roman" w:cs="Times New Roman"/>
          <w:noProof/>
          <w:sz w:val="28"/>
        </w:rPr>
        <w:pict>
          <v:oval id="Oval 99" o:spid="_x0000_s1063" style="position:absolute;left:0;text-align:left;margin-left:134.7pt;margin-top:24.5pt;width:107.25pt;height:27.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4bdAIAAO8EAAAOAAAAZHJzL2Uyb0RvYy54bWysVM1u2zAMvg/YOwi6p/6pkzZGnCKI42FA&#10;txbo9gCKLMfCZEmTlDjd0HcfJTtZs16GYT7IlEiR/MiPWtwdO4EOzFiuZIGTqxgjJqmqudwV+OuX&#10;anKLkXVE1kQoyQr8zCy+W75/t+h1zlLVKlEzg8CJtHmvC9w6p/MosrRlHbFXSjMJykaZjjjYml1U&#10;G9KD905EaRzPol6ZWhtFmbVwWg5KvAz+m4ZR99A0ljkkCgy5ubCasG79Gi0XJN8ZoltOxzTIP2TR&#10;ES4h6NlVSRxBe8PfuOo4Ncqqxl1R1UWqaThlAQOgSeI/0Dy1RLOABYpj9blM9v+5pZ8PjwbxusDp&#10;DCNJOujRw4EINJ/72vTa5mDypB+NR2f1vaLfLJJq3RK5YytjVN8yUkNGibePLi74jYWraNt/UjV4&#10;JnunQpmOjem8QygAOoZuPJ+7wY4OUThMrmdpfDPFiILueppm6TSEIPnptjbWfWCqQ14oMBOCa+sL&#10;RnJyuLfOJ0Tyk5U/lqriQoSmC4l6CDKPp3G4YZXgtdcGoGa3XQuDoBIFrqoYvjH2hZlRe1kHb74I&#10;m1F2hItBhuhCen+ACfIZpYEYP+fxfHO7uc0mWTrbTLK4LCerap1NZlVyMy2vy/W6TF58akmWt7yu&#10;mfTZnUiaZH9HgnFcBnqdaXqBwl6CreB7Cza6TCNUFlCd/gFd6L5v+ECcraqfoflGDVMHrwQIrTI/&#10;MOph4gpsv++JYRiJjxIINE+yzI9o2GTTmxQ25rVm+1pDJAVXBXYYDeLaDWO914bvWoiUhLZKtQLS&#10;NTyQwRNyyGqkKkxVQDC+AH5sX++D1e93avkLAAD//wMAUEsDBBQABgAIAAAAIQC9mhD34AAAAAoB&#10;AAAPAAAAZHJzL2Rvd25yZXYueG1sTI/BTsMwEETvSPyDtUjcqEMIVRPiVBUSgkM5tKBydeNtHBGv&#10;o9htUr6e5VSOq32aeVMuJ9eJEw6h9aTgfpaAQKq9aalR8PnxcrcAEaImoztPqOCMAZbV9VWpC+NH&#10;2uBpGxvBIRQKrcDG2BdShtqi02HmeyT+HfzgdORzaKQZ9MjhrpNpksyl0y1xg9U9Plusv7dHp2C3&#10;/nl/PXRW2lRvzjv3Nq7910qp25tp9QQi4hQvMPzpszpU7LT3RzJBdArSeZ4xqiDLeRMD2eIhB7Fn&#10;MskeQVal/D+h+gUAAP//AwBQSwECLQAUAAYACAAAACEAtoM4kv4AAADhAQAAEwAAAAAAAAAAAAAA&#10;AAAAAAAAW0NvbnRlbnRfVHlwZXNdLnhtbFBLAQItABQABgAIAAAAIQA4/SH/1gAAAJQBAAALAAAA&#10;AAAAAAAAAAAAAC8BAABfcmVscy8ucmVsc1BLAQItABQABgAIAAAAIQAHUZ4bdAIAAO8EAAAOAAAA&#10;AAAAAAAAAAAAAC4CAABkcnMvZTJvRG9jLnhtbFBLAQItABQABgAIAAAAIQC9mhD34AAAAAoBAAAP&#10;AAAAAAAAAAAAAAAAAM4EAABkcnMvZG93bnJldi54bWxQSwUGAAAAAAQABADzAAAA2wUAAAAA&#10;" filled="f" strokecolor="red" strokeweight="1.5pt"/>
        </w:pict>
      </w:r>
      <w:r w:rsidR="00F27BF3" w:rsidRPr="00FC2852">
        <w:rPr>
          <w:rFonts w:ascii="Times New Roman" w:hAnsi="Times New Roman" w:cs="Times New Roman"/>
          <w:sz w:val="28"/>
        </w:rPr>
        <w:t>декларированная стоимость ценных бумаг, включая доли участия в коммерческих</w:t>
      </w:r>
    </w:p>
    <w:p w:rsidR="00F27BF3" w:rsidRDefault="006443A6" w:rsidP="00463EF1">
      <w:pPr>
        <w:tabs>
          <w:tab w:val="left" w:pos="6804"/>
        </w:tabs>
        <w:jc w:val="both"/>
        <w:rPr>
          <w:sz w:val="24"/>
          <w:szCs w:val="24"/>
        </w:rPr>
      </w:pPr>
      <w:r w:rsidRPr="006443A6">
        <w:rPr>
          <w:rFonts w:ascii="Times New Roman" w:hAnsi="Times New Roman" w:cs="Times New Roman"/>
          <w:noProof/>
          <w:sz w:val="28"/>
        </w:rPr>
        <w:pict>
          <v:shape id="AutoShape 100" o:spid="_x0000_s1062" type="#_x0000_t32" style="position:absolute;left:0;text-align:left;margin-left:198.45pt;margin-top:25.3pt;width:38.25pt;height:86.1pt;flip:x 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eSQIAAHoEAAAOAAAAZHJzL2Uyb0RvYy54bWysVE2P2yAQvVfqf0DcE9tZZ5NYcVYrO2kP&#10;2zbSbnsngG1UDAhInKjqf+9Astnd9lJV9QEPZj7ePN54eXfsJTpw64RWJc7GKUZcUc2Eakv89Wkz&#10;mmPkPFGMSK14iU/c4bvV+3fLwRR8ojstGbcIkihXDKbEnfemSBJHO94TN9aGKzhstO2Jh61tE2bJ&#10;ANl7mUzS9DYZtGXGasqdg6/1+RCvYv6m4dR/aRrHPZIlBmw+rjauu7AmqyUpWktMJ+gFBvkHFD0R&#10;CopeU9XEE7S34o9UvaBWO934MdV9optGUB57gG6y9LduHjtieOwFyHHmSpP7f2np58PWIsFKPJli&#10;pEgPd3S/9zqWRlkaGRqMK8CxUlsbeqRH9WgeNP3ukNJVR1TLo/vTyUB0FjhN3oSEjTNQZzd80gx8&#10;CFSIdB0b26NGCvMxBEbrW7BCGSAHHeNNna43xY8eUfiYz6ezGQCmcJSli5t8FoEmpAgZQ7Sxzn/g&#10;ukfBKLHzloi285VWCkSh7bkGOTw4H/C+BIRgpTdCyqgNqdAANRbpNI2onJaChdPg52y7q6RFBwLy&#10;2mxSeGL3cPLazeq9YjFbxwlbX2xPhAQb+UibtwKIlByHcj1nGEkOExWsMz6pQkUgABBfrLPCfizS&#10;xXq+nuejfHK7HuVpXY/uN1U+ut1ks2l9U1dVnf0M4LO86ARjXAX8z2rP8r9T02Xuzjq96v3KVPI2&#10;e6QUwD6/I+ioiiCEMJ6u2Gl22trQXdiBwKPzZRjDBL3eR6+XX8bqFwAAAP//AwBQSwMEFAAGAAgA&#10;AAAhAEnO6IHiAAAACgEAAA8AAABkcnMvZG93bnJldi54bWxMj1FLwzAUhd8F/0O4gi/iErPZbbXp&#10;UEF8GYjrFHzLktgEm5vSZF3998Ynfbycj3O+W20m35HRDNEFFHAzY0AMqqAdtgL2zdP1CkhMErXs&#10;AhoB3ybCpj4/q2SpwwlfzbhLLcklGEspwKbUl5RGZY2XcRZ6gzn7DIOXKZ9DS/UgT7ncd5QzVlAv&#10;HeYFK3vzaI362h29gC1X6uHZuYa9vNswfrDt21WjhLi8mO7vgCQzpT8YfvWzOtTZ6RCOqCPpBMzX&#10;xTqjAm5ZASQDi+V8AeQggHO+AlpX9P8L9Q8AAAD//wMAUEsBAi0AFAAGAAgAAAAhALaDOJL+AAAA&#10;4QEAABMAAAAAAAAAAAAAAAAAAAAAAFtDb250ZW50X1R5cGVzXS54bWxQSwECLQAUAAYACAAAACEA&#10;OP0h/9YAAACUAQAACwAAAAAAAAAAAAAAAAAvAQAAX3JlbHMvLnJlbHNQSwECLQAUAAYACAAAACEA&#10;f+7+XkkCAAB6BAAADgAAAAAAAAAAAAAAAAAuAgAAZHJzL2Uyb0RvYy54bWxQSwECLQAUAAYACAAA&#10;ACEASc7ogeIAAAAKAQAADwAAAAAAAAAAAAAAAACjBAAAZHJzL2Rvd25yZXYueG1sUEsFBgAAAAAE&#10;AAQA8wAAALIFAAAAAA==&#10;" strokecolor="red" strokeweight="1.5pt">
            <v:stroke endarrow="block"/>
          </v:shape>
        </w:pict>
      </w:r>
      <w:r w:rsidR="00F27BF3" w:rsidRPr="00FC2852">
        <w:rPr>
          <w:rFonts w:ascii="Times New Roman" w:hAnsi="Times New Roman" w:cs="Times New Roman"/>
          <w:sz w:val="28"/>
        </w:rPr>
        <w:t>организациях (руб.),</w:t>
      </w:r>
      <w:r w:rsidR="008A1DE4">
        <w:rPr>
          <w:sz w:val="24"/>
          <w:szCs w:val="24"/>
        </w:rPr>
        <w:t>0,0</w:t>
      </w:r>
      <w:r w:rsidR="002D0B61">
        <w:rPr>
          <w:sz w:val="24"/>
          <w:szCs w:val="24"/>
        </w:rPr>
        <w:t>0</w:t>
      </w:r>
      <w:r w:rsidR="008A1DE4">
        <w:rPr>
          <w:sz w:val="24"/>
          <w:szCs w:val="24"/>
        </w:rPr>
        <w:t xml:space="preserve"> рублей</w:t>
      </w:r>
      <w:r w:rsidR="00F27BF3">
        <w:rPr>
          <w:sz w:val="24"/>
          <w:szCs w:val="24"/>
        </w:rPr>
        <w:tab/>
      </w:r>
    </w:p>
    <w:p w:rsidR="00F27BF3" w:rsidRDefault="00F27BF3" w:rsidP="00463EF1">
      <w:pPr>
        <w:pBdr>
          <w:top w:val="single" w:sz="4" w:space="1" w:color="auto"/>
        </w:pBdr>
        <w:spacing w:line="14" w:lineRule="exact"/>
        <w:jc w:val="both"/>
        <w:rPr>
          <w:sz w:val="24"/>
          <w:szCs w:val="24"/>
        </w:rPr>
      </w:pPr>
    </w:p>
    <w:p w:rsidR="00F27BF3" w:rsidRDefault="00F27BF3" w:rsidP="00463EF1">
      <w:pPr>
        <w:jc w:val="both"/>
        <w:rPr>
          <w:sz w:val="24"/>
          <w:szCs w:val="24"/>
        </w:rPr>
      </w:pPr>
    </w:p>
    <w:p w:rsidR="00F27BF3" w:rsidRPr="00FC2852" w:rsidRDefault="00F27BF3" w:rsidP="00463EF1">
      <w:pPr>
        <w:pStyle w:val="ConsPlusNonformat"/>
        <w:jc w:val="both"/>
        <w:rPr>
          <w:rFonts w:ascii="Times New Roman" w:hAnsi="Times New Roman" w:cs="Times New Roman"/>
          <w:sz w:val="28"/>
        </w:rPr>
      </w:pPr>
    </w:p>
    <w:p w:rsidR="00DC381D" w:rsidRDefault="006443A6" w:rsidP="00463EF1">
      <w:pPr>
        <w:jc w:val="both"/>
        <w:rPr>
          <w:color w:val="FF0000"/>
          <w:sz w:val="28"/>
        </w:rPr>
      </w:pPr>
      <w:r>
        <w:rPr>
          <w:noProof/>
          <w:color w:val="FF0000"/>
          <w:sz w:val="28"/>
        </w:rPr>
        <w:pict>
          <v:rect id="Rectangle 76" o:spid="_x0000_s1045" style="position:absolute;left:0;text-align:left;margin-left:139.2pt;margin-top:27.55pt;width:257.25pt;height:69.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KSgIAAI8EAAAOAAAAZHJzL2Uyb0RvYy54bWysVNuOEzEMfUfiH6K802lLr6NOV6sui5AW&#10;WLHwAW4m04nIDSftdPl6nExbCvuGeBnFjnN8fGzP6uZoNDtIDMrZio8GQ86kFa5Wdlfxb1/v3yw4&#10;CxFsDdpZWfFnGfjN+vWrVedLOXat07VERiA2lJ2veBujL4siiFYaCAPnpaXLxqGBSCbuihqhI3Sj&#10;i/FwOCs6h7VHJ2QI5L3rL/k64zeNFPFz0wQZma44cYv5i/m7Td9ivYJyh+BbJU404B9YGFCWkl6g&#10;7iAC26N6AWWUQBdcEwfCmcI1jRIy10DVjIZ/VfPUgpe5FhIn+ItM4f/Bik+HR2Sqrvh4wpkFQz36&#10;QqqB3WnJ5rMkUOdDSXFP/hFTicE/OPE9MOs2LYXJW0TXtRJqojVK8cUfD5IR6Cnbdh9dTfCwjy5r&#10;dWzQJEBSgR1zS54vLZHHyAQ5345n8+F8ypmgu8ViuhhPcwooz689hvheOsPSoeJI5DM6HB5CTGyg&#10;PIdk9k6r+l5pnY00ZnKjkR2ABgSEkDaO8nO9N0S399OgDU+jQm4aqN69OLspRR7YhJQThusk2rKu&#10;4sspMX9JAHfbS/oE1+dJgNcQRkXaEq0MaXAJgjKJ/s7WeYYjKN2f6bG2py4k4fsGxuP2mPs8Wp57&#10;unX1M/UFXb8VtMV0aB3+5Kyjjah4+LEHlJzpD5Z6uxxNJmmFsjGZzsdk4PXN9voGrCCoikfO+uMm&#10;9mu396h2LWXqdbbuluahUblVaVZ6Vif+NPVZ0NOGprW6tnPU7//I+hcAAAD//wMAUEsDBBQABgAI&#10;AAAAIQCuhpJP3gAAAAoBAAAPAAAAZHJzL2Rvd25yZXYueG1sTI/LasMwEEX3hf6DmEJ2jRzjPOxa&#10;DqVQssimSfMBijV+UGtkLCW2/z7TVbsc7uHeM/l+sp244+BbRwpWywgEUulMS7WCy/fn6w6ED5qM&#10;7hyhghk97Ivnp1xnxo10wvs51IJLyGdaQRNCn0npywat9kvXI3FWucHqwOdQSzPokcttJ+Mo2kir&#10;W+KFRvf40WD5c75ZHjmcqjlgfPkabXKM5sqPrfNKLV6m9zcQAafwB8OvPqtDwU5XdyPjRacg3u4S&#10;RhWs1ysQDGzTOAVxZTJNNiCLXP5/oXgAAAD//wMAUEsBAi0AFAAGAAgAAAAhALaDOJL+AAAA4QEA&#10;ABMAAAAAAAAAAAAAAAAAAAAAAFtDb250ZW50X1R5cGVzXS54bWxQSwECLQAUAAYACAAAACEAOP0h&#10;/9YAAACUAQAACwAAAAAAAAAAAAAAAAAvAQAAX3JlbHMvLnJlbHNQSwECLQAUAAYACAAAACEAfhJs&#10;CkoCAACPBAAADgAAAAAAAAAAAAAAAAAuAgAAZHJzL2Uyb0RvYy54bWxQSwECLQAUAAYACAAAACEA&#10;roaST94AAAAKAQAADwAAAAAAAAAAAAAAAACkBAAAZHJzL2Rvd25yZXYueG1sUEsFBgAAAAAEAAQA&#10;8wAAAK8FAAAAAA==&#10;" fillcolor="#dbe5f1 [660]">
            <v:textbox>
              <w:txbxContent>
                <w:p w:rsidR="005A00D0" w:rsidRPr="001B314A" w:rsidRDefault="005A00D0">
                  <w:pPr>
                    <w:rPr>
                      <w:rFonts w:ascii="Times New Roman" w:hAnsi="Times New Roman" w:cs="Times New Roman"/>
                      <w:sz w:val="28"/>
                      <w:szCs w:val="28"/>
                    </w:rPr>
                  </w:pPr>
                  <w:r w:rsidRPr="001B314A">
                    <w:rPr>
                      <w:rFonts w:ascii="Times New Roman" w:hAnsi="Times New Roman" w:cs="Times New Roman"/>
                      <w:sz w:val="28"/>
                      <w:szCs w:val="28"/>
                    </w:rPr>
                    <w:t xml:space="preserve">Указывается суммарная стоимость ценных бумаг, включая доли участия в коммерческих организациях </w:t>
                  </w:r>
                </w:p>
              </w:txbxContent>
            </v:textbox>
          </v:rect>
        </w:pict>
      </w: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8A1DE4" w:rsidRDefault="008A1DE4" w:rsidP="00463EF1">
      <w:pPr>
        <w:jc w:val="both"/>
        <w:rPr>
          <w:color w:val="FF0000"/>
          <w:sz w:val="28"/>
        </w:rPr>
      </w:pPr>
    </w:p>
    <w:p w:rsidR="00DC381D" w:rsidRDefault="00DC381D" w:rsidP="00463EF1">
      <w:pPr>
        <w:jc w:val="both"/>
        <w:rPr>
          <w:color w:val="FF0000"/>
          <w:sz w:val="28"/>
        </w:rPr>
      </w:pPr>
    </w:p>
    <w:p w:rsidR="00DC381D" w:rsidRDefault="001B314A" w:rsidP="00463EF1">
      <w:pPr>
        <w:spacing w:after="0"/>
        <w:jc w:val="both"/>
        <w:rPr>
          <w:rFonts w:ascii="Times New Roman" w:hAnsi="Times New Roman" w:cs="Times New Roman"/>
          <w:i/>
          <w:sz w:val="28"/>
        </w:rPr>
      </w:pPr>
      <w:r w:rsidRPr="001B314A">
        <w:rPr>
          <w:rFonts w:ascii="Times New Roman" w:hAnsi="Times New Roman" w:cs="Times New Roman"/>
          <w:i/>
          <w:sz w:val="28"/>
        </w:rPr>
        <w:t>Заполнение Раздела №6 «Сведения об обязательствах имущественного характера»</w:t>
      </w:r>
    </w:p>
    <w:p w:rsidR="001B314A" w:rsidRPr="001B314A" w:rsidRDefault="001B314A" w:rsidP="00463EF1">
      <w:pPr>
        <w:spacing w:after="0"/>
        <w:jc w:val="both"/>
        <w:rPr>
          <w:rFonts w:ascii="Times New Roman" w:hAnsi="Times New Roman" w:cs="Times New Roman"/>
          <w:sz w:val="28"/>
        </w:rPr>
      </w:pPr>
    </w:p>
    <w:p w:rsidR="00DC381D" w:rsidRPr="002D0B61" w:rsidRDefault="001B314A" w:rsidP="002D0B61">
      <w:pPr>
        <w:pStyle w:val="a8"/>
        <w:numPr>
          <w:ilvl w:val="1"/>
          <w:numId w:val="39"/>
        </w:numPr>
        <w:spacing w:after="0"/>
        <w:jc w:val="both"/>
        <w:rPr>
          <w:rFonts w:ascii="Times New Roman" w:hAnsi="Times New Roman" w:cs="Times New Roman"/>
          <w:sz w:val="28"/>
        </w:rPr>
      </w:pPr>
      <w:r w:rsidRPr="002D0B61">
        <w:rPr>
          <w:rFonts w:ascii="Times New Roman" w:hAnsi="Times New Roman" w:cs="Times New Roman"/>
          <w:sz w:val="28"/>
        </w:rPr>
        <w:t>Объекты недвижимого имущества, находящиеся в пользовании</w:t>
      </w:r>
    </w:p>
    <w:p w:rsidR="001B314A" w:rsidRDefault="001B314A" w:rsidP="00463EF1">
      <w:pPr>
        <w:pStyle w:val="a8"/>
        <w:spacing w:after="0"/>
        <w:ind w:left="420"/>
        <w:jc w:val="both"/>
        <w:rPr>
          <w:rFonts w:ascii="Times New Roman" w:hAnsi="Times New Roman" w:cs="Times New Roman"/>
          <w:i/>
          <w:sz w:val="28"/>
        </w:rPr>
      </w:pPr>
      <w:r w:rsidRPr="001B314A">
        <w:rPr>
          <w:rFonts w:ascii="Times New Roman" w:hAnsi="Times New Roman" w:cs="Times New Roman"/>
          <w:i/>
          <w:sz w:val="28"/>
        </w:rPr>
        <w:t xml:space="preserve">Данный раздел заполняется в обязательном порядке теми государственными служащими, которые по месту прохождения службы имеют временную регистрацию. </w:t>
      </w:r>
    </w:p>
    <w:p w:rsidR="001B314A" w:rsidRDefault="001B314A" w:rsidP="00463EF1">
      <w:pPr>
        <w:pStyle w:val="a8"/>
        <w:ind w:left="420"/>
        <w:jc w:val="both"/>
        <w:rPr>
          <w:rFonts w:ascii="Times New Roman" w:hAnsi="Times New Roman" w:cs="Times New Roman"/>
          <w:i/>
          <w:sz w:val="28"/>
        </w:rPr>
      </w:pPr>
      <w:r>
        <w:rPr>
          <w:rFonts w:ascii="Times New Roman" w:hAnsi="Times New Roman" w:cs="Times New Roman"/>
          <w:i/>
          <w:sz w:val="28"/>
        </w:rPr>
        <w:t>Указывается недвижимое имущество (муниципальное, ведомственное, арендование) находящееся во временном пользовании (НЕ В СОБСТВЕННОСТИ) служащего, а так же основание пользования (договор аренды, фактическое предоставление и др.)</w:t>
      </w:r>
      <w:r w:rsidR="008942A0">
        <w:rPr>
          <w:rFonts w:ascii="Times New Roman" w:hAnsi="Times New Roman" w:cs="Times New Roman"/>
          <w:i/>
          <w:sz w:val="28"/>
        </w:rPr>
        <w:t xml:space="preserve"> При этом указывается общая площадь объекта.</w:t>
      </w:r>
    </w:p>
    <w:tbl>
      <w:tblPr>
        <w:tblpPr w:leftFromText="180" w:rightFromText="180" w:vertAnchor="text" w:horzAnchor="margin" w:tblpY="339"/>
        <w:tblW w:w="9458" w:type="dxa"/>
        <w:tblLayout w:type="fixed"/>
        <w:tblCellMar>
          <w:top w:w="75" w:type="dxa"/>
          <w:left w:w="0" w:type="dxa"/>
          <w:bottom w:w="75" w:type="dxa"/>
          <w:right w:w="0" w:type="dxa"/>
        </w:tblCellMar>
        <w:tblLook w:val="0000"/>
      </w:tblPr>
      <w:tblGrid>
        <w:gridCol w:w="480"/>
        <w:gridCol w:w="1585"/>
        <w:gridCol w:w="1778"/>
        <w:gridCol w:w="1661"/>
        <w:gridCol w:w="1895"/>
        <w:gridCol w:w="2059"/>
      </w:tblGrid>
      <w:tr w:rsidR="008942A0" w:rsidTr="008942A0">
        <w:trPr>
          <w:trHeight w:val="536"/>
        </w:trPr>
        <w:tc>
          <w:tcPr>
            <w:tcW w:w="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N п/п</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 xml:space="preserve">Вид имущества </w:t>
            </w:r>
          </w:p>
        </w:tc>
        <w:tc>
          <w:tcPr>
            <w:tcW w:w="1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 xml:space="preserve">Вид и сроки пользования </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 xml:space="preserve">Основание пользования </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Местонахождение (адрес)</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Площадь (кв. м)</w:t>
            </w:r>
          </w:p>
        </w:tc>
      </w:tr>
      <w:tr w:rsidR="008942A0" w:rsidTr="008942A0">
        <w:trPr>
          <w:trHeight w:val="284"/>
        </w:trPr>
        <w:tc>
          <w:tcPr>
            <w:tcW w:w="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2</w:t>
            </w:r>
          </w:p>
        </w:tc>
        <w:tc>
          <w:tcPr>
            <w:tcW w:w="1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3</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5</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6</w:t>
            </w:r>
          </w:p>
        </w:tc>
      </w:tr>
      <w:tr w:rsidR="008942A0" w:rsidTr="008A1DE4">
        <w:trPr>
          <w:trHeight w:val="462"/>
        </w:trPr>
        <w:tc>
          <w:tcPr>
            <w:tcW w:w="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A1DE4"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bl>
    <w:p w:rsidR="008A1DE4" w:rsidRDefault="008A1DE4" w:rsidP="00463EF1">
      <w:pPr>
        <w:jc w:val="both"/>
        <w:rPr>
          <w:color w:val="FF0000"/>
          <w:sz w:val="28"/>
        </w:rPr>
      </w:pPr>
    </w:p>
    <w:p w:rsidR="008A1DE4" w:rsidRDefault="008A1DE4" w:rsidP="00463EF1">
      <w:pPr>
        <w:jc w:val="both"/>
        <w:rPr>
          <w:color w:val="FF0000"/>
          <w:sz w:val="28"/>
        </w:rPr>
      </w:pPr>
      <w:r>
        <w:rPr>
          <w:color w:val="FF0000"/>
          <w:sz w:val="28"/>
        </w:rPr>
        <w:br w:type="page"/>
      </w:r>
    </w:p>
    <w:p w:rsidR="008942A0" w:rsidRDefault="008942A0" w:rsidP="0012589D">
      <w:pPr>
        <w:pStyle w:val="a8"/>
        <w:numPr>
          <w:ilvl w:val="1"/>
          <w:numId w:val="39"/>
        </w:numPr>
        <w:ind w:hanging="11"/>
        <w:jc w:val="both"/>
        <w:rPr>
          <w:rFonts w:ascii="Times New Roman" w:hAnsi="Times New Roman" w:cs="Times New Roman"/>
          <w:i/>
          <w:sz w:val="28"/>
          <w:szCs w:val="28"/>
        </w:rPr>
      </w:pPr>
      <w:r w:rsidRPr="008942A0">
        <w:rPr>
          <w:rFonts w:ascii="Times New Roman" w:hAnsi="Times New Roman" w:cs="Times New Roman"/>
          <w:i/>
          <w:sz w:val="28"/>
        </w:rPr>
        <w:lastRenderedPageBreak/>
        <w:t>«</w:t>
      </w:r>
      <w:r w:rsidRPr="008942A0">
        <w:rPr>
          <w:rFonts w:ascii="Times New Roman" w:hAnsi="Times New Roman" w:cs="Times New Roman"/>
          <w:i/>
          <w:sz w:val="28"/>
          <w:szCs w:val="28"/>
        </w:rPr>
        <w:t>Срочные обязательства финансового характера»</w:t>
      </w:r>
    </w:p>
    <w:p w:rsidR="008942A0" w:rsidRPr="008942A0" w:rsidRDefault="008942A0" w:rsidP="00463EF1">
      <w:pPr>
        <w:jc w:val="both"/>
        <w:rPr>
          <w:rFonts w:ascii="Times New Roman" w:hAnsi="Times New Roman" w:cs="Times New Roman"/>
          <w:i/>
          <w:sz w:val="28"/>
          <w:szCs w:val="28"/>
        </w:rPr>
      </w:pPr>
      <w:r w:rsidRPr="008942A0">
        <w:rPr>
          <w:rFonts w:ascii="Times New Roman" w:hAnsi="Times New Roman" w:cs="Times New Roman"/>
          <w:i/>
          <w:sz w:val="28"/>
          <w:szCs w:val="28"/>
        </w:rPr>
        <w:t xml:space="preserve"> В данном разделе </w:t>
      </w:r>
      <w:r>
        <w:rPr>
          <w:rFonts w:ascii="Times New Roman" w:hAnsi="Times New Roman" w:cs="Times New Roman"/>
          <w:i/>
          <w:sz w:val="28"/>
          <w:szCs w:val="28"/>
        </w:rPr>
        <w:t>у</w:t>
      </w:r>
      <w:r w:rsidRPr="008942A0">
        <w:rPr>
          <w:rFonts w:ascii="Times New Roman" w:hAnsi="Times New Roman" w:cs="Times New Roman"/>
          <w:i/>
          <w:sz w:val="28"/>
          <w:szCs w:val="28"/>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w:t>
      </w:r>
      <w:r w:rsidR="00654896">
        <w:rPr>
          <w:rFonts w:ascii="Times New Roman" w:hAnsi="Times New Roman" w:cs="Times New Roman"/>
          <w:i/>
          <w:sz w:val="28"/>
          <w:szCs w:val="28"/>
        </w:rPr>
        <w:t>,</w:t>
      </w:r>
      <w:r w:rsidRPr="008942A0">
        <w:rPr>
          <w:rFonts w:ascii="Times New Roman" w:hAnsi="Times New Roman" w:cs="Times New Roman"/>
          <w:i/>
          <w:sz w:val="28"/>
          <w:szCs w:val="28"/>
        </w:rPr>
        <w:t xml:space="preserve"> которого представляются</w:t>
      </w:r>
    </w:p>
    <w:tbl>
      <w:tblPr>
        <w:tblpPr w:leftFromText="180" w:rightFromText="180" w:vertAnchor="text" w:horzAnchor="margin" w:tblpXSpec="center" w:tblpY="432"/>
        <w:tblW w:w="9600" w:type="dxa"/>
        <w:tblLayout w:type="fixed"/>
        <w:tblCellMar>
          <w:top w:w="75" w:type="dxa"/>
          <w:left w:w="0" w:type="dxa"/>
          <w:bottom w:w="75" w:type="dxa"/>
          <w:right w:w="0" w:type="dxa"/>
        </w:tblCellMar>
        <w:tblLook w:val="0000"/>
      </w:tblPr>
      <w:tblGrid>
        <w:gridCol w:w="528"/>
        <w:gridCol w:w="1842"/>
        <w:gridCol w:w="1739"/>
        <w:gridCol w:w="2089"/>
        <w:gridCol w:w="1546"/>
        <w:gridCol w:w="1856"/>
      </w:tblGrid>
      <w:tr w:rsidR="008942A0" w:rsidRPr="00D435A1" w:rsidTr="008942A0">
        <w:trPr>
          <w:trHeight w:val="2283"/>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N п/п</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Содержание обязательства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 xml:space="preserve">Кредитор (должник) </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 xml:space="preserve">Основание возникновения </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Сумма обязательства/размер обязательства по состоянию на отчетную дату  (руб.)</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 xml:space="preserve">Условия обязательства </w:t>
            </w:r>
            <w:hyperlink w:anchor="Par633" w:history="1">
              <w:r w:rsidRPr="00D435A1">
                <w:rPr>
                  <w:rFonts w:ascii="Times New Roman" w:hAnsi="Times New Roman" w:cs="Times New Roman"/>
                  <w:color w:val="0000FF"/>
                </w:rPr>
                <w:t>&lt;29&gt;</w:t>
              </w:r>
            </w:hyperlink>
          </w:p>
        </w:tc>
      </w:tr>
      <w:tr w:rsidR="008942A0" w:rsidRPr="00D435A1" w:rsidTr="008942A0">
        <w:trPr>
          <w:trHeight w:val="333"/>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2</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3</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5</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6</w:t>
            </w:r>
          </w:p>
        </w:tc>
      </w:tr>
      <w:tr w:rsidR="008942A0" w:rsidRPr="00D435A1" w:rsidTr="00D435A1">
        <w:trPr>
          <w:trHeight w:val="1493"/>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79" o:spid="_x0000_s1061" type="#_x0000_t32" style="position:absolute;left:0;text-align:left;margin-left:-2.95pt;margin-top:58.9pt;width:111.05pt;height:69pt;flip:y;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AgRAIAAG8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NMZI&#10;kQ5mdH/wOqZGs0VoUG9cAX6V2tpQIj2pJ/Og6XeHlK5aovY8ej+fDQRnISJ5FxI2zkCaXf9ZM/Ah&#10;kCB269TYDjVSmG8hMIBDR9Apjud8Gw8/eUThY5Zn6Xg8wYjC2Xw2HadxfgkpAk6INtb5T1x3KBgl&#10;dt4SsW99pZUCJWh7yUGOD84Hlq8BIVjpjZAyCkIq1EO+RTpJIyunpWDhNPg5u99V0qIjAU1tNik8&#10;sWY4eetm9UGxiNZywtZX2xMhwUY+NstbAe2THId0HWcYSQ7XKFgXflKFjNAAYHy1LrL6sUgX6/l6&#10;ng/y0XQ9yNO6Htxvqnww3WSzST2uq6rOfgbyWV60gjGuAv8XiWf530noetku4ryJ/Nap5D16bCmQ&#10;fXlH0lELYfwXIe00O29tqC7IAlQdna83MFybt/vo9fqfWP0CAAD//wMAUEsDBBQABgAIAAAAIQBR&#10;jLoM3wAAAAoBAAAPAAAAZHJzL2Rvd25yZXYueG1sTI/NTsMwEITvSLyDtUjcWidBKSHEqSoQlwoJ&#10;tfAArr0kUeN1Gjtt+vYsJ7jtz2jmm2o9u16ccQydJwXpMgGBZLztqFHw9fm2KECEqMnq3hMquGKA&#10;dX17U+nS+gvt8LyPjWATCqVW0MY4lFIG06LTYekHJP59+9HpyOvYSDvqC5u7XmZJspJOd8QJrR7w&#10;pUVz3E+Ocx+m06l4TbZb9+4/jtGk143plbq/mzfPICLO8U8Mv/iMDjUzHfxENohewSJ/YiXf00eu&#10;wIIsXWUgDjzkeQGyruT/CvUPAAAA//8DAFBLAQItABQABgAIAAAAIQC2gziS/gAAAOEBAAATAAAA&#10;AAAAAAAAAAAAAAAAAABbQ29udGVudF9UeXBlc10ueG1sUEsBAi0AFAAGAAgAAAAhADj9If/WAAAA&#10;lAEAAAsAAAAAAAAAAAAAAAAALwEAAF9yZWxzLy5yZWxzUEsBAi0AFAAGAAgAAAAhAPIq0CBEAgAA&#10;bwQAAA4AAAAAAAAAAAAAAAAALgIAAGRycy9lMm9Eb2MueG1sUEsBAi0AFAAGAAgAAAAhAFGMugzf&#10;AAAACgEAAA8AAAAAAAAAAAAAAAAAngQAAGRycy9kb3ducmV2LnhtbFBLBQYAAAAABAAEAPMAAACq&#10;BQAAAAA=&#10;" strokecolor="red" strokeweight="1.5pt">
                  <v:stroke endarrow="block"/>
                </v:shape>
              </w:pict>
            </w:r>
            <w:r w:rsidR="008942A0" w:rsidRPr="00D435A1">
              <w:rPr>
                <w:rFonts w:ascii="Times New Roman" w:hAnsi="Times New Roman" w:cs="Times New Roman"/>
              </w:rPr>
              <w:t>ипотека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102" o:spid="_x0000_s1060" type="#_x0000_t32" style="position:absolute;left:0;text-align:left;margin-left:80.5pt;margin-top:58.9pt;width:42.75pt;height:106.85pt;flip:y;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jGQwIAAHAEAAAOAAAAZHJzL2Uyb0RvYy54bWysVE2P2yAQvVfqf0DcE3+skyZWnNXKTnrZ&#10;diPttncCOEbFgIDEiar+9w4km23aS1XVBwxm5s2bx8OL+2Mv0YFbJ7SqcDZOMeKKaibUrsJfXtaj&#10;GUbOE8WI1IpX+MQdvl++f7cYTMlz3WnJuEUAolw5mAp33psySRzteE/cWBuuYLPVticelnaXMEsG&#10;QO9lkqfpNBm0ZcZqyp2Dr815Ey8jftty6p/a1nGPZIWBm4+jjeM2jMlyQcqdJaYT9EKD/AOLnggF&#10;Ra9QDfEE7a34A6oX1GqnWz+muk902wrKYw/QTZb+1s1zRwyPvYA4zlxlcv8Pln4+bCwSrMJ5jpEi&#10;PZzRw97rWBplaR4UGowrIbBWGxt6pEf1bB41/eaQ0nVH1I7H8JeTgewsZCQ3KWHhDNTZDp80gxgC&#10;FaJcx9b2qJXCfA2JARwkQcd4Pqfr+fCjRxQ+Top8nk8worCV3U2m8/kkFiNlwAnZxjr/kesehUmF&#10;nbdE7Dpfa6XACtqea5DDo/OB5VtCSFZ6LaSMjpAKDVBjnk7SyMppKVjYDXHO7ra1tOhAwFTrdQrP&#10;hcZNmNV7xSJaxwlbXeaeCAlz5KNY3gqQT3IcyvWcYSQ53KMwO/OTKlQEAYDxZXb21fd5Ol/NVrNi&#10;VOTT1ahIm2b0sK6L0XSdfZg0d01dN9mPQD4ryk4wxlXg/+rxrPg7D11u29mdV5dflUpu0aOkQPb1&#10;HUlHL4TjPxtpq9lpY0N3wRZg6xh8uYLh3vy6jlFvP4rlTwAAAP//AwBQSwMEFAAGAAgAAAAhAD75&#10;x4TfAAAACwEAAA8AAABkcnMvZG93bnJldi54bWxMj8FOwzAQRO9I/IO1SNyo44aGKo1TVSAuFRKi&#10;8AGu7SZR7XUaO2369ywnetvRjmbmVevJO3a2Q+wCShCzDJhFHUyHjYSf7/enJbCYFBrlAloJVxth&#10;Xd/fVao04YJf9rxLDaMQjKWS0KbUl5xH3Vqv4iz0Ful3CINXieTQcDOoC4V7x+dZVnCvOqSGVvX2&#10;tbX6uBs99ebj6bR8y7Zb/xE+j0mL60Y7KR8fps0KWLJT+jfD33yaDjVt2ocRTWSOdCGIJdEhXoiB&#10;HPPnYgFsLyHPxQJ4XfFbhvoXAAD//wMAUEsBAi0AFAAGAAgAAAAhALaDOJL+AAAA4QEAABMAAAAA&#10;AAAAAAAAAAAAAAAAAFtDb250ZW50X1R5cGVzXS54bWxQSwECLQAUAAYACAAAACEAOP0h/9YAAACU&#10;AQAACwAAAAAAAAAAAAAAAAAvAQAAX3JlbHMvLnJlbHNQSwECLQAUAAYACAAAACEAyvBoxkMCAABw&#10;BAAADgAAAAAAAAAAAAAAAAAuAgAAZHJzL2Uyb0RvYy54bWxQSwECLQAUAAYACAAAACEAPvnHhN8A&#10;AAALAQAADwAAAAAAAAAAAAAAAACdBAAAZHJzL2Rvd25yZXYueG1sUEsFBgAAAAAEAAQA8wAAAKkF&#10;AAAAAA==&#10;" strokecolor="red" strokeweight="1.5pt">
                  <v:stroke endarrow="block"/>
                </v:shape>
              </w:pict>
            </w:r>
            <w:r w:rsidR="008942A0" w:rsidRPr="00D435A1">
              <w:rPr>
                <w:rFonts w:ascii="Times New Roman" w:hAnsi="Times New Roman" w:cs="Times New Roman"/>
              </w:rPr>
              <w:t>кредитор - ОАО «Сбербанк России», ул. Вавилова, д.19, г. Москва, 117997</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A1DE4" w:rsidP="00463EF1">
            <w:pPr>
              <w:spacing w:line="240" w:lineRule="exact"/>
              <w:jc w:val="both"/>
              <w:rPr>
                <w:rFonts w:ascii="Times New Roman" w:hAnsi="Times New Roman" w:cs="Times New Roman"/>
              </w:rPr>
            </w:pPr>
            <w:r w:rsidRPr="00FD7109">
              <w:rPr>
                <w:rFonts w:ascii="Times New Roman" w:hAnsi="Times New Roman" w:cs="Times New Roman"/>
                <w:sz w:val="24"/>
                <w:szCs w:val="24"/>
              </w:rPr>
              <w:t>договор о предоставлении кредита 011087</w:t>
            </w:r>
            <w:r>
              <w:rPr>
                <w:rFonts w:ascii="Times New Roman" w:hAnsi="Times New Roman" w:cs="Times New Roman"/>
                <w:sz w:val="24"/>
                <w:szCs w:val="24"/>
              </w:rPr>
              <w:t xml:space="preserve"> от 10.11.2014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A1DE4"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83" o:spid="_x0000_s1059" type="#_x0000_t32" style="position:absolute;left:0;text-align:left;margin-left:46.65pt;margin-top:39.35pt;width:50.15pt;height:110.25pt;flip:x y;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2GRAIAAHkEAAAOAAAAZHJzL2Uyb0RvYy54bWysVMGO2jAQvVfqP1i+QxLIUogIq1UC7WHb&#10;Iu22d2M7xKpjW7YhoKr/3rHDsqW9VFU5mHE8M+/Ny3OW96dOoiO3TmhV4mycYsQV1UyofYm/PG9G&#10;c4ycJ4oRqRUv8Zk7fL96+2bZm4JPdKsl4xZBE+WK3pS49d4USeJoyzvixtpwBYeNth3xsLX7hFnS&#10;Q/dOJpM0nSW9tsxYTblz8LQeDvEq9m8aTv3npnHcI1li4ObjauO6C2uyWpJib4lpBb3QIP/AoiNC&#10;Aei1VU08QQcr/mjVCWq1040fU90lumkE5XEGmCZLf5vmqSWGx1lAHGeuMrn/15Z+Om4tEqzEkwwj&#10;RTp4Rw8HryM0mk+DQL1xBeRVamvDiPSknsyjpt8cUrpqidrzmP18NlCchYrkpiRsnAGYXf9RM8gh&#10;ABDVOjW2Q40U5kMojNHXEAUY0Aad4os6X18UP3lE4eFsOlukdxhROMryNM3e3UVYUoSOodpY599z&#10;3aEQlNh5S8S+9ZVWCjyh7YBBjo/OB76vBaFY6Y2QMlpDKtQDBqClkZXTUrBwGvKc3e8qadGRgLs2&#10;mxR+Fxo3aVYfFIvdWk7Y+hJ7IiTEyEfZvBUgpOQ4wHWcYSQ5XKgQDfykCoggADC+RIPBvi/SxXq+&#10;nuejfDJbj/K0rkcPmyofzTYgSz2tq6rOfgTyWV60gjGuAv8Xs2f535npcu0Gm17tflUque0eJQWy&#10;L/+RdHRFMMJgqZ1m560N0wWDgL9j8uUuhgv06z5mvX4xVj8BAAD//wMAUEsDBBQABgAIAAAAIQB6&#10;l1Eq4AAAAAkBAAAPAAAAZHJzL2Rvd25yZXYueG1sTI9BS8QwFITvgv8hPMGLuIkt7G5rXxcVxMuC&#10;7FYFb9k0NsHmpTTZbv33Zk96HGaY+abazK5nkx6D9YRwtxDANCnfWuoQ3prn2zWwECW1svekEX50&#10;gE19eVHJsvUn2ulpHzuWSiiUEsHEOJScB2W0k2HhB03J+/KjkzHJsePtKE+p3PU8E2LJnbSUFowc&#10;9JPR6nt/dAjbTKnHF2sb8fph/PQptu83jUK8vpof7oFFPce/MJzxEzrUiengj9QG1iMUeZ6SCKv1&#10;CtjZL/IlsANCVhQZ8Lri/x/UvwAAAP//AwBQSwECLQAUAAYACAAAACEAtoM4kv4AAADhAQAAEwAA&#10;AAAAAAAAAAAAAAAAAAAAW0NvbnRlbnRfVHlwZXNdLnhtbFBLAQItABQABgAIAAAAIQA4/SH/1gAA&#10;AJQBAAALAAAAAAAAAAAAAAAAAC8BAABfcmVscy8ucmVsc1BLAQItABQABgAIAAAAIQC6ou2GRAIA&#10;AHkEAAAOAAAAAAAAAAAAAAAAAC4CAABkcnMvZTJvRG9jLnhtbFBLAQItABQABgAIAAAAIQB6l1Eq&#10;4AAAAAkBAAAPAAAAAAAAAAAAAAAAAJ4EAABkcnMvZG93bnJldi54bWxQSwUGAAAAAAQABADzAAAA&#10;qwUAAAAA&#10;" strokecolor="red" strokeweight="1.5pt">
                  <v:stroke endarrow="block"/>
                </v:shape>
              </w:pict>
            </w:r>
            <w:r w:rsidR="008942A0" w:rsidRPr="008A1DE4">
              <w:rPr>
                <w:rFonts w:ascii="Times New Roman" w:hAnsi="Times New Roman" w:cs="Times New Roman"/>
              </w:rPr>
              <w:t>5000000/</w:t>
            </w:r>
            <w:r w:rsidR="008A1DE4" w:rsidRPr="008A1DE4">
              <w:rPr>
                <w:rFonts w:ascii="Times New Roman" w:hAnsi="Times New Roman" w:cs="Times New Roman"/>
              </w:rPr>
              <w:t>4900000</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A1DE4"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w:t>
            </w:r>
            <w:r w:rsidR="008942A0" w:rsidRPr="00D435A1">
              <w:rPr>
                <w:rFonts w:ascii="Times New Roman" w:hAnsi="Times New Roman" w:cs="Times New Roman"/>
              </w:rPr>
              <w:t>% годовых</w:t>
            </w:r>
            <w:r w:rsidR="002D0B61">
              <w:rPr>
                <w:rFonts w:ascii="Times New Roman" w:hAnsi="Times New Roman" w:cs="Times New Roman"/>
              </w:rPr>
              <w:t>, квартира по адресу:</w:t>
            </w:r>
            <w:r w:rsidR="002D0B61" w:rsidRPr="002D0B61">
              <w:rPr>
                <w:rFonts w:ascii="Times New Roman" w:hAnsi="Times New Roman" w:cs="Times New Roman"/>
              </w:rPr>
              <w:t xml:space="preserve"> ул. Ленина, д. 111, кв. 1, г. Пермь</w:t>
            </w:r>
          </w:p>
        </w:tc>
      </w:tr>
    </w:tbl>
    <w:p w:rsidR="008942A0" w:rsidRPr="00D435A1" w:rsidRDefault="008942A0" w:rsidP="00463EF1">
      <w:pPr>
        <w:pStyle w:val="a8"/>
        <w:ind w:left="420"/>
        <w:jc w:val="both"/>
        <w:rPr>
          <w:rFonts w:ascii="Times New Roman" w:hAnsi="Times New Roman" w:cs="Times New Roman"/>
          <w:i/>
        </w:rPr>
      </w:pPr>
    </w:p>
    <w:p w:rsidR="00DC381D" w:rsidRDefault="006443A6" w:rsidP="00463EF1">
      <w:pPr>
        <w:jc w:val="both"/>
        <w:rPr>
          <w:color w:val="FF0000"/>
          <w:sz w:val="28"/>
        </w:rPr>
      </w:pPr>
      <w:r>
        <w:rPr>
          <w:noProof/>
          <w:color w:val="FF0000"/>
          <w:sz w:val="28"/>
        </w:rPr>
        <w:pict>
          <v:rect id="Rectangle 80" o:spid="_x0000_s1046" style="position:absolute;left:0;text-align:left;margin-left:-70.05pt;margin-top:17.75pt;width:170.25pt;height:177.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mtSQIAAJAEAAAOAAAAZHJzL2Uyb0RvYy54bWysVNtu2zAMfR+wfxD0vjg2kqY14hRFug4D&#10;uq1Ytw+QZdkWptsoJU729aNkJ83Wt2EvhkSKh4eHpNe3B63IXoCX1lQ0n80pEYbbRpquot+/Pby7&#10;psQHZhqmrBEVPQpPbzdv36wHV4rC9lY1AgiCGF8OrqJ9CK7MMs97oZmfWScMOlsLmgW8Qpc1wAZE&#10;1yor5vOrbLDQOLBceI/W+9FJNwm/bQUPX9rWi0BURZFbSF9I3zp+s82alR0w10s+0WD/wEIzaTDp&#10;GeqeBUZ2IF9BacnBetuGGbc6s20ruUg1YDX5/K9qnnvmRKoFxfHuLJP/f7D88/4JiGwqWqA8hmns&#10;0VdUjZlOCXKdBBqcL/Hds3uCWKJ3j5b/8MTYbY/PxB2AHXrBGqSVR0GzPwLixWMoqYdPtkF4tgs2&#10;aXVoQUdAVIEcUkuO55aIQyAcjUV+VeSrJSUcfUWxXC2KZcrBylO4Ax8+CKtJPFQUkH2CZ/tHHyId&#10;Vp6eJPpWyeZBKpUucc7EVgHZM5wQxrkwIU/haqeR72jHSZtPs4JmnKjRfH0yY4o0sREpJfSXSZQh&#10;Q0Vvlsj8NQHo6nP6CDfmiYCXEFoGXBMldUVT0olMVP29adIQBybVeMZgZaY2ROXjMvgyHOrDqdEY&#10;EE21bY7YGLDjWuAa46G38IuSAVeiov7njoGgRH002NybfLGIO5Qui+UqTgxceupLDzMcoSoaKBmP&#10;2zDu3c6B7HrMNOps7B0ORCtTq15YTfxx7JOg04rGvbq8p1cvP5LNbwAAAP//AwBQSwMEFAAGAAgA&#10;AAAhAPhyuxTeAAAACwEAAA8AAABkcnMvZG93bnJldi54bWxMj8tOwzAQRfdI/IM1SN21dtoUQYhT&#10;ISTUBRv6+AA3njxEPI5it0n+vsMKljNzdc+ZfDe5TtxwCK0nDclKgUAqvW2p1nA+fS5fQIRoyJrO&#10;E2qYMcCueHzITWb9SAe8HWMtuIRCZjQ0MfaZlKFs0Jmw8j0S3yo/OBN5HGppBzNyuevkWqln6UxL&#10;TGhMjx8Nlj/Hq2PI/lDNEdfn79GlX2quwtj6oPXiaXp/AxFxin9h+NVndSjY6eKvZIPoNCyTVCWc&#10;1bDZbkFwgnkpiAsvXhMFssjl/x+KOwAAAP//AwBQSwECLQAUAAYACAAAACEAtoM4kv4AAADhAQAA&#10;EwAAAAAAAAAAAAAAAAAAAAAAW0NvbnRlbnRfVHlwZXNdLnhtbFBLAQItABQABgAIAAAAIQA4/SH/&#10;1gAAAJQBAAALAAAAAAAAAAAAAAAAAC8BAABfcmVscy8ucmVsc1BLAQItABQABgAIAAAAIQDYSumt&#10;SQIAAJAEAAAOAAAAAAAAAAAAAAAAAC4CAABkcnMvZTJvRG9jLnhtbFBLAQItABQABgAIAAAAIQD4&#10;crsU3gAAAAsBAAAPAAAAAAAAAAAAAAAAAKMEAABkcnMvZG93bnJldi54bWxQSwUGAAAAAAQABADz&#10;AAAArgUAAAAA&#10;" fillcolor="#dbe5f1 [660]">
            <v:textbox>
              <w:txbxContent>
                <w:p w:rsidR="005A00D0" w:rsidRPr="00D435A1" w:rsidRDefault="005A00D0">
                  <w:pPr>
                    <w:rPr>
                      <w:rFonts w:ascii="Times New Roman" w:hAnsi="Times New Roman" w:cs="Times New Roman"/>
                      <w:sz w:val="28"/>
                      <w:szCs w:val="28"/>
                    </w:rPr>
                  </w:pPr>
                  <w:r w:rsidRPr="00D435A1">
                    <w:rPr>
                      <w:rFonts w:ascii="Times New Roman" w:hAnsi="Times New Roman" w:cs="Times New Roman"/>
                      <w:sz w:val="28"/>
                      <w:szCs w:val="28"/>
                    </w:rPr>
                    <w:t>Указывается вторая сторона обязательства, кредитор(должник)  его ФИО, наименование юридического лица, адрес.  Если служащий взял кредит в банке, то указывается вторая сторона – кредитор.</w:t>
                  </w:r>
                </w:p>
              </w:txbxContent>
            </v:textbox>
          </v:rect>
        </w:pict>
      </w:r>
    </w:p>
    <w:p w:rsidR="00DC381D" w:rsidRDefault="006443A6" w:rsidP="00463EF1">
      <w:pPr>
        <w:jc w:val="both"/>
        <w:rPr>
          <w:color w:val="FF0000"/>
          <w:sz w:val="28"/>
        </w:rPr>
      </w:pPr>
      <w:r>
        <w:rPr>
          <w:noProof/>
          <w:color w:val="FF0000"/>
          <w:sz w:val="28"/>
        </w:rPr>
        <w:pict>
          <v:rect id="Rectangle 85" o:spid="_x0000_s1047" style="position:absolute;left:0;text-align:left;margin-left:306.45pt;margin-top:9.8pt;width:179.25pt;height:214.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HITAIAAJAEAAAOAAAAZHJzL2Uyb0RvYy54bWysVNtu2zAMfR+wfxD0vjg24iYx4hRFug4D&#10;uq1Ytw9QZNkWptsoJU729aPkJE23t2EvhkhKh4c8pFe3B63IXoCX1tQ0n0wpEYbbRpqupt+/Pbxb&#10;UOIDMw1T1oiaHoWnt+u3b1aDq0Rhe6saAQRBjK8GV9M+BFdlmee90MxPrBMGg60FzQKa0GUNsAHR&#10;tcqK6fQmGyw0DiwX3qP3fgzSdcJvW8HDl7b1IhBVU+QW0hfSdxu/2XrFqg6Y6yU/0WD/wEIzaTDp&#10;BeqeBUZ2IP+C0pKD9bYNE251ZttWcpFqwGry6R/VPPfMiVQLNse7S5v8/4Pln/dPQGSD2i0pMUyj&#10;Rl+xa8x0SpBFGRs0OF/hvWf3BLFE7x4t/+GJsZser4k7ADv0gjVIK4/3s1cPouHxKdkOn2yD8GwX&#10;bOrVoQUdAbEL5JAkOV4kEYdAODqLYn4zm5eUcIwV82KWl0m0jFXn5w58+CCsJvFQU0D2CZ7tH32I&#10;dFh1vpLoWyWbB6lUMuKciY0Csmc4IYxzYUKenqudRr6jHydtepoVdONEje7F2Y0p0sRGpJTQXydR&#10;hgw1XZZFmYBfxTx020v6CDfmiYDXEFoGXBMldU1T0hOZ2PX3pklDHJhU4xkfK3OSIXZ+VDActock&#10;dJFEirJsbXNEYcCOa4FrjIfewi9KBlyJmvqfOwaCEvXRoLjLfDaLO5SMWTkv0IDryPY6wgxHqJoG&#10;SsbjJox7t3Mgux4zjX029g4HopVJqhdWJ/449qmhpxWNe3Vtp1svP5L1bwAAAP//AwBQSwMEFAAG&#10;AAgAAAAhAMjV8rjdAAAACgEAAA8AAABkcnMvZG93bnJldi54bWxMj8tugzAQRfeV+g/WVOquMSBE&#10;A8VEVaWqi2yaxwc4eHioeIywE+DvO1m1y9E9uvdMuVvsIG44+d6RgngTgUCqnempVXA+fb5sQfig&#10;yejBESpY0cOuenwodWHcTAe8HUMruIR8oRV0IYyFlL7u0Gq/cSMSZ42brA58Tq00k5653A4yiaJM&#10;Wt0TL3R6xI8O65/j1fLI16FZAybn79mm+2ht/Nw7r9Tz0/L+BiLgEv5guOuzOlTsdHFXMl4MCrI4&#10;yRnlIM9AMJC/ximIi4I03WYgq1L+f6H6BQAA//8DAFBLAQItABQABgAIAAAAIQC2gziS/gAAAOEB&#10;AAATAAAAAAAAAAAAAAAAAAAAAABbQ29udGVudF9UeXBlc10ueG1sUEsBAi0AFAAGAAgAAAAhADj9&#10;If/WAAAAlAEAAAsAAAAAAAAAAAAAAAAALwEAAF9yZWxzLy5yZWxzUEsBAi0AFAAGAAgAAAAhANxz&#10;0chMAgAAkAQAAA4AAAAAAAAAAAAAAAAALgIAAGRycy9lMm9Eb2MueG1sUEsBAi0AFAAGAAgAAAAh&#10;AMjV8rjdAAAACgEAAA8AAAAAAAAAAAAAAAAApgQAAGRycy9kb3ducmV2LnhtbFBLBQYAAAAABAAE&#10;APMAAACwBQAAAAA=&#10;" fillcolor="#dbe5f1 [660]">
            <v:textbox>
              <w:txbxContent>
                <w:p w:rsidR="005A00D0" w:rsidRDefault="005A00D0">
                  <w:r w:rsidRPr="00D435A1">
                    <w:rPr>
                      <w:rFonts w:ascii="Times New Roman" w:hAnsi="Times New Roman" w:cs="Times New Roman"/>
                      <w:sz w:val="28"/>
                      <w:szCs w:val="28"/>
                    </w:rPr>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r>
                    <w:rPr>
                      <w:rFonts w:ascii="Calibri" w:hAnsi="Calibri" w:cs="Calibri"/>
                    </w:rPr>
                    <w:t>.</w:t>
                  </w:r>
                </w:p>
              </w:txbxContent>
            </v:textbox>
          </v:rect>
        </w:pict>
      </w:r>
    </w:p>
    <w:p w:rsidR="00DC381D" w:rsidRDefault="006443A6" w:rsidP="00463EF1">
      <w:pPr>
        <w:jc w:val="both"/>
        <w:rPr>
          <w:color w:val="FF0000"/>
          <w:sz w:val="28"/>
        </w:rPr>
      </w:pPr>
      <w:r>
        <w:rPr>
          <w:noProof/>
          <w:color w:val="FF0000"/>
          <w:sz w:val="28"/>
        </w:rPr>
        <w:pict>
          <v:rect id="Rectangle 82" o:spid="_x0000_s1048" style="position:absolute;left:0;text-align:left;margin-left:119.7pt;margin-top:.4pt;width:157.5pt;height:159.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ivRgIAAJAEAAAOAAAAZHJzL2Uyb0RvYy54bWysVNuO0zAQfUfiHyy/06RRC92o6WrVZRHS&#10;wq5Y+ADHcRIL3xi7TZavZ+ykpbBviJfIM2OfOTNnJtvrUStyFOClNRVdLnJKhOG2kaar6Levd282&#10;lPjATMOUNaKiz8LT693rV9vBlaKwvVWNAIIgxpeDq2gfgiuzzPNeaOYX1gmDwdaCZgFN6LIG2IDo&#10;WmVFnr/NBguNA8uF9+i9nYJ0l/DbVvDw0LZeBKIqitxC+kL61vGb7bas7IC5XvKZBvsHFppJg0nP&#10;ULcsMHIA+QJKSw7W2zYsuNWZbVvJRaoBq1nmf1Xz1DMnUi3YHO/ObfL/D5Z/Pj4CkQ1qh0oZplGj&#10;L9g1ZjolyKaIDRqcL/Hek3uEWKJ395Z/98TYfY/XxA2AHXrBGqS1jPezPx5Ew+NTUg+fbIPw7BBs&#10;6tXYgo6A2AUyJkmez5KIMRCOTtQ4L9aoHMdYkRebTbFOOVh5eu7Ahw/CahIPFQVkn+DZ8d6HSIeV&#10;pyuJvlWyuZNKJSPOmdgrIEeGE8I4FyYs03N10Mh38kcW86ygGydqcm9ObkyRJjYipYT+MokyZKjo&#10;1RqZvyQAXX1OH+GmPBHwEkLLgGuipK5oSjqTiV1/b5o0xIFJNZ3xsTKzDLHzk4JhrMckdHEWtbbN&#10;MwoDdloLXGM89BZ+UjLgSlTU/zgwEJSojwbFvVquVnGHkrFavyvQgMtIfRlhhiNURQMl03Efpr07&#10;OJBdj5mmPht7gwPRyiRVHJaJ1cwfxz41dF7RuFeXdrr1+0ey+wUAAP//AwBQSwMEFAAGAAgAAAAh&#10;AARKAvLbAAAACAEAAA8AAABkcnMvZG93bnJldi54bWxMj81OwzAQhO9IfQdrK3GjdpMUQYhTVUiI&#10;Axda+gBuvPkR8TqK3SZ5e5YTHEczmvmm2M+uFzccQ+dJw3ajQCBV3nbUaDh/vT08gQjRkDW9J9Sw&#10;YIB9uborTG79REe8nWIjuIRCbjS0MQ65lKFq0Zmw8QMSe7UfnYksx0ba0Uxc7nqZKPUonemIF1oz&#10;4GuL1ffp6njk/VgvEZPz5+SyD7XUYep80Pp+PR9eQESc418YfvEZHUpmuvgr2SB6DUn6nHFUAx9g&#10;e7fLWF40pIlKQZaF/H+g/AEAAP//AwBQSwECLQAUAAYACAAAACEAtoM4kv4AAADhAQAAEwAAAAAA&#10;AAAAAAAAAAAAAAAAW0NvbnRlbnRfVHlwZXNdLnhtbFBLAQItABQABgAIAAAAIQA4/SH/1gAAAJQB&#10;AAALAAAAAAAAAAAAAAAAAC8BAABfcmVscy8ucmVsc1BLAQItABQABgAIAAAAIQAYzLivRgIAAJAE&#10;AAAOAAAAAAAAAAAAAAAAAC4CAABkcnMvZTJvRG9jLnhtbFBLAQItABQABgAIAAAAIQAESgLy2wAA&#10;AAgBAAAPAAAAAAAAAAAAAAAAAKAEAABkcnMvZG93bnJldi54bWxQSwUGAAAAAAQABADzAAAAqAUA&#10;AAAA&#10;" fillcolor="#dbe5f1 [660]">
            <v:textbox>
              <w:txbxContent>
                <w:p w:rsidR="005A00D0" w:rsidRPr="00D435A1" w:rsidRDefault="005A00D0">
                  <w:pPr>
                    <w:rPr>
                      <w:rFonts w:ascii="Times New Roman" w:hAnsi="Times New Roman" w:cs="Times New Roman"/>
                      <w:sz w:val="28"/>
                      <w:szCs w:val="28"/>
                    </w:rPr>
                  </w:pPr>
                  <w:r w:rsidRPr="00D435A1">
                    <w:rPr>
                      <w:rFonts w:ascii="Times New Roman" w:hAnsi="Times New Roman" w:cs="Times New Roman"/>
                      <w:sz w:val="28"/>
                      <w:szCs w:val="28"/>
                    </w:rPr>
                    <w:t>Указываются основание возникновения обязательства, а также реквизиты (дата, номер) соответствующего договора или акта</w:t>
                  </w:r>
                  <w:r>
                    <w:rPr>
                      <w:rFonts w:ascii="Times New Roman" w:hAnsi="Times New Roman" w:cs="Times New Roman"/>
                      <w:sz w:val="28"/>
                      <w:szCs w:val="28"/>
                    </w:rPr>
                    <w:t>.</w:t>
                  </w:r>
                </w:p>
              </w:txbxContent>
            </v:textbox>
          </v:rect>
        </w:pict>
      </w: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435A1" w:rsidP="00463EF1">
      <w:pPr>
        <w:jc w:val="both"/>
        <w:rPr>
          <w:rFonts w:ascii="Times New Roman" w:hAnsi="Times New Roman" w:cs="Times New Roman"/>
          <w:b/>
          <w:sz w:val="28"/>
        </w:rPr>
      </w:pPr>
      <w:r w:rsidRPr="00D435A1">
        <w:rPr>
          <w:rFonts w:ascii="Times New Roman" w:hAnsi="Times New Roman" w:cs="Times New Roman"/>
          <w:b/>
          <w:sz w:val="28"/>
        </w:rPr>
        <w:lastRenderedPageBreak/>
        <w:t>Особенности заполнения справки о доходах, расходах, об имуществе и обязательствах имущественного характера на супругов и несовершеннолетних детей.</w:t>
      </w:r>
    </w:p>
    <w:p w:rsidR="00DC381D" w:rsidRPr="002D0B61" w:rsidRDefault="006443A6" w:rsidP="00463EF1">
      <w:pPr>
        <w:jc w:val="both"/>
        <w:rPr>
          <w:color w:val="FF0000"/>
          <w:sz w:val="28"/>
          <w:u w:val="single"/>
        </w:rPr>
      </w:pPr>
      <w:r w:rsidRPr="006443A6">
        <w:rPr>
          <w:noProof/>
          <w:color w:val="FF0000"/>
          <w:sz w:val="28"/>
        </w:rPr>
        <w:pict>
          <v:rect id="Rectangle 87" o:spid="_x0000_s1058" style="position:absolute;left:0;text-align:left;margin-left:-23.55pt;margin-top:.35pt;width:503.25pt;height:573.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3eegIAAP4EAAAOAAAAZHJzL2Uyb0RvYy54bWysVNuO0zAQfUfiHyy/t2my6S3adFU1LUJa&#10;YMXCB7i201g4trHdpsuKf2fstKXLviBEHhJPPD4zZ+aMb++OrUQHbp3QqsTpcIQRV1QzoXYl/vpl&#10;M5hh5DxRjEiteImfuMN3i7dvbjtT8Ew3WjJuEYAoV3SmxI33pkgSRxveEjfUhivYrLVtiQfT7hJm&#10;SQforUyy0WiSdNoyYzXlzsHfqt/Ei4hf15z6T3XtuEeyxJCbj28b39vwTha3pNhZYhpBT2mQf8ii&#10;JUJB0AtURTxBeyteQbWCWu107YdUt4mua0F55ABs0tEfbB4bYnjkAsVx5lIm9/9g6cfDg0WCQe+m&#10;GCnSQo8+Q9WI2kmOZtNQoM64AvwezYMNFJ251/SbQ0qvGnDjS2t113DCIK00+CcvDgTDwVG07T5o&#10;BvBk73Ws1bG2bQCEKqBjbMnTpSX86BGFn5ObeZpNxxhR2Jtms8kkG8cYpDgfN9b5d1y3KCxKbCH7&#10;CE8O986HdEhxdgnRlN4IKWPfpUJdiedjgIzEtBQsbEbD7rYradGBBOXE5xTXXbu1woN+pWhLPLs4&#10;kSKUY61YjOKJkP0aMpEqgAM7yO206nXyPB/N17P1LB/k2WQ9yEdVNVhuVvlgskmn4+qmWq2q9GfI&#10;M82LRjDGVUj1rNk0/ztNnKanV9tFtS8ouWvmm/i8Zp68TCNWGVidv5Fd1EFofS+hrWZPIAOr+yGE&#10;SwMWjbY/MOpgAEvsvu+J5RjJ9wqkNE/zPExsNPLxNAPDXu9sr3eIogBVYo9Rv1z5fsr3xopdA5HS&#10;2GOllyC/WkRhBGn2WZ1EC0MWGZwuhDDF13b0+n1tLX4BAAD//wMAUEsDBBQABgAIAAAAIQDAlWPy&#10;3gAAAAkBAAAPAAAAZHJzL2Rvd25yZXYueG1sTI/BTsMwEETvSPyDtUjcWidVStsQpwqIXitRkICb&#10;Gy9x1HgdxW4T/p7lRI+reZp5W2wn14kLDqH1pCCdJyCQam9aahS8v+1maxAhajK684QKfjDAtry9&#10;KXRu/EiveDnERnAJhVwrsDH2uZShtuh0mPseibNvPzgd+RwaaQY9crnr5CJJHqTTLfGC1T0+W6xP&#10;h7NT8NJ/7atlE2T1Ee3nyT+NO7tvlLq/m6pHEBGn+A/Dnz6rQ8lOR38mE0SnYJatUkYVrEBwvFlu&#10;MhBH5tJsvQBZFvL6g/IXAAD//wMAUEsBAi0AFAAGAAgAAAAhALaDOJL+AAAA4QEAABMAAAAAAAAA&#10;AAAAAAAAAAAAAFtDb250ZW50X1R5cGVzXS54bWxQSwECLQAUAAYACAAAACEAOP0h/9YAAACUAQAA&#10;CwAAAAAAAAAAAAAAAAAvAQAAX3JlbHMvLnJlbHNQSwECLQAUAAYACAAAACEABOAN3noCAAD+BAAA&#10;DgAAAAAAAAAAAAAAAAAuAgAAZHJzL2Uyb0RvYy54bWxQSwECLQAUAAYACAAAACEAwJVj8t4AAAAJ&#10;AQAADwAAAAAAAAAAAAAAAADUBAAAZHJzL2Rvd25yZXYueG1sUEsFBgAAAAAEAAQA8wAAAN8FAAAA&#10;AA==&#10;" filled="f"/>
        </w:pict>
      </w:r>
    </w:p>
    <w:p w:rsidR="00D435A1" w:rsidRPr="002D0B61" w:rsidRDefault="00D435A1" w:rsidP="002D0B61">
      <w:pPr>
        <w:pStyle w:val="ConsPlusNonformat"/>
        <w:jc w:val="center"/>
        <w:rPr>
          <w:rFonts w:ascii="Times New Roman" w:hAnsi="Times New Roman" w:cs="Times New Roman"/>
          <w:sz w:val="22"/>
          <w:szCs w:val="22"/>
          <w:u w:val="single"/>
        </w:rPr>
      </w:pPr>
      <w:r w:rsidRPr="002D0B61">
        <w:rPr>
          <w:rFonts w:ascii="Times New Roman" w:hAnsi="Times New Roman" w:cs="Times New Roman"/>
          <w:sz w:val="22"/>
          <w:szCs w:val="22"/>
          <w:u w:val="single"/>
        </w:rPr>
        <w:t xml:space="preserve">В </w:t>
      </w:r>
      <w:r w:rsidR="002D0B61" w:rsidRPr="002D0B61">
        <w:rPr>
          <w:rFonts w:ascii="Times New Roman" w:hAnsi="Times New Roman" w:cs="Times New Roman"/>
          <w:sz w:val="22"/>
          <w:szCs w:val="22"/>
          <w:u w:val="single"/>
        </w:rPr>
        <w:t xml:space="preserve">департамент государственного управления </w:t>
      </w:r>
      <w:r w:rsidRPr="002D0B61">
        <w:rPr>
          <w:rFonts w:ascii="Times New Roman" w:hAnsi="Times New Roman" w:cs="Times New Roman"/>
          <w:sz w:val="22"/>
          <w:szCs w:val="22"/>
          <w:u w:val="single"/>
        </w:rPr>
        <w:t>Администраци</w:t>
      </w:r>
      <w:r w:rsidR="002D0B61" w:rsidRPr="002D0B61">
        <w:rPr>
          <w:rFonts w:ascii="Times New Roman" w:hAnsi="Times New Roman" w:cs="Times New Roman"/>
          <w:sz w:val="22"/>
          <w:szCs w:val="22"/>
          <w:u w:val="single"/>
        </w:rPr>
        <w:t>и</w:t>
      </w:r>
      <w:r w:rsidRPr="002D0B61">
        <w:rPr>
          <w:rFonts w:ascii="Times New Roman" w:hAnsi="Times New Roman" w:cs="Times New Roman"/>
          <w:sz w:val="22"/>
          <w:szCs w:val="22"/>
          <w:u w:val="single"/>
        </w:rPr>
        <w:t xml:space="preserve"> губернатора Пермского края</w:t>
      </w:r>
    </w:p>
    <w:p w:rsidR="00D435A1" w:rsidRPr="00DD329B" w:rsidRDefault="00D435A1" w:rsidP="002D0B61">
      <w:pPr>
        <w:pStyle w:val="ConsPlusNonformat"/>
        <w:jc w:val="center"/>
        <w:rPr>
          <w:rFonts w:ascii="Times New Roman" w:hAnsi="Times New Roman" w:cs="Times New Roman"/>
          <w:sz w:val="22"/>
          <w:szCs w:val="22"/>
        </w:rPr>
      </w:pPr>
      <w:r w:rsidRPr="00DD329B">
        <w:rPr>
          <w:rFonts w:ascii="Times New Roman" w:hAnsi="Times New Roman" w:cs="Times New Roman"/>
          <w:sz w:val="22"/>
          <w:szCs w:val="22"/>
        </w:rPr>
        <w:t>(указывается наименование кадрового</w:t>
      </w:r>
      <w:r w:rsidR="00654896">
        <w:rPr>
          <w:rFonts w:ascii="Times New Roman" w:hAnsi="Times New Roman" w:cs="Times New Roman"/>
          <w:sz w:val="22"/>
          <w:szCs w:val="22"/>
        </w:rPr>
        <w:t xml:space="preserve"> </w:t>
      </w:r>
      <w:r w:rsidRPr="00DD329B">
        <w:rPr>
          <w:rFonts w:ascii="Times New Roman" w:hAnsi="Times New Roman" w:cs="Times New Roman"/>
          <w:sz w:val="22"/>
          <w:szCs w:val="22"/>
        </w:rPr>
        <w:t>подразделения федерального</w:t>
      </w:r>
    </w:p>
    <w:p w:rsidR="00D435A1" w:rsidRDefault="002D0B61" w:rsidP="002D0B6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государственного органа, иного </w:t>
      </w:r>
      <w:r w:rsidR="00D435A1" w:rsidRPr="00DD329B">
        <w:rPr>
          <w:rFonts w:ascii="Times New Roman" w:hAnsi="Times New Roman" w:cs="Times New Roman"/>
          <w:sz w:val="22"/>
          <w:szCs w:val="22"/>
        </w:rPr>
        <w:t>органа или организации)</w:t>
      </w:r>
    </w:p>
    <w:p w:rsidR="002D0B61" w:rsidRPr="00DD329B" w:rsidRDefault="002D0B61" w:rsidP="002D0B61">
      <w:pPr>
        <w:pStyle w:val="ConsPlusNonformat"/>
        <w:jc w:val="center"/>
        <w:rPr>
          <w:rFonts w:ascii="Times New Roman" w:hAnsi="Times New Roman" w:cs="Times New Roman"/>
          <w:sz w:val="22"/>
          <w:szCs w:val="22"/>
        </w:rPr>
      </w:pPr>
    </w:p>
    <w:p w:rsidR="00D435A1" w:rsidRPr="00DD329B" w:rsidRDefault="00D435A1" w:rsidP="002D0B61">
      <w:pPr>
        <w:pStyle w:val="ConsPlusNonformat"/>
        <w:jc w:val="center"/>
        <w:rPr>
          <w:rFonts w:ascii="Times New Roman" w:hAnsi="Times New Roman" w:cs="Times New Roman"/>
          <w:sz w:val="22"/>
          <w:szCs w:val="22"/>
        </w:rPr>
      </w:pPr>
      <w:r w:rsidRPr="00DD329B">
        <w:rPr>
          <w:rFonts w:ascii="Times New Roman" w:hAnsi="Times New Roman" w:cs="Times New Roman"/>
          <w:sz w:val="22"/>
          <w:szCs w:val="22"/>
        </w:rPr>
        <w:t>СПРАВКА</w:t>
      </w:r>
    </w:p>
    <w:p w:rsidR="00D435A1" w:rsidRPr="00DD329B" w:rsidRDefault="00D435A1" w:rsidP="002D0B61">
      <w:pPr>
        <w:pStyle w:val="ConsPlusNonformat"/>
        <w:jc w:val="center"/>
        <w:rPr>
          <w:rFonts w:ascii="Times New Roman" w:hAnsi="Times New Roman" w:cs="Times New Roman"/>
          <w:sz w:val="22"/>
          <w:szCs w:val="22"/>
        </w:rPr>
      </w:pPr>
      <w:r w:rsidRPr="00DD329B">
        <w:rPr>
          <w:rFonts w:ascii="Times New Roman" w:hAnsi="Times New Roman" w:cs="Times New Roman"/>
          <w:sz w:val="22"/>
          <w:szCs w:val="22"/>
        </w:rPr>
        <w:t>о доходах, расходах, об имуществе и обязательствах</w:t>
      </w:r>
    </w:p>
    <w:p w:rsidR="00D435A1" w:rsidRPr="00DD329B" w:rsidRDefault="00D435A1" w:rsidP="002D0B61">
      <w:pPr>
        <w:pStyle w:val="ConsPlusNonformat"/>
        <w:jc w:val="center"/>
        <w:rPr>
          <w:rFonts w:ascii="Times New Roman" w:hAnsi="Times New Roman" w:cs="Times New Roman"/>
          <w:sz w:val="22"/>
          <w:szCs w:val="22"/>
        </w:rPr>
      </w:pPr>
      <w:r w:rsidRPr="00DD329B">
        <w:rPr>
          <w:rFonts w:ascii="Times New Roman" w:hAnsi="Times New Roman" w:cs="Times New Roman"/>
          <w:sz w:val="22"/>
          <w:szCs w:val="22"/>
        </w:rPr>
        <w:t>имущественного характера</w:t>
      </w:r>
    </w:p>
    <w:p w:rsidR="00D435A1" w:rsidRPr="00DD329B" w:rsidRDefault="00D435A1" w:rsidP="00463EF1">
      <w:pPr>
        <w:jc w:val="both"/>
      </w:pPr>
    </w:p>
    <w:p w:rsidR="00D435A1" w:rsidRPr="008A1DE4" w:rsidRDefault="00D435A1" w:rsidP="00463EF1">
      <w:pPr>
        <w:pBdr>
          <w:bottom w:val="single" w:sz="4" w:space="1" w:color="auto"/>
        </w:pBdr>
        <w:jc w:val="both"/>
        <w:rPr>
          <w:rFonts w:ascii="Times New Roman" w:hAnsi="Times New Roman" w:cs="Times New Roman"/>
          <w:b/>
        </w:rPr>
      </w:pPr>
      <w:r w:rsidRPr="00DD329B">
        <w:rPr>
          <w:rFonts w:ascii="Times New Roman" w:hAnsi="Times New Roman" w:cs="Times New Roman"/>
        </w:rPr>
        <w:t xml:space="preserve">   Я, </w:t>
      </w:r>
      <w:r w:rsidRPr="008A1DE4">
        <w:rPr>
          <w:rFonts w:ascii="Times New Roman" w:hAnsi="Times New Roman" w:cs="Times New Roman"/>
          <w:b/>
        </w:rPr>
        <w:t xml:space="preserve">Иванов Иван Иванович, 20 ноября 1967 года рождения, </w:t>
      </w:r>
      <w:r w:rsidR="005A2707">
        <w:rPr>
          <w:rFonts w:ascii="Times New Roman" w:hAnsi="Times New Roman" w:cs="Times New Roman"/>
          <w:b/>
        </w:rPr>
        <w:t xml:space="preserve">паспорт </w:t>
      </w:r>
      <w:r w:rsidRPr="008A1DE4">
        <w:rPr>
          <w:rFonts w:ascii="Times New Roman" w:hAnsi="Times New Roman" w:cs="Times New Roman"/>
          <w:b/>
        </w:rPr>
        <w:t>0101  200100, 24.12.2012,</w:t>
      </w:r>
    </w:p>
    <w:p w:rsidR="00D435A1" w:rsidRPr="00DD329B" w:rsidRDefault="00D435A1" w:rsidP="00463EF1">
      <w:pPr>
        <w:pStyle w:val="ab"/>
        <w:spacing w:before="0" w:after="0"/>
        <w:ind w:left="0" w:right="0"/>
        <w:jc w:val="both"/>
        <w:rPr>
          <w:sz w:val="22"/>
          <w:szCs w:val="22"/>
        </w:rPr>
      </w:pPr>
      <w:r w:rsidRPr="008A1DE4">
        <w:rPr>
          <w:b/>
          <w:sz w:val="22"/>
          <w:szCs w:val="22"/>
        </w:rPr>
        <w:t xml:space="preserve">     Отделом УФМС России по Пермскому краю в Ленинском районе города Перми                                                                   </w:t>
      </w:r>
    </w:p>
    <w:p w:rsidR="00D435A1" w:rsidRPr="00DD329B" w:rsidRDefault="00D435A1" w:rsidP="00463EF1">
      <w:pPr>
        <w:pStyle w:val="ConsPlusNonformat"/>
        <w:jc w:val="both"/>
        <w:rPr>
          <w:rFonts w:ascii="Times New Roman" w:hAnsi="Times New Roman" w:cs="Times New Roman"/>
          <w:sz w:val="22"/>
          <w:szCs w:val="22"/>
        </w:rPr>
      </w:pPr>
      <w:r w:rsidRPr="00DD329B">
        <w:rPr>
          <w:rFonts w:ascii="Times New Roman" w:hAnsi="Times New Roman" w:cs="Times New Roman"/>
          <w:sz w:val="22"/>
          <w:szCs w:val="22"/>
        </w:rPr>
        <w:t>(фамилия, имя, отчество, дата рождения, серия и номер паспорта, дата выдачи и орган, выдавший паспорт)</w:t>
      </w:r>
    </w:p>
    <w:p w:rsidR="00D435A1" w:rsidRPr="00DD329B" w:rsidRDefault="00D435A1" w:rsidP="00463EF1">
      <w:pPr>
        <w:pStyle w:val="ConsPlusNonformat"/>
        <w:jc w:val="both"/>
        <w:rPr>
          <w:rFonts w:ascii="Times New Roman" w:hAnsi="Times New Roman" w:cs="Times New Roman"/>
          <w:sz w:val="22"/>
          <w:szCs w:val="22"/>
        </w:rPr>
      </w:pPr>
    </w:p>
    <w:p w:rsidR="00D435A1" w:rsidRPr="008A1DE4" w:rsidRDefault="00D435A1" w:rsidP="00463EF1">
      <w:pPr>
        <w:pStyle w:val="ab"/>
        <w:spacing w:before="0" w:after="0"/>
        <w:ind w:left="0" w:right="0"/>
        <w:jc w:val="both"/>
        <w:rPr>
          <w:b/>
          <w:sz w:val="22"/>
          <w:szCs w:val="22"/>
        </w:rPr>
      </w:pPr>
      <w:r w:rsidRPr="008A1DE4">
        <w:rPr>
          <w:b/>
          <w:sz w:val="22"/>
          <w:szCs w:val="22"/>
        </w:rPr>
        <w:t xml:space="preserve">   Департамент государственного управления Администрации губернатора Пермского края, консультант отдела  государственной службы</w:t>
      </w:r>
    </w:p>
    <w:p w:rsidR="00D435A1" w:rsidRPr="00DD329B" w:rsidRDefault="00D435A1" w:rsidP="00463EF1">
      <w:pPr>
        <w:pStyle w:val="ConsPlusNonformat"/>
        <w:jc w:val="both"/>
        <w:rPr>
          <w:rFonts w:ascii="Times New Roman" w:hAnsi="Times New Roman" w:cs="Times New Roman"/>
          <w:sz w:val="22"/>
          <w:szCs w:val="22"/>
        </w:rPr>
      </w:pPr>
      <w:r w:rsidRPr="00DD329B">
        <w:rPr>
          <w:rFonts w:ascii="Times New Roman" w:hAnsi="Times New Roman" w:cs="Times New Roman"/>
          <w:sz w:val="22"/>
          <w:szCs w:val="22"/>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D435A1" w:rsidRPr="00DD329B" w:rsidRDefault="00D435A1" w:rsidP="00463EF1">
      <w:pPr>
        <w:pStyle w:val="ConsPlusNonformat"/>
        <w:jc w:val="both"/>
        <w:rPr>
          <w:rFonts w:ascii="Times New Roman" w:hAnsi="Times New Roman" w:cs="Times New Roman"/>
          <w:sz w:val="22"/>
          <w:szCs w:val="22"/>
        </w:rPr>
      </w:pPr>
    </w:p>
    <w:p w:rsidR="00D435A1" w:rsidRPr="00DD329B" w:rsidRDefault="00D435A1" w:rsidP="00463EF1">
      <w:pPr>
        <w:pStyle w:val="ConsPlusNonformat"/>
        <w:pBdr>
          <w:bottom w:val="single" w:sz="4" w:space="4" w:color="auto"/>
        </w:pBdr>
        <w:jc w:val="both"/>
        <w:rPr>
          <w:rFonts w:ascii="Times New Roman" w:hAnsi="Times New Roman" w:cs="Times New Roman"/>
          <w:sz w:val="22"/>
          <w:szCs w:val="22"/>
        </w:rPr>
      </w:pPr>
      <w:r w:rsidRPr="00DD329B">
        <w:rPr>
          <w:rFonts w:ascii="Times New Roman" w:hAnsi="Times New Roman" w:cs="Times New Roman"/>
          <w:sz w:val="22"/>
          <w:szCs w:val="22"/>
        </w:rPr>
        <w:t xml:space="preserve">   зарегистрированный по адресу:  </w:t>
      </w:r>
      <w:r w:rsidRPr="008A1DE4">
        <w:rPr>
          <w:rStyle w:val="ac"/>
          <w:b/>
          <w:sz w:val="22"/>
          <w:szCs w:val="22"/>
        </w:rPr>
        <w:t xml:space="preserve">ул. Ленина, д. 111, кв. </w:t>
      </w:r>
      <w:smartTag w:uri="urn:schemas-microsoft-com:office:smarttags" w:element="metricconverter">
        <w:smartTagPr>
          <w:attr w:name="ProductID" w:val="1, г"/>
        </w:smartTagPr>
        <w:r w:rsidRPr="008A1DE4">
          <w:rPr>
            <w:rStyle w:val="ac"/>
            <w:b/>
            <w:sz w:val="22"/>
            <w:szCs w:val="22"/>
          </w:rPr>
          <w:t>1, г</w:t>
        </w:r>
      </w:smartTag>
      <w:r w:rsidRPr="008A1DE4">
        <w:rPr>
          <w:rStyle w:val="ac"/>
          <w:b/>
          <w:sz w:val="22"/>
          <w:szCs w:val="22"/>
        </w:rPr>
        <w:t>. Пермь, 614000</w:t>
      </w:r>
    </w:p>
    <w:p w:rsidR="00D435A1" w:rsidRPr="00DD329B" w:rsidRDefault="00D435A1" w:rsidP="00463EF1">
      <w:pPr>
        <w:jc w:val="both"/>
        <w:rPr>
          <w:rFonts w:ascii="Times New Roman" w:hAnsi="Times New Roman" w:cs="Times New Roman"/>
        </w:rPr>
      </w:pPr>
      <w:r w:rsidRPr="00DD329B">
        <w:rPr>
          <w:rFonts w:ascii="Times New Roman" w:hAnsi="Times New Roman" w:cs="Times New Roman"/>
        </w:rPr>
        <w:t>(адрес места регистрации)</w:t>
      </w:r>
    </w:p>
    <w:p w:rsidR="00D435A1" w:rsidRPr="00DD329B" w:rsidRDefault="006443A6" w:rsidP="00463EF1">
      <w:pPr>
        <w:pStyle w:val="ConsPlusNonformat"/>
        <w:jc w:val="both"/>
        <w:rPr>
          <w:rFonts w:ascii="Times New Roman" w:hAnsi="Times New Roman" w:cs="Times New Roman"/>
          <w:sz w:val="22"/>
          <w:szCs w:val="22"/>
        </w:rPr>
      </w:pPr>
      <w:r w:rsidRPr="006443A6">
        <w:rPr>
          <w:rFonts w:ascii="Times New Roman" w:hAnsi="Times New Roman" w:cs="Times New Roman"/>
          <w:noProof/>
        </w:rPr>
        <w:pict>
          <v:oval id="Oval 88" o:spid="_x0000_s1057" style="position:absolute;left:0;text-align:left;margin-left:249.45pt;margin-top:16.75pt;width:213.75pt;height:2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gJdAIAAO8EAAAOAAAAZHJzL2Uyb0RvYy54bWysVF9v2yAQf5+074B4T22nTppYdaoqjqdJ&#10;3Vqp2wcggGM0DAxInG7qd9+BkyxZX6ZpfsB33PHjfveH27t9J9GOWye0KnF2lWLEFdVMqE2Jv36p&#10;RzOMnCeKEakVL/ELd/hu8f7dbW8KPtatloxbBCDKFb0pceu9KZLE0ZZ3xF1pwxUYG2074kG1m4RZ&#10;0gN6J5Nxmk6TXltmrKbcOditBiNeRPym4dQ/No3jHskSQ2w+rjau67Ami1tSbCwxraCHMMg/RNER&#10;oeDSE1RFPEFbK95AdYJa7XTjr6juEt00gvLIAdhk6R9snltieOQCyXHmlCb3/2Dp592TRYJB7aYY&#10;KdJBjR53RKLZLOSmN64Al2fzZAM7Zx40/eaQ0suWqA2/t1b3LScMIsqCf3JxICgOjqJ1/0kzQCZb&#10;r2Oa9o3tAiAkAO1jNV5O1eB7jyhsjm+yfDqeYETBdj3N5pNYroQUx9PGOv+B6w4FocRcSmFcSBgp&#10;yO7B+RAQKY5eYVvpWkgZiy4V6iHqeQqwkZuWggVrVOxmvZQWQSZKXNcpfJEepODczeqtYhEtJGF1&#10;kD0RcpDhdqkCHnCCeA7S0Bg/5+l8NVvN8lE+nq5GeVpVo/t6mY+mdXYzqa6r5bLKXkNoWV60gjGu&#10;QnTHJs3yv2uCw7gM7XVq0wsW7pJsDd9bssllGDGzwOr4j+xi9UPBh8ZZa/YCxbd6mDp4JUBotf2B&#10;UQ8TV2L3fUssx0h+VNBA8yzPw4hGJZ/cjEGx55b1uYUoClAl9hgN4tIPY701VmxauCmLZVX6Hpqu&#10;EbEZQkMOUR1aFaYqMji8AGFsz/Xo9fudWvwCAAD//wMAUEsDBBQABgAIAAAAIQDLvVyN4QAAAAkB&#10;AAAPAAAAZHJzL2Rvd25yZXYueG1sTI9NT8MwDIbvSPyHyEjcWEr3obU0nSYkBIdx2EDjmjVeU9E4&#10;VZOtHb8ecxo3W370+nmL1ehaccY+NJ4UPE4SEEiVNw3VCj4/Xh6WIELUZHTrCRVcMMCqvL0pdG78&#10;QFs872ItOIRCrhXYGLtcylBZdDpMfIfEt6PvnY689rU0vR443LUyTZKFdLoh/mB1h88Wq+/dySnY&#10;b37eX4+tlTbV28vevQ0b/7VW6v5uXD+BiDjGKwx/+qwOJTsd/IlMEK2CWbbMGFUwnc5BMJClixmI&#10;Aw/JHGRZyP8Nyl8AAAD//wMAUEsBAi0AFAAGAAgAAAAhALaDOJL+AAAA4QEAABMAAAAAAAAAAAAA&#10;AAAAAAAAAFtDb250ZW50X1R5cGVzXS54bWxQSwECLQAUAAYACAAAACEAOP0h/9YAAACUAQAACwAA&#10;AAAAAAAAAAAAAAAvAQAAX3JlbHMvLnJlbHNQSwECLQAUAAYACAAAACEAEHx4CXQCAADvBAAADgAA&#10;AAAAAAAAAAAAAAAuAgAAZHJzL2Uyb0RvYy54bWxQSwECLQAUAAYACAAAACEAy71cjeEAAAAJAQAA&#10;DwAAAAAAAAAAAAAAAADOBAAAZHJzL2Rvd25yZXYueG1sUEsFBgAAAAAEAAQA8wAAANwFAAAAAA==&#10;" filled="f" strokecolor="red" strokeweight="1.5pt"/>
        </w:pict>
      </w:r>
      <w:r w:rsidR="00D435A1" w:rsidRPr="00DD329B">
        <w:rPr>
          <w:rFonts w:ascii="Times New Roman" w:hAnsi="Times New Roman" w:cs="Times New Roman"/>
          <w:sz w:val="22"/>
          <w:szCs w:val="22"/>
        </w:rPr>
        <w:t xml:space="preserve">сообщаю   сведения   о   доходах,   расходах   своих  </w:t>
      </w:r>
      <w:r w:rsidR="00D435A1" w:rsidRPr="008A1DE4">
        <w:rPr>
          <w:rFonts w:ascii="Times New Roman" w:hAnsi="Times New Roman" w:cs="Times New Roman"/>
          <w:b/>
          <w:sz w:val="22"/>
          <w:szCs w:val="22"/>
          <w:u w:val="single"/>
        </w:rPr>
        <w:t xml:space="preserve">супруги </w:t>
      </w:r>
      <w:r w:rsidR="00D435A1" w:rsidRPr="00DD329B">
        <w:rPr>
          <w:rFonts w:ascii="Times New Roman" w:hAnsi="Times New Roman" w:cs="Times New Roman"/>
          <w:sz w:val="22"/>
          <w:szCs w:val="22"/>
        </w:rPr>
        <w:t xml:space="preserve">  (супруга), несовершеннолетнего ребенка (нужное подчеркнуть)</w:t>
      </w:r>
    </w:p>
    <w:p w:rsidR="00D435A1" w:rsidRPr="008A1DE4" w:rsidRDefault="006443A6" w:rsidP="00463EF1">
      <w:pPr>
        <w:pBdr>
          <w:bottom w:val="single" w:sz="4" w:space="1" w:color="auto"/>
        </w:pBdr>
        <w:spacing w:after="0" w:line="240" w:lineRule="auto"/>
        <w:jc w:val="both"/>
        <w:rPr>
          <w:rFonts w:ascii="Times New Roman" w:hAnsi="Times New Roman" w:cs="Times New Roman"/>
          <w:b/>
        </w:rPr>
      </w:pPr>
      <w:r>
        <w:rPr>
          <w:rFonts w:ascii="Times New Roman" w:hAnsi="Times New Roman" w:cs="Times New Roman"/>
          <w:b/>
          <w:noProof/>
        </w:rPr>
        <w:pict>
          <v:shape id="AutoShape 90" o:spid="_x0000_s1056" type="#_x0000_t32" style="position:absolute;left:0;text-align:left;margin-left:214.95pt;margin-top:10.95pt;width:34.5pt;height:12.75pt;flip:y;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CaPgIAAG0EAAAOAAAAZHJzL2Uyb0RvYy54bWysVE2P2jAQvVfqf7B8hyRsoBARVqsEetl2&#10;kXbbu7GdxKpjW7YhoKr/vWPDsqW9VFVzcGbi+XjzZibL+2Mv0YFbJ7QqcTZOMeKKaiZUW+IvL5vR&#10;HCPniWJEasVLfOIO36/ev1sOpuAT3WnJuEUQRLliMCXuvDdFkjja8Z64sTZcwWWjbU88qLZNmCUD&#10;RO9lMknTWTJoy4zVlDsHX+vzJV7F+E3DqX9qGsc9kiUGbD6eNp67cCarJSlaS0wn6AUG+QcUPREK&#10;kl5D1cQTtLfij1C9oFY73fgx1X2im0ZQHmuAarL0t2qeO2J4rAXIceZKk/t/Yennw9YiwaB3U4wU&#10;6aFHD3uvY2q0iAQNxhVgV6mtDSXSo3o2j5p+c0jpqiOq5dH65WTAOQuUJjcuQXEG0uyGT5qBDYEE&#10;ka1jY3vUSGG+BscQHBhBx9ie07U9/OgRhY/53TybQhMpXGWzbDGZxlykCGGCs7HOf+S6R0EosfOW&#10;iLbzlVYKBkHbcwpyeHQ+gHxzCM5Kb4SUcR6kQkOJF1NIEG6cloKFy6jYdldJiw4kTFR8LihuzKze&#10;KxaDdZyw9UX2REiQkY9UeSuAPMlxyNZzhpHksERBOsOTKmSE8gHwRToP1fdFuljP1/N8lE9m61Ge&#10;1vXoYVPlo9km+zCt7+qqqrMfAXyWF51gjKuA/3XAs/zvBuiyaufRvI74lajkNnpkFMC+viPoOAmh&#10;+WEjXbHT7LS1obqgwUxH48v+haX5VY9Wb3+J1U8AAAD//wMAUEsDBBQABgAIAAAAIQDbq6nE3wAA&#10;AAkBAAAPAAAAZHJzL2Rvd25yZXYueG1sTI9BT4NAEIXvJv6HzZh4MXYpQQVkaYxaezKNWO9bdgRS&#10;dpaw2xb+veNJT/Mm8/Lme8Vqsr044eg7RwqWiwgEUu1MR42C3ef6NgXhgyaje0eoYEYPq/LyotC5&#10;cWf6wFMVGsEh5HOtoA1hyKX0dYtW+4UbkPj27UarA69jI82ozxxuexlH0b20uiP+0OoBn1usD9XR&#10;Kniptnfrr5vdFM/15r16Sw9bml+Vur6anh5BBJzCnxl+8RkdSmbauyMZL3oFSZxlbFUQL3myIclS&#10;FnsWDwnIspD/G5Q/AAAA//8DAFBLAQItABQABgAIAAAAIQC2gziS/gAAAOEBAAATAAAAAAAAAAAA&#10;AAAAAAAAAABbQ29udGVudF9UeXBlc10ueG1sUEsBAi0AFAAGAAgAAAAhADj9If/WAAAAlAEAAAsA&#10;AAAAAAAAAAAAAAAALwEAAF9yZWxzLy5yZWxzUEsBAi0AFAAGAAgAAAAhAJ2LEJo+AgAAbQQAAA4A&#10;AAAAAAAAAAAAAAAALgIAAGRycy9lMm9Eb2MueG1sUEsBAi0AFAAGAAgAAAAhANurqcTfAAAACQEA&#10;AA8AAAAAAAAAAAAAAAAAmAQAAGRycy9kb3ducmV2LnhtbFBLBQYAAAAABAAEAPMAAACkBQAAAAA=&#10;">
            <v:stroke endarrow="block"/>
          </v:shape>
        </w:pict>
      </w:r>
      <w:r>
        <w:rPr>
          <w:rFonts w:ascii="Times New Roman" w:hAnsi="Times New Roman" w:cs="Times New Roman"/>
          <w:b/>
          <w:noProof/>
        </w:rPr>
        <w:pict>
          <v:oval id="Oval 89" o:spid="_x0000_s1055" style="position:absolute;left:0;text-align:left;margin-left:-19.05pt;margin-top:10.95pt;width:240.75pt;height:44.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EodAIAAO8EAAAOAAAAZHJzL2Uyb0RvYy54bWysVF1v2yAUfZ+0/4B4T22ndj6sOlUVx9Ok&#10;bq3U7QcQjGM0DAxInG7qf98FO1mzvkzT/IAvXLicc++53NweO4EOzFiuZIGTqxgjJqmqudwV+OuX&#10;arLAyDoiayKUZAV+Zhbfrt6/u+l1zqaqVaJmBkEQafNeF7h1TudRZGnLOmKvlGYSnI0yHXEwNbuo&#10;NqSH6J2IpnE8i3plam0UZdbCajk48SrEbxpG3UPTWOaQKDBgc2E0Ydz6MVrdkHxniG45HWGQf0DR&#10;ES7h0nOokjiC9oa/CdVxapRVjbuiqotU03DKAgdgk8R/sHlqiWaBCyTH6nOa7P8LSz8fHg3iNdQu&#10;xUiSDmr0cCACLZY+N722OWx50o/Gs7P6XtFvFkm1boncsTtjVN8yUgOixO+PLg74iYWjaNt/UjVE&#10;JnunQpqOjel8QEgAOoZqPJ+rwY4OUVi8jrN5Ns0wouDLZslynoUrSH46rY11H5jqkDcKzITg2vqE&#10;kZwc7q3zgEh+2uWXpaq4EKHoQqIeUC/jLA4nrBK89t5A1Oy2a2EQZKLAVRXDN959sc2ovaxDNJ+E&#10;zWg7wsVgw+1C+njACfCM1iCMn8t4uVlsFukknc42kzQuy8ldtU4nsyqZZ+V1uV6XyYuHlqR5y+ua&#10;SY/uJNIk/TsRjO0yyOss0wsW9pJsBd9bstEljJBZYHX6B3ah+r7gg3C2qn6G4hs1dB28EmC0yvzA&#10;qIeOK7D9vieGYSQ+ShDQMklT36JhkmbzKUzMa8/2tYdICqEK7DAazLUb2nqvDd+1cFMSyirVHYiu&#10;4UEMXpADqlGq0FWBwfgC+LZ9PQ+7fr9Tq18AAAD//wMAUEsDBBQABgAIAAAAIQCpYeJm4AAAAAoB&#10;AAAPAAAAZHJzL2Rvd25yZXYueG1sTI/BTsMwEETvSPyDtUjcWidphEqIU1VICA7l0ILKdRtv44jY&#10;jmK3Sfl6lhM9ruZp5m25mmwnzjSE1jsF6TwBQa72unWNgs+Pl9kSRIjoNHbekYILBVhVtzclFtqP&#10;bkvnXWwEl7hQoAITY19IGWpDFsPc9+Q4O/rBYuRzaKQecORy28ksSR6kxdbxgsGeng3V37uTVbDf&#10;/Ly/HjsjTYbby96+jRv/tVbq/m5aP4GINMV/GP70WR0qdjr4k9NBdApmi2XKqIIsfQTBQJ4vchAH&#10;JtMkB1mV8vqF6hcAAP//AwBQSwECLQAUAAYACAAAACEAtoM4kv4AAADhAQAAEwAAAAAAAAAAAAAA&#10;AAAAAAAAW0NvbnRlbnRfVHlwZXNdLnhtbFBLAQItABQABgAIAAAAIQA4/SH/1gAAAJQBAAALAAAA&#10;AAAAAAAAAAAAAC8BAABfcmVscy8ucmVsc1BLAQItABQABgAIAAAAIQCxUrEodAIAAO8EAAAOAAAA&#10;AAAAAAAAAAAAAC4CAABkcnMvZTJvRG9jLnhtbFBLAQItABQABgAIAAAAIQCpYeJm4AAAAAoBAAAP&#10;AAAAAAAAAAAAAAAAAM4EAABkcnMvZG93bnJldi54bWxQSwUGAAAAAAQABADzAAAA2wUAAAAA&#10;" filled="f" strokecolor="red" strokeweight="1.5pt"/>
        </w:pict>
      </w:r>
      <w:r w:rsidR="00D435A1" w:rsidRPr="008A1DE4">
        <w:rPr>
          <w:rFonts w:ascii="Times New Roman" w:hAnsi="Times New Roman" w:cs="Times New Roman"/>
          <w:b/>
        </w:rPr>
        <w:t xml:space="preserve">     Иванова Татьяна Петровна, </w:t>
      </w:r>
      <w:r w:rsidR="00133D1C">
        <w:rPr>
          <w:rFonts w:ascii="Times New Roman" w:hAnsi="Times New Roman" w:cs="Times New Roman"/>
          <w:b/>
        </w:rPr>
        <w:t xml:space="preserve">10 мая </w:t>
      </w:r>
      <w:r w:rsidR="00D435A1" w:rsidRPr="008A1DE4">
        <w:rPr>
          <w:rFonts w:ascii="Times New Roman" w:hAnsi="Times New Roman" w:cs="Times New Roman"/>
          <w:b/>
        </w:rPr>
        <w:t>1967 год</w:t>
      </w:r>
      <w:r w:rsidR="00133D1C">
        <w:rPr>
          <w:rFonts w:ascii="Times New Roman" w:hAnsi="Times New Roman" w:cs="Times New Roman"/>
          <w:b/>
        </w:rPr>
        <w:t>а</w:t>
      </w:r>
      <w:bookmarkStart w:id="2" w:name="_GoBack"/>
      <w:bookmarkEnd w:id="2"/>
      <w:r w:rsidR="00D435A1" w:rsidRPr="008A1DE4">
        <w:rPr>
          <w:rFonts w:ascii="Times New Roman" w:hAnsi="Times New Roman" w:cs="Times New Roman"/>
          <w:b/>
        </w:rPr>
        <w:t xml:space="preserve"> рождения,</w:t>
      </w:r>
      <w:r w:rsidR="005A2707">
        <w:rPr>
          <w:rFonts w:ascii="Times New Roman" w:hAnsi="Times New Roman" w:cs="Times New Roman"/>
          <w:b/>
        </w:rPr>
        <w:t xml:space="preserve"> паспорт </w:t>
      </w:r>
      <w:r w:rsidR="00D435A1" w:rsidRPr="008A1DE4">
        <w:rPr>
          <w:rFonts w:ascii="Times New Roman" w:hAnsi="Times New Roman" w:cs="Times New Roman"/>
          <w:b/>
        </w:rPr>
        <w:t xml:space="preserve"> 0202  301001, 19.10.2012, Отделом УФМС России по Пермскому краю </w:t>
      </w:r>
    </w:p>
    <w:p w:rsidR="00D435A1" w:rsidRPr="00DD329B" w:rsidRDefault="006443A6" w:rsidP="00463EF1">
      <w:pPr>
        <w:spacing w:after="0" w:line="240" w:lineRule="auto"/>
        <w:jc w:val="both"/>
        <w:rPr>
          <w:rFonts w:ascii="Times New Roman" w:hAnsi="Times New Roman" w:cs="Times New Roman"/>
        </w:rPr>
      </w:pPr>
      <w:r>
        <w:rPr>
          <w:rFonts w:ascii="Times New Roman" w:hAnsi="Times New Roman" w:cs="Times New Roman"/>
          <w:noProof/>
        </w:rPr>
        <w:pict>
          <v:shape id="AutoShape 91" o:spid="_x0000_s1054" type="#_x0000_t32" style="position:absolute;left:0;text-align:left;margin-left:-61.8pt;margin-top:5.15pt;width:42.75pt;height:.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F4OAIAAGI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HjBS&#10;pIcZPe29jqnRIgsNGowrwK9SWxtKpEf1ap41/eqQ0lVHVMuj99vJQHCMSO5CwsYZSLMbPmkGPgQS&#10;xG4dG9sHSOgDOsahnG5D4UePKHyc5pPFZIoRhaPFFCxglJDiGmqs8x+57lEwSuy8JaLtfKWVguFr&#10;m8VE5PDs/DnwGhDyKr0RUkYNSIUGYL9Ip2mMcFoKFk6Dn7PtrpIWHQjIaLNJ4bnQuHOzeq9YROs4&#10;YeuL7YmQYCMf++OtgI5JjkO6njOMJIebE6wzP6lCRqgeGF+ss5K+LdLFer6e56N8MluP8rSuR0+b&#10;Kh/NNtmHaf1QV1WdfQ/ks7zoBGNcBf5XVWf536nmcr/Oerzp+tap5B49zgLIXt+RdBx/mPhZOzvN&#10;TlsbqgtKACFH58ulCzfl1330+vlrWP0AAAD//wMAUEsDBBQABgAIAAAAIQCbwhX13wAAAAoBAAAP&#10;AAAAZHJzL2Rvd25yZXYueG1sTI9NT4QwEIbvJv6HZky8seVDV4KUjXHjwZgYBeO5S0cg0imhZRf9&#10;9Y4nPc68T955ptytdhRHnP3gSEGyiUEgtc4M1Cl4ax6iHIQPmoweHaGCL/Swq87PSl0Yd6JXPNah&#10;E1xCvtAK+hCmQkrf9mi137gJibMPN1sdeJw7aWZ94nI7yjSOt9LqgfhCrye877H9rBer4CrcJNky&#10;1OnT+2PTfOuXfXi+3it1ebHe3YIIuIY/GH71WR0qdjq4hYwXo4IoSbMts5zEGQgmoixPQBx4keQg&#10;q1L+f6H6AQAA//8DAFBLAQItABQABgAIAAAAIQC2gziS/gAAAOEBAAATAAAAAAAAAAAAAAAAAAAA&#10;AABbQ29udGVudF9UeXBlc10ueG1sUEsBAi0AFAAGAAgAAAAhADj9If/WAAAAlAEAAAsAAAAAAAAA&#10;AAAAAAAALwEAAF9yZWxzLy5yZWxzUEsBAi0AFAAGAAgAAAAhAMqPEXg4AgAAYgQAAA4AAAAAAAAA&#10;AAAAAAAALgIAAGRycy9lMm9Eb2MueG1sUEsBAi0AFAAGAAgAAAAhAJvCFfXfAAAACgEAAA8AAAAA&#10;AAAAAAAAAAAAkgQAAGRycy9kb3ducmV2LnhtbFBLBQYAAAAABAAEAPMAAACeBQAAAAA=&#10;" strokecolor="red" strokeweight="1.5pt">
            <v:stroke endarrow="block"/>
          </v:shape>
        </w:pict>
      </w:r>
      <w:r>
        <w:rPr>
          <w:rFonts w:ascii="Times New Roman" w:hAnsi="Times New Roman" w:cs="Times New Roman"/>
          <w:noProof/>
        </w:rPr>
        <w:pict>
          <v:shape id="AutoShape 92" o:spid="_x0000_s1053" type="#_x0000_t32" style="position:absolute;left:0;text-align:left;margin-left:-61.8pt;margin-top:5.15pt;width:2.25pt;height:177.7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OVJgIAAEIEAAAOAAAAZHJzL2Uyb0RvYy54bWysU02P2yAQvVfqf0C+J/6onU2sOKuVHfey&#10;7Uba7Q8ggG1UGxCQOFHV/96BONGmvVRVfcADzLx5M/NYP56GHh2ZNlyKIojnUYCYIJJy0RbBt7d6&#10;tgyQsVhQ3EvBiuDMTPC4+fhhPaqcJbKTPWUaAYgw+aiKoLNW5WFoSMcGbOZSMQGXjdQDtrDVbUg1&#10;HgF96MMkihbhKDVVWhJmDJxWl8tg4/GbhhH70jSGWdQXAXCzftV+3bs13Kxx3mqsOk4mGvgfWAyY&#10;C0h6g6qwxeig+R9QAydaGtnYOZFDKJuGE+ZrgGri6LdqXjusmK8FmmPUrU3m/8GSr8edRpzC7JIA&#10;CTzAjJ4OVvrUaJW4Bo3K5OBXip12JZKTeFXPknw3SMiyw6Jl3vvtrCA4dhHhXYjbGAVp9uMXScEH&#10;QwLfrVOjBwcJfUAnP5TzbSjsZBGBw2SZPWQBInCTJNlDmmQ+A86vwUob+5nJATmjCIzVmLedLaUQ&#10;MH6pY58KH5+NddRwfg1wmYWsed97FfQCjcB/FWWRjzCy59TdOj+j233Za3TEIKS6juCbaNy5aXkQ&#10;1KN1DNPtZFvM+4sN2Xvh8KA64DNZF6X8WEWr7XK7TGdpstjO0qiqZk91mc4WdfyQVZ+qsqzin45a&#10;nOYdp5QJx+6q2jj9O1VM7+eit5tub30I79F9w4Ds9e9J+/G6iV60sZf0vNPXsYNQvfP0qNxLeL8H&#10;+/3T3/wCAAD//wMAUEsDBBQABgAIAAAAIQAUEfKM4QAAAAwBAAAPAAAAZHJzL2Rvd25yZXYueG1s&#10;TI/LTsMwEEX3SPyDNUjsUscNRG2IU1VQVqAiGsTajYckIn4QO234e4YVLEf36N4z5WY2AzvhGHpn&#10;JYhFCgxt43RvWwlv9WOyAhaisloNzqKEbwywqS4vSlVod7aveDrEllGJDYWS0MXoC85D06FRYeE8&#10;Wso+3GhUpHNsuR7VmcrNwJdpmnOjeksLnfJ432HzeZiMhJv3vfdu91C/bHfrWjt8mp6/Rimvr+bt&#10;HbCIc/yD4Vef1KEip6ObrA5skJCIZZYTS0maASMiEWItgB0lZPntCnhV8v9PVD8AAAD//wMAUEsB&#10;Ai0AFAAGAAgAAAAhALaDOJL+AAAA4QEAABMAAAAAAAAAAAAAAAAAAAAAAFtDb250ZW50X1R5cGVz&#10;XS54bWxQSwECLQAUAAYACAAAACEAOP0h/9YAAACUAQAACwAAAAAAAAAAAAAAAAAvAQAAX3JlbHMv&#10;LnJlbHNQSwECLQAUAAYACAAAACEA8mQzlSYCAABCBAAADgAAAAAAAAAAAAAAAAAuAgAAZHJzL2Uy&#10;b0RvYy54bWxQSwECLQAUAAYACAAAACEAFBHyjOEAAAAMAQAADwAAAAAAAAAAAAAAAACABAAAZHJz&#10;L2Rvd25yZXYueG1sUEsFBgAAAAAEAAQA8wAAAI4FAAAAAA==&#10;" strokecolor="red" strokeweight="1.5pt"/>
        </w:pict>
      </w:r>
    </w:p>
    <w:p w:rsidR="00D435A1" w:rsidRPr="008A1DE4" w:rsidRDefault="00D435A1" w:rsidP="00463EF1">
      <w:pPr>
        <w:pBdr>
          <w:bottom w:val="single" w:sz="4" w:space="1" w:color="auto"/>
        </w:pBdr>
        <w:spacing w:after="0" w:line="240" w:lineRule="auto"/>
        <w:jc w:val="both"/>
        <w:rPr>
          <w:rFonts w:ascii="Times New Roman" w:hAnsi="Times New Roman" w:cs="Times New Roman"/>
          <w:b/>
        </w:rPr>
      </w:pPr>
      <w:r w:rsidRPr="008A1DE4">
        <w:rPr>
          <w:rFonts w:ascii="Times New Roman" w:hAnsi="Times New Roman" w:cs="Times New Roman"/>
          <w:b/>
        </w:rPr>
        <w:t xml:space="preserve">        В Ленинском районе города Перми</w:t>
      </w:r>
    </w:p>
    <w:p w:rsidR="00D435A1" w:rsidRPr="00DD329B" w:rsidRDefault="00D435A1" w:rsidP="00463EF1">
      <w:pPr>
        <w:spacing w:after="0"/>
        <w:jc w:val="both"/>
        <w:rPr>
          <w:rFonts w:ascii="Times New Roman" w:hAnsi="Times New Roman" w:cs="Times New Roman"/>
        </w:rPr>
      </w:pPr>
      <w:r w:rsidRPr="00DD329B">
        <w:rPr>
          <w:rFonts w:ascii="Times New Roman" w:hAnsi="Times New Roman" w:cs="Times New Roman"/>
        </w:rPr>
        <w:t>(фамилия, имя, отчество, год рождения, серия и номер паспорта, дата выдачи и орган, выдавший паспорт)</w:t>
      </w:r>
    </w:p>
    <w:p w:rsidR="00D435A1" w:rsidRPr="00DD329B" w:rsidRDefault="00D435A1" w:rsidP="00463EF1">
      <w:pPr>
        <w:spacing w:after="0" w:line="240" w:lineRule="auto"/>
        <w:jc w:val="both"/>
        <w:rPr>
          <w:rFonts w:ascii="Times New Roman" w:hAnsi="Times New Roman" w:cs="Times New Roman"/>
        </w:rPr>
      </w:pPr>
    </w:p>
    <w:p w:rsidR="00D435A1" w:rsidRPr="00DD329B" w:rsidRDefault="00D435A1" w:rsidP="00463EF1">
      <w:pPr>
        <w:pBdr>
          <w:bottom w:val="single" w:sz="4" w:space="1" w:color="auto"/>
        </w:pBdr>
        <w:jc w:val="both"/>
        <w:rPr>
          <w:rFonts w:ascii="Times New Roman" w:hAnsi="Times New Roman" w:cs="Times New Roman"/>
        </w:rPr>
      </w:pPr>
      <w:r w:rsidRPr="008A1DE4">
        <w:rPr>
          <w:rFonts w:ascii="Times New Roman" w:eastAsia="Times New Roman" w:hAnsi="Times New Roman" w:cs="Times New Roman"/>
          <w:b/>
        </w:rPr>
        <w:t xml:space="preserve">ул. Ленина, д. 111, кв. </w:t>
      </w:r>
      <w:smartTag w:uri="urn:schemas-microsoft-com:office:smarttags" w:element="metricconverter">
        <w:smartTagPr>
          <w:attr w:name="ProductID" w:val="1, г"/>
        </w:smartTagPr>
        <w:r w:rsidRPr="008A1DE4">
          <w:rPr>
            <w:rFonts w:ascii="Times New Roman" w:eastAsia="Times New Roman" w:hAnsi="Times New Roman" w:cs="Times New Roman"/>
            <w:b/>
          </w:rPr>
          <w:t>1, г</w:t>
        </w:r>
      </w:smartTag>
      <w:r w:rsidRPr="008A1DE4">
        <w:rPr>
          <w:rFonts w:ascii="Times New Roman" w:eastAsia="Times New Roman" w:hAnsi="Times New Roman" w:cs="Times New Roman"/>
          <w:b/>
        </w:rPr>
        <w:t>. Пермь, 614000,</w:t>
      </w:r>
      <w:r w:rsidRPr="008A1DE4">
        <w:rPr>
          <w:rFonts w:ascii="Times New Roman" w:hAnsi="Times New Roman" w:cs="Times New Roman"/>
          <w:b/>
          <w:bCs/>
          <w:color w:val="000000"/>
          <w:shd w:val="clear" w:color="auto" w:fill="FFFFFF"/>
        </w:rPr>
        <w:t>ОАО</w:t>
      </w:r>
      <w:r w:rsidRPr="008A1DE4">
        <w:rPr>
          <w:rStyle w:val="apple-converted-space"/>
          <w:b/>
          <w:color w:val="000000"/>
          <w:shd w:val="clear" w:color="auto" w:fill="FFFFFF"/>
        </w:rPr>
        <w:t> </w:t>
      </w:r>
      <w:r w:rsidRPr="008A1DE4">
        <w:rPr>
          <w:rFonts w:ascii="Times New Roman" w:hAnsi="Times New Roman" w:cs="Times New Roman"/>
          <w:b/>
          <w:color w:val="000000"/>
          <w:shd w:val="clear" w:color="auto" w:fill="FFFFFF"/>
        </w:rPr>
        <w:t>"</w:t>
      </w:r>
      <w:r w:rsidR="008A1DE4">
        <w:rPr>
          <w:rFonts w:ascii="Times New Roman" w:hAnsi="Times New Roman" w:cs="Times New Roman"/>
          <w:b/>
          <w:bCs/>
          <w:color w:val="000000"/>
          <w:shd w:val="clear" w:color="auto" w:fill="FFFFFF"/>
        </w:rPr>
        <w:t>ИСКРА</w:t>
      </w:r>
      <w:r w:rsidRPr="008A1DE4">
        <w:rPr>
          <w:rFonts w:ascii="Times New Roman" w:hAnsi="Times New Roman" w:cs="Times New Roman"/>
          <w:b/>
          <w:color w:val="000000"/>
          <w:shd w:val="clear" w:color="auto" w:fill="FFFFFF"/>
        </w:rPr>
        <w:t>", главный бухгалтер</w:t>
      </w:r>
    </w:p>
    <w:p w:rsidR="00D435A1" w:rsidRPr="00DD329B" w:rsidRDefault="00D435A1" w:rsidP="00463EF1">
      <w:pPr>
        <w:pStyle w:val="ConsPlusNonformat"/>
        <w:jc w:val="both"/>
        <w:rPr>
          <w:rFonts w:ascii="Times New Roman" w:hAnsi="Times New Roman" w:cs="Times New Roman"/>
          <w:sz w:val="22"/>
          <w:szCs w:val="22"/>
        </w:rPr>
      </w:pPr>
      <w:r w:rsidRPr="00DD329B">
        <w:rPr>
          <w:rFonts w:ascii="Times New Roman" w:hAnsi="Times New Roman" w:cs="Times New Roman"/>
          <w:sz w:val="22"/>
          <w:szCs w:val="22"/>
        </w:rPr>
        <w:t>(адрес места регистрации, основное место работы (службы), занимаемая (замещаемая) должность)</w:t>
      </w:r>
    </w:p>
    <w:p w:rsidR="00D435A1" w:rsidRPr="00DD329B" w:rsidRDefault="00D435A1" w:rsidP="00463EF1">
      <w:pPr>
        <w:pStyle w:val="ConsPlusNonformat"/>
        <w:jc w:val="both"/>
        <w:rPr>
          <w:rFonts w:ascii="Times New Roman" w:hAnsi="Times New Roman" w:cs="Times New Roman"/>
          <w:sz w:val="22"/>
          <w:szCs w:val="22"/>
        </w:rPr>
      </w:pPr>
      <w:r w:rsidRPr="00DD329B">
        <w:rPr>
          <w:rFonts w:ascii="Times New Roman" w:hAnsi="Times New Roman" w:cs="Times New Roman"/>
          <w:sz w:val="22"/>
          <w:szCs w:val="22"/>
        </w:rPr>
        <w:t xml:space="preserve">    (в случае отсутствия основного места работы (службы) - род занятий)</w:t>
      </w:r>
    </w:p>
    <w:p w:rsidR="00DC381D" w:rsidRPr="00DD329B" w:rsidRDefault="00DC381D" w:rsidP="00463EF1">
      <w:pPr>
        <w:jc w:val="both"/>
        <w:rPr>
          <w:color w:val="FF0000"/>
        </w:rPr>
      </w:pPr>
    </w:p>
    <w:p w:rsidR="00DC381D" w:rsidRPr="00DD329B" w:rsidRDefault="006443A6" w:rsidP="00463EF1">
      <w:pPr>
        <w:jc w:val="both"/>
        <w:rPr>
          <w:color w:val="FF0000"/>
        </w:rPr>
      </w:pPr>
      <w:r w:rsidRPr="006443A6">
        <w:rPr>
          <w:noProof/>
          <w:color w:val="FF0000"/>
          <w:sz w:val="28"/>
        </w:rPr>
        <w:pict>
          <v:rect id="Rectangle 94" o:spid="_x0000_s1049" style="position:absolute;left:0;text-align:left;margin-left:-19.05pt;margin-top:11.55pt;width:170.25pt;height:8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MFSwIAAJAEAAAOAAAAZHJzL2Uyb0RvYy54bWysVNtu2zAMfR+wfxD0vjr2krQ14hRFug4D&#10;uq1Ytw9gZDkWptsoJU739aXkNE23t2EvhkhKh4c8pBdXe6PZTmJQzja8PJtwJq1wrbKbhv/4fvvu&#10;grMQwbagnZUNf5SBXy3fvlkMvpaV651uJTICsaEefMP7GH1dFEH00kA4c15aCnYODUQycVO0CAOh&#10;G11Uk8m8GBy2Hp2QIZD3ZgzyZcbvOini164LMjLdcOIW8xfzd52+xXIB9QbB90ocaMA/sDCgLCU9&#10;Qt1ABLZF9ReUUQJdcF08E84UruuUkLkGqqac/FHNQw9e5lqoOcEf2xT+H6z4srtHplrSruTMgiGN&#10;vlHXwG60ZJfT1KDBh5ruPfh7TCUGf+fEz8CsW/V0TV4juqGX0BKtMt0vXj1IRqCnbD18di3Bwza6&#10;3Kt9hyYBUhfYPkvyeJRE7iMT5KzKeVWezzgTFCsn8/nFJItWQP383GOIH6UzLB0ajsQ+w8PuLsRE&#10;B+rnK5m+06q9VVpnI82ZXGlkO6AJASGkjWV+rreG+I5+mrQxLdTkpoka3cTlyCZPbELKCcNpEm3Z&#10;0PDLWTXLwK9iATfrY/oE9wJ4CmFUpDXRyjQ8Jz0Mbur6B9vmIY6g9HimgrU9yJA6PyoY9+t9Frp6&#10;/yzq2rWPJAy6cS1ojenQO/zN2UAr0fDwawsoOdOfLIl7WU6naYeyMZ2dV2TgaWR9GgErCKrhkbPx&#10;uIrj3m09qk1PmcY+W3dNA9GpLFUalpHVgT+NfW7oYUXTXp3a+dbLj2T5BAAA//8DAFBLAwQUAAYA&#10;CAAAACEAe9mjZ90AAAAKAQAADwAAAGRycy9kb3ducmV2LnhtbEyPy2rDMBBF94X+g5hAd4lkO5TU&#10;tRxKoXTRTfP4AMUaP4g1MpYS23/f6apdDcMc7j1T7GfXizuOofOkIdkoEEiVtx01Gs6nj/UORIiG&#10;rOk9oYYFA+zLx4fC5NZPdMD7MTaCQyjkRkMb45BLGaoWnQkbPyDxrfajM5HXsZF2NBOHu16mSj1L&#10;ZzrihtYM+N5idT3eHJd8HuolYnr+ntz2Sy11mDoftH5azW+vICLO8Q+GX31Wh5KdLv5GNohewzrb&#10;JYxqSDOeDGQq3YK4MPmSJCDLQv5/ofwBAAD//wMAUEsBAi0AFAAGAAgAAAAhALaDOJL+AAAA4QEA&#10;ABMAAAAAAAAAAAAAAAAAAAAAAFtDb250ZW50X1R5cGVzXS54bWxQSwECLQAUAAYACAAAACEAOP0h&#10;/9YAAACUAQAACwAAAAAAAAAAAAAAAAAvAQAAX3JlbHMvLnJlbHNQSwECLQAUAAYACAAAACEAqnOT&#10;BUsCAACQBAAADgAAAAAAAAAAAAAAAAAuAgAAZHJzL2Uyb0RvYy54bWxQSwECLQAUAAYACAAAACEA&#10;e9mjZ90AAAAKAQAADwAAAAAAAAAAAAAAAAClBAAAZHJzL2Rvd25yZXYueG1sUEsFBgAAAAAEAAQA&#10;8wAAAK8FAAAAAA==&#10;" fillcolor="#dbe5f1 [660]">
            <v:textbox>
              <w:txbxContent>
                <w:p w:rsidR="005A00D0" w:rsidRPr="00DD329B" w:rsidRDefault="005A00D0">
                  <w:pPr>
                    <w:rPr>
                      <w:rFonts w:ascii="Times New Roman" w:hAnsi="Times New Roman" w:cs="Times New Roman"/>
                      <w:sz w:val="28"/>
                      <w:szCs w:val="28"/>
                    </w:rPr>
                  </w:pPr>
                  <w:r w:rsidRPr="00DD329B">
                    <w:rPr>
                      <w:rFonts w:ascii="Times New Roman" w:hAnsi="Times New Roman" w:cs="Times New Roman"/>
                      <w:sz w:val="28"/>
                      <w:szCs w:val="28"/>
                    </w:rPr>
                    <w:t>Вносятся реквизиты паспорта (серия, номер, дата выдачи и орган выдавший паспорт)</w:t>
                  </w:r>
                </w:p>
              </w:txbxContent>
            </v:textbox>
          </v:rect>
        </w:pict>
      </w:r>
    </w:p>
    <w:p w:rsidR="00DC381D" w:rsidRDefault="006443A6" w:rsidP="00463EF1">
      <w:pPr>
        <w:jc w:val="both"/>
        <w:rPr>
          <w:color w:val="FF0000"/>
          <w:sz w:val="28"/>
        </w:rPr>
      </w:pPr>
      <w:r>
        <w:rPr>
          <w:noProof/>
          <w:color w:val="FF0000"/>
          <w:sz w:val="28"/>
        </w:rPr>
        <w:pict>
          <v:shape id="AutoShape 93" o:spid="_x0000_s1052" type="#_x0000_t32" style="position:absolute;left:0;text-align:left;margin-left:-59.55pt;margin-top:11.25pt;width:36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MIAIAAD0EAAAOAAAAZHJzL2Uyb0RvYy54bWysU8GO2jAQvVfqP1i5QxI2sBARVquE9LJt&#10;kXb7AcZ2EquObdmGgKr+e8eGILa9VFU5mHFm5s2beeP106kX6MiM5UoWUTpNIsQkUZTLtoi+vdWT&#10;ZYSsw5JioSQrojOz0dPm44f1oHM2U50SlBkEINLmgy6izjmdx7ElHeuxnSrNJDgbZXrs4GramBo8&#10;AHov4lmSLOJBGaqNIsxa+FpdnNEm4DcNI+5r01jmkCgi4ObCacK592e8WeO8NVh3nFxp4H9g0WMu&#10;oegNqsIOo4Phf0D1nBhlVeOmRPWxahpOWOgBukmT37p57bBmoRcYjtW3Mdn/B0u+HHcGcQrawXgk&#10;7kGj54NToTRaPfgBDdrmEFfKnfEtkpN81S+KfLdIqrLDsmUh+u2sITn1GfG7FH+xGsrsh8+KQgyG&#10;AmFap8b0HhLmgE5BlPNNFHZyiMDHbP4IQkeIjK4Y52OeNtZ9YqpH3igi6wzmbedKJSUor0waquDj&#10;i3WeFc7HBF9UqpoLERZASDQA9VUyT0KGVYJT7/Vx1rT7Uhh0xLBDdZ3AL/QInvswow6SBrSOYbq9&#10;2g5zcbGhupAeDxoDPlfrsiQ/Vslqu9wus0k2W2wnWVJVk+e6zCaLOn2cVw9VWVbpT08tzfKOU8qk&#10;ZzcubJr93UJcn85l1W4re5tD/B49DAzIjv+BdFDWi3lZi72i550ZFYcdDcHX9+Qfwf0d7PtXv/kF&#10;AAD//wMAUEsDBBQABgAIAAAAIQB8dT743gAAAAoBAAAPAAAAZHJzL2Rvd25yZXYueG1sTI9NT8Mw&#10;DIbvSPyHyEjcurTV+FhpOk0wTiAQK+KcNaataJySpFv59xhxgKNfP3r9uFzPdhAH9KF3pCBbpCCQ&#10;Gmd6ahW81vfJNYgQNRk9OEIFXxhgXZ2elLow7kgveNjFVnAJhUIr6GIcCylD06HVYeFGJN69O291&#10;5NG30nh95HI7yDxNL6XVPfGFTo9422HzsZusguXb0zi67V39vNmuauPwYXr89Eqdn82bGxAR5/gH&#10;w48+q0PFTns3kQliUJBk2SpjVkGeX4BgIllecbD/DWRVyv8vVN8AAAD//wMAUEsBAi0AFAAGAAgA&#10;AAAhALaDOJL+AAAA4QEAABMAAAAAAAAAAAAAAAAAAAAAAFtDb250ZW50X1R5cGVzXS54bWxQSwEC&#10;LQAUAAYACAAAACEAOP0h/9YAAACUAQAACwAAAAAAAAAAAAAAAAAvAQAAX3JlbHMvLnJlbHNQSwEC&#10;LQAUAAYACAAAACEAdlPPzCACAAA9BAAADgAAAAAAAAAAAAAAAAAuAgAAZHJzL2Uyb0RvYy54bWxQ&#10;SwECLQAUAAYACAAAACEAfHU++N4AAAAKAQAADwAAAAAAAAAAAAAAAAB6BAAAZHJzL2Rvd25yZXYu&#10;eG1sUEsFBgAAAAAEAAQA8wAAAIUFAAAAAA==&#10;" strokecolor="red" strokeweight="1.5pt"/>
        </w:pict>
      </w:r>
    </w:p>
    <w:p w:rsidR="005A2707" w:rsidRDefault="005A2707" w:rsidP="00463EF1">
      <w:pPr>
        <w:jc w:val="both"/>
        <w:rPr>
          <w:rFonts w:ascii="Times New Roman" w:hAnsi="Times New Roman" w:cs="Times New Roman"/>
          <w:i/>
          <w:sz w:val="28"/>
          <w:szCs w:val="28"/>
        </w:rPr>
      </w:pPr>
    </w:p>
    <w:p w:rsidR="003962C4" w:rsidRDefault="003962C4" w:rsidP="00463EF1">
      <w:pPr>
        <w:jc w:val="both"/>
        <w:rPr>
          <w:rFonts w:ascii="Times New Roman" w:hAnsi="Times New Roman" w:cs="Times New Roman"/>
          <w:i/>
          <w:sz w:val="28"/>
          <w:szCs w:val="28"/>
        </w:rPr>
      </w:pPr>
      <w:r w:rsidRPr="003962C4">
        <w:rPr>
          <w:rFonts w:ascii="Times New Roman" w:hAnsi="Times New Roman" w:cs="Times New Roman"/>
          <w:i/>
          <w:sz w:val="28"/>
          <w:szCs w:val="28"/>
        </w:rPr>
        <w:lastRenderedPageBreak/>
        <w:t>Заполнение</w:t>
      </w:r>
      <w:r>
        <w:rPr>
          <w:rFonts w:ascii="Times New Roman" w:hAnsi="Times New Roman" w:cs="Times New Roman"/>
          <w:i/>
          <w:sz w:val="28"/>
          <w:szCs w:val="28"/>
        </w:rPr>
        <w:t xml:space="preserve"> подраздела 6.1,</w:t>
      </w:r>
      <w:r w:rsidRPr="003962C4">
        <w:rPr>
          <w:rFonts w:ascii="Times New Roman" w:hAnsi="Times New Roman" w:cs="Times New Roman"/>
          <w:i/>
          <w:sz w:val="28"/>
          <w:szCs w:val="28"/>
        </w:rPr>
        <w:t xml:space="preserve"> Раздела №6 «Сведения об обязательствах имущественного характера»</w:t>
      </w:r>
    </w:p>
    <w:p w:rsidR="003962C4" w:rsidRDefault="003962C4" w:rsidP="00463EF1">
      <w:pPr>
        <w:jc w:val="both"/>
        <w:rPr>
          <w:rFonts w:ascii="Times New Roman" w:hAnsi="Times New Roman" w:cs="Times New Roman"/>
          <w:i/>
          <w:sz w:val="28"/>
          <w:szCs w:val="28"/>
        </w:rPr>
      </w:pPr>
    </w:p>
    <w:p w:rsidR="003962C4" w:rsidRPr="002124F2" w:rsidRDefault="003962C4" w:rsidP="00463EF1">
      <w:pPr>
        <w:pStyle w:val="ConsPlusNonformat"/>
        <w:jc w:val="both"/>
        <w:rPr>
          <w:rFonts w:ascii="Times New Roman" w:hAnsi="Times New Roman" w:cs="Times New Roman"/>
          <w:sz w:val="22"/>
          <w:szCs w:val="22"/>
        </w:rPr>
      </w:pPr>
      <w:r w:rsidRPr="002124F2">
        <w:rPr>
          <w:rFonts w:ascii="Times New Roman" w:hAnsi="Times New Roman" w:cs="Times New Roman"/>
          <w:sz w:val="22"/>
          <w:szCs w:val="22"/>
        </w:rPr>
        <w:t xml:space="preserve">    6.1. Объекты недвижимого имущества, находящиеся в пользовании </w:t>
      </w:r>
      <w:hyperlink w:anchor="Par624" w:history="1">
        <w:r w:rsidRPr="002124F2">
          <w:rPr>
            <w:rFonts w:ascii="Times New Roman" w:hAnsi="Times New Roman" w:cs="Times New Roman"/>
            <w:color w:val="0000FF"/>
            <w:sz w:val="22"/>
            <w:szCs w:val="22"/>
          </w:rPr>
          <w:t>&lt;20&gt;</w:t>
        </w:r>
      </w:hyperlink>
    </w:p>
    <w:p w:rsidR="003962C4" w:rsidRPr="002124F2" w:rsidRDefault="003962C4" w:rsidP="00463EF1">
      <w:pPr>
        <w:widowControl w:val="0"/>
        <w:autoSpaceDE w:val="0"/>
        <w:autoSpaceDN w:val="0"/>
        <w:adjustRightInd w:val="0"/>
        <w:spacing w:after="0" w:line="240" w:lineRule="auto"/>
        <w:jc w:val="both"/>
        <w:rPr>
          <w:rFonts w:ascii="Calibri" w:hAnsi="Calibri" w:cs="Calibri"/>
        </w:rPr>
      </w:pPr>
    </w:p>
    <w:tbl>
      <w:tblPr>
        <w:tblW w:w="9781" w:type="dxa"/>
        <w:tblInd w:w="102" w:type="dxa"/>
        <w:tblLayout w:type="fixed"/>
        <w:tblCellMar>
          <w:top w:w="75" w:type="dxa"/>
          <w:left w:w="0" w:type="dxa"/>
          <w:bottom w:w="75" w:type="dxa"/>
          <w:right w:w="0" w:type="dxa"/>
        </w:tblCellMar>
        <w:tblLook w:val="0000"/>
      </w:tblPr>
      <w:tblGrid>
        <w:gridCol w:w="522"/>
        <w:gridCol w:w="1605"/>
        <w:gridCol w:w="1842"/>
        <w:gridCol w:w="1843"/>
        <w:gridCol w:w="2693"/>
        <w:gridCol w:w="1276"/>
      </w:tblGrid>
      <w:tr w:rsidR="003962C4" w:rsidRPr="002124F2" w:rsidTr="00093AC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N п/п</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 xml:space="preserve">Вид имущества </w:t>
            </w:r>
            <w:hyperlink w:anchor="Par625" w:history="1">
              <w:r w:rsidRPr="002124F2">
                <w:rPr>
                  <w:rFonts w:ascii="Times New Roman" w:hAnsi="Times New Roman" w:cs="Times New Roman"/>
                  <w:color w:val="0000FF"/>
                </w:rPr>
                <w:t>&lt;21&gt;</w:t>
              </w:r>
            </w:hyperlink>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 xml:space="preserve">Вид и сроки пользования </w:t>
            </w:r>
            <w:hyperlink w:anchor="Par626" w:history="1">
              <w:r w:rsidRPr="002124F2">
                <w:rPr>
                  <w:rFonts w:ascii="Times New Roman" w:hAnsi="Times New Roman" w:cs="Times New Roman"/>
                  <w:color w:val="0000FF"/>
                </w:rPr>
                <w:t>&lt;22&gt;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 xml:space="preserve">Основание пользования </w:t>
            </w:r>
            <w:hyperlink w:anchor="Par627" w:history="1">
              <w:r w:rsidRPr="002124F2">
                <w:rPr>
                  <w:rFonts w:ascii="Times New Roman" w:hAnsi="Times New Roman" w:cs="Times New Roman"/>
                  <w:color w:val="0000FF"/>
                </w:rPr>
                <w:t>&lt;23&gt;</w:t>
              </w:r>
            </w:hyperlink>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Местонахождение (адрес)</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Площадь (кв. м)</w:t>
            </w:r>
          </w:p>
        </w:tc>
      </w:tr>
      <w:tr w:rsidR="003962C4" w:rsidRPr="002124F2" w:rsidTr="00093AC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6</w:t>
            </w:r>
          </w:p>
        </w:tc>
      </w:tr>
      <w:tr w:rsidR="003962C4" w:rsidRPr="002124F2" w:rsidTr="00093AC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 xml:space="preserve">квартира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6443A6"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111" o:spid="_x0000_s1051" type="#_x0000_t32" style="position:absolute;left:0;text-align:left;margin-left:9.75pt;margin-top:28.1pt;width:17.25pt;height:100.5pt;flip:x y;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WSRwIAAHkEAAAOAAAAZHJzL2Uyb0RvYy54bWysVE2P0zAQvSPxHyzf2yTdfkZNV6ukhcMC&#10;lXbh7tpOY+HYlu02rRD/nbHTFgoXhMjBGWdm3sw8P2f5eGolOnLrhFYFzoYpRlxRzYTaF/jz62Yw&#10;x8h5ohiRWvECn7nDj6u3b5adyflIN1oybhGAKJd3psCN9yZPEkcb3hI31IYrcNbatsTD1u4TZkkH&#10;6K1MRmk6TTptmbGacufga9U78Sri1zWn/lNdO+6RLDD05uNq47oLa7JaknxviWkEvbRB/qGLlggF&#10;RW9QFfEEHaz4A6oV1Gqnaz+kuk10XQvK4wwwTZb+Ns1LQwyPswA5ztxocv8Pln48bi0SrMAjjBRp&#10;4YieDl7HyijLskBQZ1wOcaXa2jAiPakX86zpV4eULhui9jyGv54NZMeM5C4lbJyBMrvug2YQQ6BC&#10;ZOtU2xbVUpj3ITFaX4IVygA36BQP6nw7KH7yiMLHUbZIZxOMKLiy0Wz6MIknmZA8IIZsY51/x3WL&#10;glFg5y0R+8aXWinQhLZ9DXJ8dh4mhMRrQkhWeiOkjNKQCnVQY5FCheByWgoWvHFj97tSWnQkoK7N&#10;JoUn8AVod2FWHxSLaA0nbH2xPRESbOQjbd4KIFJyHMq1nGEkOVyoYPWIUoWKQAB0fLF6gX1bpIv1&#10;fD0fD8aj6XowTqtq8LQpx4PpJptNqoeqLKvse2g+G+eNYIyr0P9V7Nn478R0uXa9TG9yvzGV3KNH&#10;EqDZ6zs2HVURhNBLaqfZeWvDdEEgoO8YfLmL4QL9uo9RP/8Yqx8AAAD//wMAUEsDBBQABgAIAAAA&#10;IQDimA803gAAAAgBAAAPAAAAZHJzL2Rvd25yZXYueG1sTI9BS8QwFITvgv8hPMGLuInBrmttuqgg&#10;XhbErSt4yybPptgkpcl267/3edLjMMPMN9V69j2bcExdDAquFgIYBhNtF1oFb83T5QpYyjpY3ceA&#10;Cr4xwbo+Pal0aeMxvOK0zS2jkpBKrcDlPJScJ+PQ67SIAwbyPuPodSY5ttyO+kjlvudSiCX3ugu0&#10;4PSAjw7N1/bgFWykMQ/PXdeIl3cXpw+x2V00Rqnzs/n+DljGOf+F4Ref0KEmpn08BJtYT/q2oKSC&#10;YimBkV9c07W9AlncSOB1xf8fqH8AAAD//wMAUEsBAi0AFAAGAAgAAAAhALaDOJL+AAAA4QEAABMA&#10;AAAAAAAAAAAAAAAAAAAAAFtDb250ZW50X1R5cGVzXS54bWxQSwECLQAUAAYACAAAACEAOP0h/9YA&#10;AACUAQAACwAAAAAAAAAAAAAAAAAvAQAAX3JlbHMvLnJlbHNQSwECLQAUAAYACAAAACEAoOZFkkcC&#10;AAB5BAAADgAAAAAAAAAAAAAAAAAuAgAAZHJzL2Uyb0RvYy54bWxQSwECLQAUAAYACAAAACEA4pgP&#10;NN4AAAAIAQAADwAAAAAAAAAAAAAAAAChBAAAZHJzL2Rvd25yZXYueG1sUEsFBgAAAAAEAAQA8wAA&#10;AKwFAAAAAA==&#10;" strokecolor="red" strokeweight="1.5pt">
                  <v:stroke endarrow="block"/>
                </v:shape>
              </w:pict>
            </w:r>
            <w:r w:rsidR="003962C4" w:rsidRPr="002124F2">
              <w:rPr>
                <w:rFonts w:ascii="Times New Roman" w:hAnsi="Times New Roman" w:cs="Times New Roman"/>
              </w:rPr>
              <w:t>безвозмездное пользование, бессрочно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фактическое предоставление</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eastAsia="Times New Roman" w:hAnsi="Times New Roman" w:cs="Times New Roman"/>
              </w:rPr>
              <w:t>ул. Ленина, 111, кв. 1, г. Пермь, 614000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90</w:t>
            </w:r>
            <w:r w:rsidR="00DB4083">
              <w:rPr>
                <w:rFonts w:ascii="Times New Roman" w:hAnsi="Times New Roman" w:cs="Times New Roman"/>
              </w:rPr>
              <w:t>,0</w:t>
            </w:r>
          </w:p>
        </w:tc>
      </w:tr>
    </w:tbl>
    <w:p w:rsidR="003962C4" w:rsidRPr="002124F2" w:rsidRDefault="006443A6" w:rsidP="00463EF1">
      <w:pPr>
        <w:widowControl w:val="0"/>
        <w:autoSpaceDE w:val="0"/>
        <w:autoSpaceDN w:val="0"/>
        <w:adjustRightInd w:val="0"/>
        <w:spacing w:after="0" w:line="240" w:lineRule="auto"/>
        <w:jc w:val="both"/>
        <w:rPr>
          <w:rFonts w:ascii="Calibri" w:hAnsi="Calibri" w:cs="Calibri"/>
        </w:rPr>
      </w:pPr>
      <w:r>
        <w:rPr>
          <w:rFonts w:ascii="Calibri" w:hAnsi="Calibri" w:cs="Calibri"/>
          <w:noProof/>
        </w:rPr>
        <w:pict>
          <v:rect id="Rectangle 112" o:spid="_x0000_s1050" style="position:absolute;left:0;text-align:left;margin-left:1.95pt;margin-top:85.05pt;width:294pt;height:132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9USwIAAJAEAAAOAAAAZHJzL2Uyb0RvYy54bWysVNtu2zAMfR+wfxD0vjpO0rQ14hRFug4D&#10;uq1Ytw9gZDkWptsoJU729aPkJE23t2EvhihSh4c8pOe3O6PZVmJQzta8vBhxJq1wjbLrmn//9vDu&#10;mrMQwTagnZU138vAbxdv38x7X8mx65xuJDICsaHqfc27GH1VFEF00kC4cF5acrYODUQycV00CD2h&#10;G12MR6NZ0TtsPDohQ6Db+8HJFxm/baWIX9o2yMh0zYlbzF/M31X6Fos5VGsE3ylxoAH/wMKAspT0&#10;BHUPEdgG1V9QRgl0wbXxQjhTuLZVQuYaqJpy9Ec1zx14mWuh5gR/alP4f7Di8/YJmWpIO84sGJLo&#10;KzUN7FpLVpbj1KDeh4rinv0TphKDf3TiR2DWLTuKk3eIru8kNESrTPHFqwfJCPSUrfpPriF82ESX&#10;e7Vr0SRA6gLbZUn2J0nkLjJBl5OryeR6RMoJ8pWzq9mUjJQDquNzjyF+kM6wdKg5Ev0MD9vHEIfQ&#10;Y0im77RqHpTW2UhzJpca2RZoQkAIaWOZn+uNIb7DPU3akBYquqaJGq6J2IlNntiElLmF8yTasr7m&#10;N5fjywz8yhdwvTqlT3AvgOcQRkVaE61MzXPSw+Cmrr+3DRUJVQSlhzP1RtuDDKnzg4Jxt9plocfT&#10;o6gr1+xJGHTDWtAa06Fz+Iuznlai5uHnBlBypj9aEvemnE7TDmVjenk1JgPPPatzD1hBUDWPnA3H&#10;ZRz2buNRrTvKNPTZujsaiFZlqdKwDKwO/Gnsc0MPK5r26tzOUS8/ksVvAAAA//8DAFBLAwQUAAYA&#10;CAAAACEARG15f90AAAAJAQAADwAAAGRycy9kb3ducmV2LnhtbEyPzW7CMBCE75V4B2uReit2IP0h&#10;jYMQUtVDL4XyACbe/KjxOooNSd6+21N73JnRzLf5bnKduOEQWk8akpUCgVR621Kt4fz19vACIkRD&#10;1nSeUMOMAXbF4i43mfUjHfF2irXgEgqZ0dDE2GdShrJBZ8LK90jsVX5wJvI51NIOZuRy18m1Uk/S&#10;mZZ4oTE9Hhosv09XxyPvx2qOuD5/ji79UHMVxtYHre+X0/4VRMQp/oXhF5/RoWCmi7+SDaLTsNly&#10;kOVnlYBg/3GbsHLRkG7SBGSRy/8fFD8AAAD//wMAUEsBAi0AFAAGAAgAAAAhALaDOJL+AAAA4QEA&#10;ABMAAAAAAAAAAAAAAAAAAAAAAFtDb250ZW50X1R5cGVzXS54bWxQSwECLQAUAAYACAAAACEAOP0h&#10;/9YAAACUAQAACwAAAAAAAAAAAAAAAAAvAQAAX3JlbHMvLnJlbHNQSwECLQAUAAYACAAAACEAKTtf&#10;VEsCAACQBAAADgAAAAAAAAAAAAAAAAAuAgAAZHJzL2Uyb0RvYy54bWxQSwECLQAUAAYACAAAACEA&#10;RG15f90AAAAJAQAADwAAAAAAAAAAAAAAAAClBAAAZHJzL2Rvd25yZXYueG1sUEsFBgAAAAAEAAQA&#10;8wAAAK8FAAAAAA==&#10;" fillcolor="#dbe5f1 [660]">
            <v:textbox>
              <w:txbxContent>
                <w:p w:rsidR="005A00D0" w:rsidRPr="003962C4" w:rsidRDefault="005A00D0">
                  <w:pPr>
                    <w:rPr>
                      <w:rFonts w:ascii="Times New Roman" w:hAnsi="Times New Roman" w:cs="Times New Roman"/>
                      <w:sz w:val="28"/>
                      <w:szCs w:val="28"/>
                    </w:rPr>
                  </w:pPr>
                  <w:r w:rsidRPr="003962C4">
                    <w:rPr>
                      <w:rFonts w:ascii="Times New Roman" w:hAnsi="Times New Roman" w:cs="Times New Roman"/>
                      <w:sz w:val="28"/>
                      <w:szCs w:val="28"/>
                    </w:rPr>
                    <w:t>Если член семьи служащего занимает жилое помещение (дом, дачу, квартиру и т.п) не принадлежащее ему на праве собственности (без заключения договора найма) указывается вид пользования – безвозмездное пользование</w:t>
                  </w:r>
                </w:p>
              </w:txbxContent>
            </v:textbox>
          </v:rect>
        </w:pict>
      </w:r>
    </w:p>
    <w:sectPr w:rsidR="003962C4" w:rsidRPr="002124F2" w:rsidSect="001D37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439" w:rsidRDefault="00727439">
      <w:pPr>
        <w:spacing w:after="0" w:line="240" w:lineRule="auto"/>
      </w:pPr>
      <w:r>
        <w:separator/>
      </w:r>
    </w:p>
  </w:endnote>
  <w:endnote w:type="continuationSeparator" w:id="1">
    <w:p w:rsidR="00727439" w:rsidRDefault="00727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D0" w:rsidRDefault="005A00D0" w:rsidP="00093AC4">
    <w:pPr>
      <w:pStyle w:val="af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D0" w:rsidRDefault="005A00D0" w:rsidP="00093AC4">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439" w:rsidRDefault="00727439">
      <w:pPr>
        <w:spacing w:after="0" w:line="240" w:lineRule="auto"/>
      </w:pPr>
      <w:r>
        <w:separator/>
      </w:r>
    </w:p>
  </w:footnote>
  <w:footnote w:type="continuationSeparator" w:id="1">
    <w:p w:rsidR="00727439" w:rsidRDefault="00727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D0" w:rsidRDefault="006443A6" w:rsidP="00093AC4">
    <w:pPr>
      <w:pStyle w:val="af"/>
      <w:framePr w:wrap="around" w:vAnchor="text" w:hAnchor="margin" w:xAlign="center" w:y="1"/>
      <w:rPr>
        <w:rStyle w:val="af1"/>
      </w:rPr>
    </w:pPr>
    <w:r>
      <w:rPr>
        <w:rStyle w:val="af1"/>
      </w:rPr>
      <w:fldChar w:fldCharType="begin"/>
    </w:r>
    <w:r w:rsidR="005A00D0">
      <w:rPr>
        <w:rStyle w:val="af1"/>
      </w:rPr>
      <w:instrText xml:space="preserve">PAGE  </w:instrText>
    </w:r>
    <w:r>
      <w:rPr>
        <w:rStyle w:val="af1"/>
      </w:rPr>
      <w:fldChar w:fldCharType="separate"/>
    </w:r>
    <w:r w:rsidR="005A00D0">
      <w:rPr>
        <w:rStyle w:val="af1"/>
        <w:noProof/>
      </w:rPr>
      <w:t>26</w:t>
    </w:r>
    <w:r>
      <w:rPr>
        <w:rStyle w:val="af1"/>
      </w:rPr>
      <w:fldChar w:fldCharType="end"/>
    </w:r>
  </w:p>
  <w:p w:rsidR="005A00D0" w:rsidRDefault="005A00D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467668"/>
      <w:docPartObj>
        <w:docPartGallery w:val="Page Numbers (Top of Page)"/>
        <w:docPartUnique/>
      </w:docPartObj>
    </w:sdtPr>
    <w:sdtContent>
      <w:p w:rsidR="005A00D0" w:rsidRDefault="006443A6">
        <w:pPr>
          <w:pStyle w:val="af"/>
          <w:jc w:val="center"/>
        </w:pPr>
        <w:r>
          <w:fldChar w:fldCharType="begin"/>
        </w:r>
        <w:r w:rsidR="005A00D0">
          <w:instrText xml:space="preserve"> PAGE   \* MERGEFORMAT </w:instrText>
        </w:r>
        <w:r>
          <w:fldChar w:fldCharType="separate"/>
        </w:r>
        <w:r w:rsidR="00654896">
          <w:rPr>
            <w:noProof/>
          </w:rPr>
          <w:t>37</w:t>
        </w:r>
        <w:r>
          <w:rPr>
            <w:noProof/>
          </w:rPr>
          <w:fldChar w:fldCharType="end"/>
        </w:r>
      </w:p>
    </w:sdtContent>
  </w:sdt>
  <w:p w:rsidR="005A00D0" w:rsidRDefault="005A00D0">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D0" w:rsidRDefault="005A00D0">
    <w:pPr>
      <w:pStyle w:val="af"/>
      <w:jc w:val="center"/>
    </w:pPr>
  </w:p>
  <w:p w:rsidR="005A00D0" w:rsidRDefault="005A00D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1EE40B9"/>
    <w:multiLevelType w:val="multilevel"/>
    <w:tmpl w:val="9412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E3246A"/>
    <w:multiLevelType w:val="hybridMultilevel"/>
    <w:tmpl w:val="FD368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1218B"/>
    <w:multiLevelType w:val="hybridMultilevel"/>
    <w:tmpl w:val="9CF4B2EA"/>
    <w:lvl w:ilvl="0" w:tplc="2DFA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145C388F"/>
    <w:multiLevelType w:val="hybridMultilevel"/>
    <w:tmpl w:val="EA882926"/>
    <w:lvl w:ilvl="0" w:tplc="95B01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5F858A2"/>
    <w:multiLevelType w:val="hybridMultilevel"/>
    <w:tmpl w:val="C8B2CACA"/>
    <w:lvl w:ilvl="0" w:tplc="96E420C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87E01"/>
    <w:multiLevelType w:val="hybridMultilevel"/>
    <w:tmpl w:val="7C52C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A4D81"/>
    <w:multiLevelType w:val="multilevel"/>
    <w:tmpl w:val="FC3C554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2C4F1A3F"/>
    <w:multiLevelType w:val="hybridMultilevel"/>
    <w:tmpl w:val="E4C01FFC"/>
    <w:lvl w:ilvl="0" w:tplc="7AB02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81B4A"/>
    <w:multiLevelType w:val="hybridMultilevel"/>
    <w:tmpl w:val="8ECA63D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D92CF4"/>
    <w:multiLevelType w:val="hybridMultilevel"/>
    <w:tmpl w:val="C89A4C72"/>
    <w:lvl w:ilvl="0" w:tplc="84F66A8A">
      <w:start w:val="2"/>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82BE3"/>
    <w:multiLevelType w:val="hybridMultilevel"/>
    <w:tmpl w:val="AD541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793AFB"/>
    <w:multiLevelType w:val="hybridMultilevel"/>
    <w:tmpl w:val="70D2B0CE"/>
    <w:lvl w:ilvl="0" w:tplc="EF88E8E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nsid w:val="496740DF"/>
    <w:multiLevelType w:val="multilevel"/>
    <w:tmpl w:val="F75E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96410"/>
    <w:multiLevelType w:val="multilevel"/>
    <w:tmpl w:val="EF285DE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0D007B9"/>
    <w:multiLevelType w:val="hybridMultilevel"/>
    <w:tmpl w:val="E86A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C4F1EE5"/>
    <w:multiLevelType w:val="hybridMultilevel"/>
    <w:tmpl w:val="DFD8F5D0"/>
    <w:lvl w:ilvl="0" w:tplc="0419000F">
      <w:start w:val="1"/>
      <w:numFmt w:val="decimal"/>
      <w:lvlText w:val="%1."/>
      <w:lvlJc w:val="left"/>
      <w:pPr>
        <w:ind w:left="1089" w:hanging="360"/>
      </w:pPr>
      <w:rPr>
        <w:rFonts w:hint="default"/>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24">
    <w:nsid w:val="5FE7775D"/>
    <w:multiLevelType w:val="multilevel"/>
    <w:tmpl w:val="D862B5F4"/>
    <w:lvl w:ilvl="0">
      <w:start w:val="1"/>
      <w:numFmt w:val="decimal"/>
      <w:lvlText w:val="%1."/>
      <w:lvlJc w:val="left"/>
      <w:pPr>
        <w:ind w:left="36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617B6772"/>
    <w:multiLevelType w:val="hybridMultilevel"/>
    <w:tmpl w:val="BADC3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917A24"/>
    <w:multiLevelType w:val="hybridMultilevel"/>
    <w:tmpl w:val="EA902514"/>
    <w:lvl w:ilvl="0" w:tplc="0754A5FA">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27">
    <w:nsid w:val="6FA42EB2"/>
    <w:multiLevelType w:val="hybridMultilevel"/>
    <w:tmpl w:val="DCA069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83C54"/>
    <w:multiLevelType w:val="hybridMultilevel"/>
    <w:tmpl w:val="8348C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96847"/>
    <w:multiLevelType w:val="hybridMultilevel"/>
    <w:tmpl w:val="A9082A3E"/>
    <w:lvl w:ilvl="0" w:tplc="BE08D85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3">
    <w:nsid w:val="7B490386"/>
    <w:multiLevelType w:val="hybridMultilevel"/>
    <w:tmpl w:val="BD7A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6A0185"/>
    <w:multiLevelType w:val="hybridMultilevel"/>
    <w:tmpl w:val="3CA05076"/>
    <w:lvl w:ilvl="0" w:tplc="2E003C92">
      <w:start w:val="2"/>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35">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9"/>
  </w:num>
  <w:num w:numId="4">
    <w:abstractNumId w:val="33"/>
  </w:num>
  <w:num w:numId="5">
    <w:abstractNumId w:val="26"/>
  </w:num>
  <w:num w:numId="6">
    <w:abstractNumId w:val="22"/>
  </w:num>
  <w:num w:numId="7">
    <w:abstractNumId w:val="30"/>
  </w:num>
  <w:num w:numId="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3">
    <w:abstractNumId w:val="31"/>
  </w:num>
  <w:num w:numId="14">
    <w:abstractNumId w:val="35"/>
  </w:num>
  <w:num w:numId="15">
    <w:abstractNumId w:val="19"/>
  </w:num>
  <w:num w:numId="16">
    <w:abstractNumId w:val="18"/>
  </w:num>
  <w:num w:numId="17">
    <w:abstractNumId w:val="25"/>
  </w:num>
  <w:num w:numId="18">
    <w:abstractNumId w:val="2"/>
  </w:num>
  <w:num w:numId="19">
    <w:abstractNumId w:val="1"/>
  </w:num>
  <w:num w:numId="20">
    <w:abstractNumId w:val="14"/>
  </w:num>
  <w:num w:numId="21">
    <w:abstractNumId w:val="27"/>
  </w:num>
  <w:num w:numId="22">
    <w:abstractNumId w:val="3"/>
  </w:num>
  <w:num w:numId="23">
    <w:abstractNumId w:val="9"/>
  </w:num>
  <w:num w:numId="24">
    <w:abstractNumId w:val="7"/>
  </w:num>
  <w:num w:numId="25">
    <w:abstractNumId w:val="8"/>
  </w:num>
  <w:num w:numId="26">
    <w:abstractNumId w:val="16"/>
  </w:num>
  <w:num w:numId="27">
    <w:abstractNumId w:val="12"/>
  </w:num>
  <w:num w:numId="28">
    <w:abstractNumId w:val="10"/>
  </w:num>
  <w:num w:numId="29">
    <w:abstractNumId w:val="32"/>
  </w:num>
  <w:num w:numId="30">
    <w:abstractNumId w:val="21"/>
  </w:num>
  <w:num w:numId="31">
    <w:abstractNumId w:val="4"/>
  </w:num>
  <w:num w:numId="32">
    <w:abstractNumId w:val="6"/>
  </w:num>
  <w:num w:numId="33">
    <w:abstractNumId w:val="28"/>
  </w:num>
  <w:num w:numId="34">
    <w:abstractNumId w:val="34"/>
  </w:num>
  <w:num w:numId="35">
    <w:abstractNumId w:val="5"/>
  </w:num>
  <w:num w:numId="36">
    <w:abstractNumId w:val="15"/>
  </w:num>
  <w:num w:numId="37">
    <w:abstractNumId w:val="17"/>
  </w:num>
  <w:num w:numId="38">
    <w:abstractNumId w:val="11"/>
  </w:num>
  <w:num w:numId="39">
    <w:abstractNumId w:val="20"/>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0181"/>
    <w:rsid w:val="00015564"/>
    <w:rsid w:val="000353C1"/>
    <w:rsid w:val="000441B8"/>
    <w:rsid w:val="00045837"/>
    <w:rsid w:val="000526A7"/>
    <w:rsid w:val="000558A0"/>
    <w:rsid w:val="00070E8B"/>
    <w:rsid w:val="00093AC4"/>
    <w:rsid w:val="000C0D8A"/>
    <w:rsid w:val="000F2186"/>
    <w:rsid w:val="00100609"/>
    <w:rsid w:val="001010FF"/>
    <w:rsid w:val="00101BC3"/>
    <w:rsid w:val="0012589D"/>
    <w:rsid w:val="00133D1C"/>
    <w:rsid w:val="00147148"/>
    <w:rsid w:val="0016338E"/>
    <w:rsid w:val="001860C8"/>
    <w:rsid w:val="00191F48"/>
    <w:rsid w:val="001B314A"/>
    <w:rsid w:val="001B4EB0"/>
    <w:rsid w:val="001D3707"/>
    <w:rsid w:val="001E36FC"/>
    <w:rsid w:val="00231066"/>
    <w:rsid w:val="002420D2"/>
    <w:rsid w:val="00256467"/>
    <w:rsid w:val="00257FBD"/>
    <w:rsid w:val="002D0B61"/>
    <w:rsid w:val="002F7A38"/>
    <w:rsid w:val="003000C5"/>
    <w:rsid w:val="00311541"/>
    <w:rsid w:val="0031520E"/>
    <w:rsid w:val="00346DDA"/>
    <w:rsid w:val="00393C37"/>
    <w:rsid w:val="003962C4"/>
    <w:rsid w:val="003B21B2"/>
    <w:rsid w:val="003E269C"/>
    <w:rsid w:val="003E5DC8"/>
    <w:rsid w:val="003F1A26"/>
    <w:rsid w:val="00425ED5"/>
    <w:rsid w:val="00426C80"/>
    <w:rsid w:val="00463EF1"/>
    <w:rsid w:val="004B2924"/>
    <w:rsid w:val="004E2F2A"/>
    <w:rsid w:val="004F74B2"/>
    <w:rsid w:val="005328B5"/>
    <w:rsid w:val="00533E51"/>
    <w:rsid w:val="00571804"/>
    <w:rsid w:val="005756F9"/>
    <w:rsid w:val="005A00D0"/>
    <w:rsid w:val="005A2707"/>
    <w:rsid w:val="005C49B0"/>
    <w:rsid w:val="005D1E0D"/>
    <w:rsid w:val="005E3356"/>
    <w:rsid w:val="006443A6"/>
    <w:rsid w:val="00652A87"/>
    <w:rsid w:val="00654896"/>
    <w:rsid w:val="00680112"/>
    <w:rsid w:val="006A54EA"/>
    <w:rsid w:val="006A5945"/>
    <w:rsid w:val="006B5157"/>
    <w:rsid w:val="00710707"/>
    <w:rsid w:val="007246C7"/>
    <w:rsid w:val="00727439"/>
    <w:rsid w:val="00743E85"/>
    <w:rsid w:val="00757831"/>
    <w:rsid w:val="00783048"/>
    <w:rsid w:val="007A2BE0"/>
    <w:rsid w:val="007A6E79"/>
    <w:rsid w:val="007C42D5"/>
    <w:rsid w:val="007C742F"/>
    <w:rsid w:val="007D1FBE"/>
    <w:rsid w:val="00813D64"/>
    <w:rsid w:val="00845F94"/>
    <w:rsid w:val="008555B4"/>
    <w:rsid w:val="0086676E"/>
    <w:rsid w:val="00892B4B"/>
    <w:rsid w:val="008942A0"/>
    <w:rsid w:val="008A1DE4"/>
    <w:rsid w:val="009643C1"/>
    <w:rsid w:val="009E7A4F"/>
    <w:rsid w:val="009F0169"/>
    <w:rsid w:val="00A02776"/>
    <w:rsid w:val="00A04507"/>
    <w:rsid w:val="00A0462A"/>
    <w:rsid w:val="00A11D00"/>
    <w:rsid w:val="00A50612"/>
    <w:rsid w:val="00A55EE0"/>
    <w:rsid w:val="00A73D36"/>
    <w:rsid w:val="00A779E7"/>
    <w:rsid w:val="00A9323D"/>
    <w:rsid w:val="00A954B8"/>
    <w:rsid w:val="00AA2153"/>
    <w:rsid w:val="00AB1BEC"/>
    <w:rsid w:val="00B01360"/>
    <w:rsid w:val="00B02A87"/>
    <w:rsid w:val="00B10E69"/>
    <w:rsid w:val="00B346B5"/>
    <w:rsid w:val="00B37484"/>
    <w:rsid w:val="00B44BAB"/>
    <w:rsid w:val="00B87FA9"/>
    <w:rsid w:val="00B912AA"/>
    <w:rsid w:val="00BB0C06"/>
    <w:rsid w:val="00BB2200"/>
    <w:rsid w:val="00BC5766"/>
    <w:rsid w:val="00BD0BC6"/>
    <w:rsid w:val="00BD227C"/>
    <w:rsid w:val="00BD49B8"/>
    <w:rsid w:val="00BF0181"/>
    <w:rsid w:val="00C47CF9"/>
    <w:rsid w:val="00C50631"/>
    <w:rsid w:val="00C51171"/>
    <w:rsid w:val="00C54165"/>
    <w:rsid w:val="00C82384"/>
    <w:rsid w:val="00CB573E"/>
    <w:rsid w:val="00CD1B73"/>
    <w:rsid w:val="00CE25FE"/>
    <w:rsid w:val="00D2752E"/>
    <w:rsid w:val="00D435A1"/>
    <w:rsid w:val="00D471CA"/>
    <w:rsid w:val="00D551DB"/>
    <w:rsid w:val="00D67F51"/>
    <w:rsid w:val="00DB4083"/>
    <w:rsid w:val="00DC381D"/>
    <w:rsid w:val="00DC697B"/>
    <w:rsid w:val="00DD329B"/>
    <w:rsid w:val="00DE171C"/>
    <w:rsid w:val="00DF538D"/>
    <w:rsid w:val="00E148B2"/>
    <w:rsid w:val="00E34A1C"/>
    <w:rsid w:val="00E5241C"/>
    <w:rsid w:val="00E813F1"/>
    <w:rsid w:val="00E86CA0"/>
    <w:rsid w:val="00E87981"/>
    <w:rsid w:val="00EA2C6D"/>
    <w:rsid w:val="00EB2624"/>
    <w:rsid w:val="00EB2EA6"/>
    <w:rsid w:val="00EE2B84"/>
    <w:rsid w:val="00F27BF3"/>
    <w:rsid w:val="00F40397"/>
    <w:rsid w:val="00F47527"/>
    <w:rsid w:val="00F6378C"/>
    <w:rsid w:val="00F77252"/>
    <w:rsid w:val="00F87E9B"/>
    <w:rsid w:val="00F9204D"/>
    <w:rsid w:val="00FB75D1"/>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fillcolor="white">
      <v:fill color="white"/>
    </o:shapedefaults>
    <o:shapelayout v:ext="edit">
      <o:idmap v:ext="edit" data="1"/>
      <o:rules v:ext="edit">
        <o:r id="V:Rule26" type="connector" idref="#AutoShape 19"/>
        <o:r id="V:Rule27" type="connector" idref="#AutoShape 13"/>
        <o:r id="V:Rule28" type="connector" idref="#AutoShape 18"/>
        <o:r id="V:Rule29" type="connector" idref="#AutoShape 38"/>
        <o:r id="V:Rule30" type="connector" idref="#AutoShape 79"/>
        <o:r id="V:Rule31" type="connector" idref="#AutoShape 30"/>
        <o:r id="V:Rule32" type="connector" idref="#AutoShape 102"/>
        <o:r id="V:Rule33" type="connector" idref="#AutoShape 25"/>
        <o:r id="V:Rule34" type="connector" idref="#AutoShape 26"/>
        <o:r id="V:Rule35" type="connector" idref="#AutoShape 47"/>
        <o:r id="V:Rule36" type="connector" idref="#AutoShape 90"/>
        <o:r id="V:Rule37" type="connector" idref="#AutoShape 83"/>
        <o:r id="V:Rule38" type="connector" idref="#AutoShape 51"/>
        <o:r id="V:Rule39" type="connector" idref="#AutoShape 91"/>
        <o:r id="V:Rule40" type="connector" idref="#AutoShape 98"/>
        <o:r id="V:Rule41" type="connector" idref="#AutoShape 56"/>
        <o:r id="V:Rule42" type="connector" idref="#AutoShape 92"/>
        <o:r id="V:Rule43" type="connector" idref="#AutoShape 100"/>
        <o:r id="V:Rule44" type="connector" idref="#AutoShape 37"/>
        <o:r id="V:Rule45" type="connector" idref="#AutoShape 72"/>
        <o:r id="V:Rule46" type="connector" idref="#AutoShape 42"/>
        <o:r id="V:Rule47" type="connector" idref="#AutoShape 66"/>
        <o:r id="V:Rule48" type="connector" idref="#AutoShape 111"/>
        <o:r id="V:Rule49" type="connector" idref="#AutoShape 93"/>
        <o:r id="V:Rule50"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31"/>
  </w:style>
  <w:style w:type="paragraph" w:styleId="1">
    <w:name w:val="heading 1"/>
    <w:basedOn w:val="a"/>
    <w:link w:val="10"/>
    <w:qFormat/>
    <w:rsid w:val="00A04507"/>
    <w:pPr>
      <w:spacing w:before="100" w:beforeAutospacing="1" w:after="100" w:afterAutospacing="1" w:line="240" w:lineRule="auto"/>
      <w:outlineLvl w:val="0"/>
    </w:pPr>
    <w:rPr>
      <w:rFonts w:ascii="Times New Roman" w:eastAsia="Times New Roman" w:hAnsi="Times New Roman" w:cs="Times New Roman"/>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FBD"/>
    <w:rPr>
      <w:color w:val="0000FF" w:themeColor="hyperlink"/>
      <w:u w:val="single"/>
    </w:rPr>
  </w:style>
  <w:style w:type="paragraph" w:styleId="a4">
    <w:name w:val="Normal (Web)"/>
    <w:basedOn w:val="a"/>
    <w:rsid w:val="003E5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link w:val="a6"/>
    <w:rsid w:val="003E5DC8"/>
    <w:rPr>
      <w:rFonts w:ascii="Calibri" w:hAnsi="Calibri" w:cs="Calibri"/>
      <w:shd w:val="clear" w:color="auto" w:fill="FFFFFF"/>
    </w:rPr>
  </w:style>
  <w:style w:type="paragraph" w:styleId="a6">
    <w:name w:val="Body Text"/>
    <w:basedOn w:val="a"/>
    <w:link w:val="a5"/>
    <w:rsid w:val="003E5DC8"/>
    <w:pPr>
      <w:widowControl w:val="0"/>
      <w:shd w:val="clear" w:color="auto" w:fill="FFFFFF"/>
      <w:spacing w:after="780" w:line="298" w:lineRule="exact"/>
      <w:ind w:hanging="1600"/>
      <w:jc w:val="both"/>
    </w:pPr>
    <w:rPr>
      <w:rFonts w:ascii="Calibri" w:hAnsi="Calibri" w:cs="Calibri"/>
    </w:rPr>
  </w:style>
  <w:style w:type="character" w:customStyle="1" w:styleId="11">
    <w:name w:val="Основной текст Знак1"/>
    <w:basedOn w:val="a0"/>
    <w:uiPriority w:val="99"/>
    <w:rsid w:val="003E5DC8"/>
  </w:style>
  <w:style w:type="character" w:customStyle="1" w:styleId="apple-converted-space">
    <w:name w:val="apple-converted-space"/>
    <w:basedOn w:val="a0"/>
    <w:rsid w:val="003E5DC8"/>
  </w:style>
  <w:style w:type="character" w:customStyle="1" w:styleId="10">
    <w:name w:val="Заголовок 1 Знак"/>
    <w:basedOn w:val="a0"/>
    <w:link w:val="1"/>
    <w:rsid w:val="00A04507"/>
    <w:rPr>
      <w:rFonts w:ascii="Times New Roman" w:eastAsia="Times New Roman" w:hAnsi="Times New Roman" w:cs="Times New Roman"/>
      <w:bCs/>
      <w:kern w:val="36"/>
      <w:sz w:val="40"/>
      <w:szCs w:val="48"/>
    </w:rPr>
  </w:style>
  <w:style w:type="character" w:customStyle="1" w:styleId="FontStyle12">
    <w:name w:val="Font Style12"/>
    <w:rsid w:val="00D67F51"/>
    <w:rPr>
      <w:rFonts w:ascii="Times New Roman" w:hAnsi="Times New Roman" w:cs="Times New Roman" w:hint="default"/>
      <w:sz w:val="24"/>
      <w:szCs w:val="24"/>
    </w:rPr>
  </w:style>
  <w:style w:type="paragraph" w:customStyle="1" w:styleId="ConsPlusCell">
    <w:name w:val="ConsPlusCell"/>
    <w:uiPriority w:val="99"/>
    <w:rsid w:val="00D67F51"/>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3">
    <w:name w:val="Заголовок №3"/>
    <w:rsid w:val="00D67F51"/>
    <w:rPr>
      <w:rFonts w:ascii="Calibri" w:hAnsi="Calibri" w:cs="Calibri"/>
      <w:shd w:val="clear" w:color="auto" w:fill="FFFFFF"/>
    </w:rPr>
  </w:style>
  <w:style w:type="paragraph" w:customStyle="1" w:styleId="ConsPlusNonformat">
    <w:name w:val="ConsPlusNonformat"/>
    <w:uiPriority w:val="99"/>
    <w:rsid w:val="00D551DB"/>
    <w:pPr>
      <w:widowControl w:val="0"/>
      <w:autoSpaceDE w:val="0"/>
      <w:autoSpaceDN w:val="0"/>
      <w:adjustRightInd w:val="0"/>
      <w:spacing w:after="0" w:line="240" w:lineRule="auto"/>
    </w:pPr>
    <w:rPr>
      <w:rFonts w:ascii="Courier New" w:hAnsi="Courier New" w:cs="Courier New"/>
      <w:sz w:val="20"/>
      <w:szCs w:val="20"/>
    </w:rPr>
  </w:style>
  <w:style w:type="character" w:customStyle="1" w:styleId="a7">
    <w:name w:val="Сноска_"/>
    <w:link w:val="12"/>
    <w:rsid w:val="00F9204D"/>
    <w:rPr>
      <w:rFonts w:ascii="Calibri" w:hAnsi="Calibri" w:cs="Calibri"/>
      <w:shd w:val="clear" w:color="auto" w:fill="FFFFFF"/>
    </w:rPr>
  </w:style>
  <w:style w:type="paragraph" w:customStyle="1" w:styleId="12">
    <w:name w:val="Сноска1"/>
    <w:basedOn w:val="a"/>
    <w:link w:val="a7"/>
    <w:rsid w:val="00F9204D"/>
    <w:pPr>
      <w:widowControl w:val="0"/>
      <w:shd w:val="clear" w:color="auto" w:fill="FFFFFF"/>
      <w:spacing w:after="0" w:line="269" w:lineRule="exact"/>
      <w:jc w:val="both"/>
    </w:pPr>
    <w:rPr>
      <w:rFonts w:ascii="Calibri" w:hAnsi="Calibri" w:cs="Calibri"/>
    </w:rPr>
  </w:style>
  <w:style w:type="paragraph" w:customStyle="1" w:styleId="Default">
    <w:name w:val="Default"/>
    <w:rsid w:val="00533E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_"/>
    <w:link w:val="31"/>
    <w:rsid w:val="006A5945"/>
    <w:rPr>
      <w:rFonts w:ascii="Calibri" w:hAnsi="Calibri" w:cs="Calibri"/>
      <w:shd w:val="clear" w:color="auto" w:fill="FFFFFF"/>
    </w:rPr>
  </w:style>
  <w:style w:type="paragraph" w:customStyle="1" w:styleId="31">
    <w:name w:val="Заголовок №31"/>
    <w:basedOn w:val="a"/>
    <w:link w:val="30"/>
    <w:rsid w:val="006A5945"/>
    <w:pPr>
      <w:widowControl w:val="0"/>
      <w:shd w:val="clear" w:color="auto" w:fill="FFFFFF"/>
      <w:spacing w:before="120" w:after="120" w:line="240" w:lineRule="atLeast"/>
      <w:ind w:hanging="1600"/>
      <w:jc w:val="center"/>
      <w:outlineLvl w:val="2"/>
    </w:pPr>
    <w:rPr>
      <w:rFonts w:ascii="Calibri" w:hAnsi="Calibri" w:cs="Calibri"/>
    </w:rPr>
  </w:style>
  <w:style w:type="paragraph" w:styleId="a8">
    <w:name w:val="List Paragraph"/>
    <w:basedOn w:val="a"/>
    <w:uiPriority w:val="34"/>
    <w:qFormat/>
    <w:rsid w:val="006A5945"/>
    <w:pPr>
      <w:ind w:left="720"/>
      <w:contextualSpacing/>
    </w:pPr>
  </w:style>
  <w:style w:type="character" w:customStyle="1" w:styleId="a9">
    <w:name w:val="Основной текст_"/>
    <w:link w:val="13"/>
    <w:rsid w:val="006A5945"/>
    <w:rPr>
      <w:sz w:val="28"/>
      <w:szCs w:val="28"/>
      <w:shd w:val="clear" w:color="auto" w:fill="FFFFFF"/>
    </w:rPr>
  </w:style>
  <w:style w:type="paragraph" w:customStyle="1" w:styleId="13">
    <w:name w:val="Основной текст1"/>
    <w:basedOn w:val="a"/>
    <w:link w:val="a9"/>
    <w:rsid w:val="006A5945"/>
    <w:pPr>
      <w:shd w:val="clear" w:color="auto" w:fill="FFFFFF"/>
      <w:spacing w:after="420" w:line="0" w:lineRule="atLeast"/>
      <w:ind w:hanging="420"/>
      <w:jc w:val="center"/>
    </w:pPr>
    <w:rPr>
      <w:sz w:val="28"/>
      <w:szCs w:val="28"/>
    </w:rPr>
  </w:style>
  <w:style w:type="character" w:styleId="aa">
    <w:name w:val="Emphasis"/>
    <w:qFormat/>
    <w:rsid w:val="001010FF"/>
    <w:rPr>
      <w:i/>
      <w:iCs/>
    </w:rPr>
  </w:style>
  <w:style w:type="paragraph" w:styleId="ab">
    <w:name w:val="Intense Quote"/>
    <w:basedOn w:val="a"/>
    <w:next w:val="a"/>
    <w:link w:val="ac"/>
    <w:uiPriority w:val="30"/>
    <w:qFormat/>
    <w:rsid w:val="00B912AA"/>
    <w:pPr>
      <w:pBdr>
        <w:bottom w:val="single" w:sz="4" w:space="3" w:color="4F81BD" w:themeColor="accent1"/>
      </w:pBdr>
      <w:spacing w:before="200" w:after="280"/>
      <w:ind w:left="936" w:right="936"/>
    </w:pPr>
    <w:rPr>
      <w:rFonts w:ascii="Times New Roman" w:hAnsi="Times New Roman" w:cs="Times New Roman"/>
      <w:bCs/>
      <w:iCs/>
      <w:sz w:val="28"/>
      <w:szCs w:val="28"/>
    </w:rPr>
  </w:style>
  <w:style w:type="character" w:customStyle="1" w:styleId="ac">
    <w:name w:val="Выделенная цитата Знак"/>
    <w:basedOn w:val="a0"/>
    <w:link w:val="ab"/>
    <w:uiPriority w:val="30"/>
    <w:rsid w:val="00B912AA"/>
    <w:rPr>
      <w:rFonts w:ascii="Times New Roman" w:hAnsi="Times New Roman" w:cs="Times New Roman"/>
      <w:bCs/>
      <w:iCs/>
      <w:sz w:val="28"/>
      <w:szCs w:val="28"/>
    </w:rPr>
  </w:style>
  <w:style w:type="paragraph" w:styleId="ad">
    <w:name w:val="Balloon Text"/>
    <w:basedOn w:val="a"/>
    <w:link w:val="ae"/>
    <w:uiPriority w:val="99"/>
    <w:semiHidden/>
    <w:unhideWhenUsed/>
    <w:rsid w:val="00A027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2776"/>
    <w:rPr>
      <w:rFonts w:ascii="Tahoma" w:hAnsi="Tahoma" w:cs="Tahoma"/>
      <w:sz w:val="16"/>
      <w:szCs w:val="16"/>
    </w:rPr>
  </w:style>
  <w:style w:type="paragraph" w:customStyle="1" w:styleId="ConsPlusNormal">
    <w:name w:val="ConsPlusNormal"/>
    <w:rsid w:val="00652A87"/>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header"/>
    <w:basedOn w:val="a"/>
    <w:link w:val="af0"/>
    <w:uiPriority w:val="99"/>
    <w:rsid w:val="00652A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652A87"/>
    <w:rPr>
      <w:rFonts w:ascii="Times New Roman" w:eastAsia="Times New Roman" w:hAnsi="Times New Roman" w:cs="Times New Roman"/>
      <w:sz w:val="24"/>
      <w:szCs w:val="24"/>
    </w:rPr>
  </w:style>
  <w:style w:type="character" w:styleId="af1">
    <w:name w:val="page number"/>
    <w:basedOn w:val="a0"/>
    <w:rsid w:val="00652A87"/>
  </w:style>
  <w:style w:type="table" w:styleId="af2">
    <w:name w:val="Table Grid"/>
    <w:basedOn w:val="a1"/>
    <w:uiPriority w:val="59"/>
    <w:rsid w:val="00652A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semiHidden/>
    <w:rsid w:val="00652A87"/>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652A87"/>
    <w:rPr>
      <w:rFonts w:ascii="Tahoma" w:eastAsia="Times New Roman" w:hAnsi="Tahoma" w:cs="Tahoma"/>
      <w:sz w:val="20"/>
      <w:szCs w:val="20"/>
      <w:shd w:val="clear" w:color="auto" w:fill="000080"/>
    </w:rPr>
  </w:style>
  <w:style w:type="character" w:styleId="af5">
    <w:name w:val="Strong"/>
    <w:basedOn w:val="a0"/>
    <w:uiPriority w:val="22"/>
    <w:qFormat/>
    <w:rsid w:val="00652A87"/>
    <w:rPr>
      <w:b/>
      <w:bCs/>
    </w:rPr>
  </w:style>
  <w:style w:type="paragraph" w:customStyle="1" w:styleId="ConsPlusTitle">
    <w:name w:val="ConsPlusTitle"/>
    <w:rsid w:val="00652A8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6">
    <w:name w:val="footer"/>
    <w:basedOn w:val="a"/>
    <w:link w:val="af7"/>
    <w:uiPriority w:val="99"/>
    <w:rsid w:val="00652A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652A87"/>
    <w:rPr>
      <w:rFonts w:ascii="Times New Roman" w:eastAsia="Times New Roman" w:hAnsi="Times New Roman" w:cs="Times New Roman"/>
      <w:sz w:val="24"/>
      <w:szCs w:val="24"/>
    </w:rPr>
  </w:style>
  <w:style w:type="paragraph" w:styleId="af8">
    <w:name w:val="footnote text"/>
    <w:basedOn w:val="a"/>
    <w:link w:val="af9"/>
    <w:uiPriority w:val="99"/>
    <w:rsid w:val="00652A87"/>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652A87"/>
    <w:rPr>
      <w:rFonts w:ascii="Times New Roman" w:eastAsia="Times New Roman" w:hAnsi="Times New Roman" w:cs="Times New Roman"/>
      <w:sz w:val="20"/>
      <w:szCs w:val="20"/>
    </w:rPr>
  </w:style>
  <w:style w:type="character" w:styleId="afa">
    <w:name w:val="footnote reference"/>
    <w:basedOn w:val="a0"/>
    <w:uiPriority w:val="99"/>
    <w:rsid w:val="00652A87"/>
    <w:rPr>
      <w:vertAlign w:val="superscript"/>
    </w:rPr>
  </w:style>
  <w:style w:type="character" w:styleId="afb">
    <w:name w:val="FollowedHyperlink"/>
    <w:basedOn w:val="a0"/>
    <w:rsid w:val="00652A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04507"/>
    <w:pPr>
      <w:spacing w:before="100" w:beforeAutospacing="1" w:after="100" w:afterAutospacing="1" w:line="240" w:lineRule="auto"/>
      <w:outlineLvl w:val="0"/>
    </w:pPr>
    <w:rPr>
      <w:rFonts w:ascii="Times New Roman" w:eastAsia="Times New Roman" w:hAnsi="Times New Roman" w:cs="Times New Roman"/>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FBD"/>
    <w:rPr>
      <w:color w:val="0000FF" w:themeColor="hyperlink"/>
      <w:u w:val="single"/>
    </w:rPr>
  </w:style>
  <w:style w:type="paragraph" w:styleId="a4">
    <w:name w:val="Normal (Web)"/>
    <w:basedOn w:val="a"/>
    <w:rsid w:val="003E5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link w:val="a6"/>
    <w:rsid w:val="003E5DC8"/>
    <w:rPr>
      <w:rFonts w:ascii="Calibri" w:hAnsi="Calibri" w:cs="Calibri"/>
      <w:shd w:val="clear" w:color="auto" w:fill="FFFFFF"/>
    </w:rPr>
  </w:style>
  <w:style w:type="paragraph" w:styleId="a6">
    <w:name w:val="Body Text"/>
    <w:basedOn w:val="a"/>
    <w:link w:val="a5"/>
    <w:rsid w:val="003E5DC8"/>
    <w:pPr>
      <w:widowControl w:val="0"/>
      <w:shd w:val="clear" w:color="auto" w:fill="FFFFFF"/>
      <w:spacing w:after="780" w:line="298" w:lineRule="exact"/>
      <w:ind w:hanging="1600"/>
      <w:jc w:val="both"/>
    </w:pPr>
    <w:rPr>
      <w:rFonts w:ascii="Calibri" w:hAnsi="Calibri" w:cs="Calibri"/>
    </w:rPr>
  </w:style>
  <w:style w:type="character" w:customStyle="1" w:styleId="11">
    <w:name w:val="Основной текст Знак1"/>
    <w:basedOn w:val="a0"/>
    <w:uiPriority w:val="99"/>
    <w:rsid w:val="003E5DC8"/>
  </w:style>
  <w:style w:type="character" w:customStyle="1" w:styleId="apple-converted-space">
    <w:name w:val="apple-converted-space"/>
    <w:basedOn w:val="a0"/>
    <w:rsid w:val="003E5DC8"/>
  </w:style>
  <w:style w:type="character" w:customStyle="1" w:styleId="10">
    <w:name w:val="Заголовок 1 Знак"/>
    <w:basedOn w:val="a0"/>
    <w:link w:val="1"/>
    <w:rsid w:val="00A04507"/>
    <w:rPr>
      <w:rFonts w:ascii="Times New Roman" w:eastAsia="Times New Roman" w:hAnsi="Times New Roman" w:cs="Times New Roman"/>
      <w:bCs/>
      <w:kern w:val="36"/>
      <w:sz w:val="40"/>
      <w:szCs w:val="48"/>
    </w:rPr>
  </w:style>
  <w:style w:type="character" w:customStyle="1" w:styleId="FontStyle12">
    <w:name w:val="Font Style12"/>
    <w:rsid w:val="00D67F51"/>
    <w:rPr>
      <w:rFonts w:ascii="Times New Roman" w:hAnsi="Times New Roman" w:cs="Times New Roman" w:hint="default"/>
      <w:sz w:val="24"/>
      <w:szCs w:val="24"/>
    </w:rPr>
  </w:style>
  <w:style w:type="paragraph" w:customStyle="1" w:styleId="ConsPlusCell">
    <w:name w:val="ConsPlusCell"/>
    <w:uiPriority w:val="99"/>
    <w:rsid w:val="00D67F51"/>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3">
    <w:name w:val="Заголовок №3"/>
    <w:rsid w:val="00D67F51"/>
    <w:rPr>
      <w:rFonts w:ascii="Calibri" w:hAnsi="Calibri" w:cs="Calibri"/>
      <w:shd w:val="clear" w:color="auto" w:fill="FFFFFF"/>
    </w:rPr>
  </w:style>
  <w:style w:type="paragraph" w:customStyle="1" w:styleId="ConsPlusNonformat">
    <w:name w:val="ConsPlusNonformat"/>
    <w:uiPriority w:val="99"/>
    <w:rsid w:val="00D551DB"/>
    <w:pPr>
      <w:widowControl w:val="0"/>
      <w:autoSpaceDE w:val="0"/>
      <w:autoSpaceDN w:val="0"/>
      <w:adjustRightInd w:val="0"/>
      <w:spacing w:after="0" w:line="240" w:lineRule="auto"/>
    </w:pPr>
    <w:rPr>
      <w:rFonts w:ascii="Courier New" w:hAnsi="Courier New" w:cs="Courier New"/>
      <w:sz w:val="20"/>
      <w:szCs w:val="20"/>
    </w:rPr>
  </w:style>
  <w:style w:type="character" w:customStyle="1" w:styleId="a7">
    <w:name w:val="Сноска_"/>
    <w:link w:val="12"/>
    <w:rsid w:val="00F9204D"/>
    <w:rPr>
      <w:rFonts w:ascii="Calibri" w:hAnsi="Calibri" w:cs="Calibri"/>
      <w:shd w:val="clear" w:color="auto" w:fill="FFFFFF"/>
    </w:rPr>
  </w:style>
  <w:style w:type="paragraph" w:customStyle="1" w:styleId="12">
    <w:name w:val="Сноска1"/>
    <w:basedOn w:val="a"/>
    <w:link w:val="a7"/>
    <w:rsid w:val="00F9204D"/>
    <w:pPr>
      <w:widowControl w:val="0"/>
      <w:shd w:val="clear" w:color="auto" w:fill="FFFFFF"/>
      <w:spacing w:after="0" w:line="269" w:lineRule="exact"/>
      <w:jc w:val="both"/>
    </w:pPr>
    <w:rPr>
      <w:rFonts w:ascii="Calibri" w:hAnsi="Calibri" w:cs="Calibri"/>
    </w:rPr>
  </w:style>
  <w:style w:type="paragraph" w:customStyle="1" w:styleId="Default">
    <w:name w:val="Default"/>
    <w:rsid w:val="00533E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_"/>
    <w:link w:val="31"/>
    <w:rsid w:val="006A5945"/>
    <w:rPr>
      <w:rFonts w:ascii="Calibri" w:hAnsi="Calibri" w:cs="Calibri"/>
      <w:shd w:val="clear" w:color="auto" w:fill="FFFFFF"/>
    </w:rPr>
  </w:style>
  <w:style w:type="paragraph" w:customStyle="1" w:styleId="31">
    <w:name w:val="Заголовок №31"/>
    <w:basedOn w:val="a"/>
    <w:link w:val="30"/>
    <w:rsid w:val="006A5945"/>
    <w:pPr>
      <w:widowControl w:val="0"/>
      <w:shd w:val="clear" w:color="auto" w:fill="FFFFFF"/>
      <w:spacing w:before="120" w:after="120" w:line="240" w:lineRule="atLeast"/>
      <w:ind w:hanging="1600"/>
      <w:jc w:val="center"/>
      <w:outlineLvl w:val="2"/>
    </w:pPr>
    <w:rPr>
      <w:rFonts w:ascii="Calibri" w:hAnsi="Calibri" w:cs="Calibri"/>
    </w:rPr>
  </w:style>
  <w:style w:type="paragraph" w:styleId="a8">
    <w:name w:val="List Paragraph"/>
    <w:basedOn w:val="a"/>
    <w:uiPriority w:val="34"/>
    <w:qFormat/>
    <w:rsid w:val="006A5945"/>
    <w:pPr>
      <w:ind w:left="720"/>
      <w:contextualSpacing/>
    </w:pPr>
  </w:style>
  <w:style w:type="character" w:customStyle="1" w:styleId="a9">
    <w:name w:val="Основной текст_"/>
    <w:link w:val="13"/>
    <w:rsid w:val="006A5945"/>
    <w:rPr>
      <w:sz w:val="28"/>
      <w:szCs w:val="28"/>
      <w:shd w:val="clear" w:color="auto" w:fill="FFFFFF"/>
    </w:rPr>
  </w:style>
  <w:style w:type="paragraph" w:customStyle="1" w:styleId="13">
    <w:name w:val="Основной текст1"/>
    <w:basedOn w:val="a"/>
    <w:link w:val="a9"/>
    <w:rsid w:val="006A5945"/>
    <w:pPr>
      <w:shd w:val="clear" w:color="auto" w:fill="FFFFFF"/>
      <w:spacing w:after="420" w:line="0" w:lineRule="atLeast"/>
      <w:ind w:hanging="420"/>
      <w:jc w:val="center"/>
    </w:pPr>
    <w:rPr>
      <w:sz w:val="28"/>
      <w:szCs w:val="28"/>
    </w:rPr>
  </w:style>
  <w:style w:type="character" w:styleId="aa">
    <w:name w:val="Emphasis"/>
    <w:qFormat/>
    <w:rsid w:val="001010FF"/>
    <w:rPr>
      <w:i/>
      <w:iCs/>
    </w:rPr>
  </w:style>
  <w:style w:type="paragraph" w:styleId="ab">
    <w:name w:val="Intense Quote"/>
    <w:basedOn w:val="a"/>
    <w:next w:val="a"/>
    <w:link w:val="ac"/>
    <w:uiPriority w:val="30"/>
    <w:qFormat/>
    <w:rsid w:val="00B912AA"/>
    <w:pPr>
      <w:pBdr>
        <w:bottom w:val="single" w:sz="4" w:space="3" w:color="4F81BD" w:themeColor="accent1"/>
      </w:pBdr>
      <w:spacing w:before="200" w:after="280"/>
      <w:ind w:left="936" w:right="936"/>
    </w:pPr>
    <w:rPr>
      <w:rFonts w:ascii="Times New Roman" w:hAnsi="Times New Roman" w:cs="Times New Roman"/>
      <w:bCs/>
      <w:iCs/>
      <w:sz w:val="28"/>
      <w:szCs w:val="28"/>
    </w:rPr>
  </w:style>
  <w:style w:type="character" w:customStyle="1" w:styleId="ac">
    <w:name w:val="Выделенная цитата Знак"/>
    <w:basedOn w:val="a0"/>
    <w:link w:val="ab"/>
    <w:uiPriority w:val="30"/>
    <w:rsid w:val="00B912AA"/>
    <w:rPr>
      <w:rFonts w:ascii="Times New Roman" w:hAnsi="Times New Roman" w:cs="Times New Roman"/>
      <w:bCs/>
      <w:iCs/>
      <w:sz w:val="28"/>
      <w:szCs w:val="28"/>
    </w:rPr>
  </w:style>
  <w:style w:type="paragraph" w:styleId="ad">
    <w:name w:val="Balloon Text"/>
    <w:basedOn w:val="a"/>
    <w:link w:val="ae"/>
    <w:uiPriority w:val="99"/>
    <w:semiHidden/>
    <w:unhideWhenUsed/>
    <w:rsid w:val="00A027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2776"/>
    <w:rPr>
      <w:rFonts w:ascii="Tahoma" w:hAnsi="Tahoma" w:cs="Tahoma"/>
      <w:sz w:val="16"/>
      <w:szCs w:val="16"/>
    </w:rPr>
  </w:style>
  <w:style w:type="paragraph" w:customStyle="1" w:styleId="ConsPlusNormal">
    <w:name w:val="ConsPlusNormal"/>
    <w:rsid w:val="00652A87"/>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header"/>
    <w:basedOn w:val="a"/>
    <w:link w:val="af0"/>
    <w:uiPriority w:val="99"/>
    <w:rsid w:val="00652A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652A87"/>
    <w:rPr>
      <w:rFonts w:ascii="Times New Roman" w:eastAsia="Times New Roman" w:hAnsi="Times New Roman" w:cs="Times New Roman"/>
      <w:sz w:val="24"/>
      <w:szCs w:val="24"/>
    </w:rPr>
  </w:style>
  <w:style w:type="character" w:styleId="af1">
    <w:name w:val="page number"/>
    <w:basedOn w:val="a0"/>
    <w:rsid w:val="00652A87"/>
  </w:style>
  <w:style w:type="table" w:styleId="af2">
    <w:name w:val="Table Grid"/>
    <w:basedOn w:val="a1"/>
    <w:uiPriority w:val="59"/>
    <w:rsid w:val="00652A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af4"/>
    <w:semiHidden/>
    <w:rsid w:val="00652A87"/>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652A87"/>
    <w:rPr>
      <w:rFonts w:ascii="Tahoma" w:eastAsia="Times New Roman" w:hAnsi="Tahoma" w:cs="Tahoma"/>
      <w:sz w:val="20"/>
      <w:szCs w:val="20"/>
      <w:shd w:val="clear" w:color="auto" w:fill="000080"/>
    </w:rPr>
  </w:style>
  <w:style w:type="character" w:styleId="af5">
    <w:name w:val="Strong"/>
    <w:basedOn w:val="a0"/>
    <w:uiPriority w:val="22"/>
    <w:qFormat/>
    <w:rsid w:val="00652A87"/>
    <w:rPr>
      <w:b/>
      <w:bCs/>
    </w:rPr>
  </w:style>
  <w:style w:type="paragraph" w:customStyle="1" w:styleId="ConsPlusTitle">
    <w:name w:val="ConsPlusTitle"/>
    <w:rsid w:val="00652A8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6">
    <w:name w:val="footer"/>
    <w:basedOn w:val="a"/>
    <w:link w:val="af7"/>
    <w:uiPriority w:val="99"/>
    <w:rsid w:val="00652A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652A87"/>
    <w:rPr>
      <w:rFonts w:ascii="Times New Roman" w:eastAsia="Times New Roman" w:hAnsi="Times New Roman" w:cs="Times New Roman"/>
      <w:sz w:val="24"/>
      <w:szCs w:val="24"/>
    </w:rPr>
  </w:style>
  <w:style w:type="paragraph" w:styleId="af8">
    <w:name w:val="footnote text"/>
    <w:basedOn w:val="a"/>
    <w:link w:val="af9"/>
    <w:uiPriority w:val="99"/>
    <w:rsid w:val="00652A87"/>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652A87"/>
    <w:rPr>
      <w:rFonts w:ascii="Times New Roman" w:eastAsia="Times New Roman" w:hAnsi="Times New Roman" w:cs="Times New Roman"/>
      <w:sz w:val="20"/>
      <w:szCs w:val="20"/>
    </w:rPr>
  </w:style>
  <w:style w:type="character" w:styleId="afa">
    <w:name w:val="footnote reference"/>
    <w:basedOn w:val="a0"/>
    <w:uiPriority w:val="99"/>
    <w:rsid w:val="00652A87"/>
    <w:rPr>
      <w:vertAlign w:val="superscript"/>
    </w:rPr>
  </w:style>
  <w:style w:type="character" w:styleId="afb">
    <w:name w:val="FollowedHyperlink"/>
    <w:basedOn w:val="a0"/>
    <w:rsid w:val="00652A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0161409">
      <w:bodyDiv w:val="1"/>
      <w:marLeft w:val="0"/>
      <w:marRight w:val="0"/>
      <w:marTop w:val="0"/>
      <w:marBottom w:val="0"/>
      <w:divBdr>
        <w:top w:val="none" w:sz="0" w:space="0" w:color="auto"/>
        <w:left w:val="none" w:sz="0" w:space="0" w:color="auto"/>
        <w:bottom w:val="none" w:sz="0" w:space="0" w:color="auto"/>
        <w:right w:val="none" w:sz="0" w:space="0" w:color="auto"/>
      </w:divBdr>
      <w:divsChild>
        <w:div w:id="1540780424">
          <w:marLeft w:val="0"/>
          <w:marRight w:val="0"/>
          <w:marTop w:val="0"/>
          <w:marBottom w:val="0"/>
          <w:divBdr>
            <w:top w:val="none" w:sz="0" w:space="0" w:color="auto"/>
            <w:left w:val="none" w:sz="0" w:space="0" w:color="auto"/>
            <w:bottom w:val="none" w:sz="0" w:space="0" w:color="auto"/>
            <w:right w:val="none" w:sz="0" w:space="0" w:color="auto"/>
          </w:divBdr>
          <w:divsChild>
            <w:div w:id="132917280">
              <w:marLeft w:val="4275"/>
              <w:marRight w:val="225"/>
              <w:marTop w:val="0"/>
              <w:marBottom w:val="0"/>
              <w:divBdr>
                <w:top w:val="none" w:sz="0" w:space="0" w:color="auto"/>
                <w:left w:val="none" w:sz="0" w:space="0" w:color="auto"/>
                <w:bottom w:val="none" w:sz="0" w:space="0" w:color="auto"/>
                <w:right w:val="none" w:sz="0" w:space="0" w:color="auto"/>
              </w:divBdr>
              <w:divsChild>
                <w:div w:id="8785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dmin.permkrai.ru/antikor/forms" TargetMode="External"/><Relationship Id="rId18" Type="http://schemas.openxmlformats.org/officeDocument/2006/relationships/hyperlink" Target="consultantplus://offline/ref=4BC6814DDC56B9B1ED04E47954C025460615ECC74F14F649C2C82A9D5718F7703D27FC49DDA3FD0Ca9x4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k2.service.nalog.ru/l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ulysheva@ag.permkrai.ru" TargetMode="External"/><Relationship Id="rId20" Type="http://schemas.openxmlformats.org/officeDocument/2006/relationships/hyperlink" Target="consultantplus://offline/ref=4BC6814DDC56B9B1ED04E47954C025460615ECC74F14F649C2C82A9D5718F7703D27FC49DDA3FC0C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E9B6F0B01044EB07C83E46ACE998FF3C2314F56C6D46160AC0632076B3E8607C013E7B4C372A2D37b0L3F" TargetMode="External"/><Relationship Id="rId5" Type="http://schemas.openxmlformats.org/officeDocument/2006/relationships/webSettings" Target="webSettings.xml"/><Relationship Id="rId15" Type="http://schemas.openxmlformats.org/officeDocument/2006/relationships/hyperlink" Target="mailto:aamasalkina@ag.permkrai.ru" TargetMode="External"/><Relationship Id="rId23" Type="http://schemas.openxmlformats.org/officeDocument/2006/relationships/hyperlink" Target="consultantplus://offline/ref=E9B6F0B01044EB07C83E46ACE998FF3C2313F860614E160AC0632076B3E8607C013E7B4C372A2D36b0L4F" TargetMode="External"/><Relationship Id="rId10" Type="http://schemas.openxmlformats.org/officeDocument/2006/relationships/footer" Target="footer1.xml"/><Relationship Id="rId19" Type="http://schemas.openxmlformats.org/officeDocument/2006/relationships/hyperlink" Target="consultantplus://offline/ref=4BC6814DDC56B9B1ED04E47954C025460615ECC74F14F649C2C82A9D5718F7703D27FC49DDA3FD0Ca9x6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spopov@ag.permkrai.ru" TargetMode="External"/><Relationship Id="rId22" Type="http://schemas.openxmlformats.org/officeDocument/2006/relationships/hyperlink" Target="consultantplus://offline/ref=4BC6814DDC56B9B1ED04E47954C025460615EAC54115F649C2C82A9D5718F7703D27FC49DDA1FE0Fa9x3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0DFA-FA3D-4179-A93A-5E4C732F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8740</Words>
  <Characters>49821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Your User Name</cp:lastModifiedBy>
  <cp:revision>6</cp:revision>
  <cp:lastPrinted>2015-02-24T06:50:00Z</cp:lastPrinted>
  <dcterms:created xsi:type="dcterms:W3CDTF">2015-02-19T06:38:00Z</dcterms:created>
  <dcterms:modified xsi:type="dcterms:W3CDTF">2015-02-24T06:57:00Z</dcterms:modified>
</cp:coreProperties>
</file>