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7C" w:rsidRDefault="00F01E7C" w:rsidP="00F01E7C">
      <w:pPr>
        <w:autoSpaceDE w:val="0"/>
        <w:autoSpaceDN w:val="0"/>
        <w:adjustRightInd w:val="0"/>
        <w:jc w:val="left"/>
        <w:rPr>
          <w:rFonts w:ascii="Calibri" w:hAnsi="Calibri" w:cs="Calibri"/>
        </w:rPr>
      </w:pPr>
    </w:p>
    <w:p w:rsidR="002237C5" w:rsidRDefault="002237C5" w:rsidP="00F01E7C">
      <w:pPr>
        <w:autoSpaceDE w:val="0"/>
        <w:autoSpaceDN w:val="0"/>
        <w:adjustRightInd w:val="0"/>
        <w:jc w:val="left"/>
        <w:rPr>
          <w:rFonts w:ascii="Calibri" w:hAnsi="Calibri" w:cs="Calibri"/>
        </w:rPr>
      </w:pPr>
    </w:p>
    <w:p w:rsidR="002237C5" w:rsidRDefault="002237C5" w:rsidP="002237C5">
      <w:pPr>
        <w:pStyle w:val="ConsPlusTitle"/>
        <w:widowControl/>
        <w:jc w:val="center"/>
        <w:rPr>
          <w:rFonts w:ascii="Times New Roman" w:hAnsi="Times New Roman"/>
          <w:sz w:val="28"/>
          <w:szCs w:val="28"/>
        </w:rPr>
      </w:pPr>
      <w:r>
        <w:rPr>
          <w:rFonts w:ascii="Times New Roman" w:hAnsi="Times New Roman"/>
          <w:sz w:val="28"/>
          <w:szCs w:val="28"/>
        </w:rPr>
        <w:t>СОВЕТ  ДЕПУТАТОВ</w:t>
      </w:r>
    </w:p>
    <w:p w:rsidR="002237C5" w:rsidRDefault="002237C5" w:rsidP="002237C5">
      <w:pPr>
        <w:pStyle w:val="ConsPlusTitle"/>
        <w:widowControl/>
        <w:jc w:val="center"/>
        <w:rPr>
          <w:rFonts w:ascii="Times New Roman" w:hAnsi="Times New Roman"/>
          <w:sz w:val="28"/>
          <w:szCs w:val="28"/>
        </w:rPr>
      </w:pPr>
      <w:r>
        <w:rPr>
          <w:rFonts w:ascii="Times New Roman" w:hAnsi="Times New Roman"/>
          <w:sz w:val="28"/>
          <w:szCs w:val="28"/>
        </w:rPr>
        <w:t>ВИЛЬВЕНСКОГО  СЕЛЬСКОГО  ПОСЕЛЕНИЯ</w:t>
      </w:r>
    </w:p>
    <w:p w:rsidR="002237C5" w:rsidRDefault="002237C5" w:rsidP="002237C5">
      <w:pPr>
        <w:pStyle w:val="ConsPlusTitle"/>
        <w:widowControl/>
        <w:jc w:val="center"/>
        <w:rPr>
          <w:rFonts w:ascii="Times New Roman" w:hAnsi="Times New Roman"/>
          <w:sz w:val="28"/>
          <w:szCs w:val="28"/>
        </w:rPr>
      </w:pPr>
    </w:p>
    <w:p w:rsidR="002237C5" w:rsidRDefault="002237C5" w:rsidP="002237C5">
      <w:pPr>
        <w:pStyle w:val="ConsPlusTitle"/>
        <w:widowControl/>
        <w:jc w:val="center"/>
        <w:rPr>
          <w:rFonts w:ascii="Times New Roman" w:hAnsi="Times New Roman"/>
          <w:sz w:val="28"/>
          <w:szCs w:val="28"/>
        </w:rPr>
      </w:pPr>
    </w:p>
    <w:p w:rsidR="002237C5" w:rsidRDefault="002237C5" w:rsidP="002237C5">
      <w:pPr>
        <w:pStyle w:val="ConsPlusTitle"/>
        <w:widowControl/>
        <w:jc w:val="center"/>
        <w:rPr>
          <w:rFonts w:ascii="Times New Roman" w:hAnsi="Times New Roman"/>
          <w:sz w:val="28"/>
          <w:szCs w:val="28"/>
        </w:rPr>
      </w:pPr>
      <w:r>
        <w:rPr>
          <w:rFonts w:ascii="Times New Roman" w:hAnsi="Times New Roman"/>
          <w:sz w:val="28"/>
          <w:szCs w:val="28"/>
        </w:rPr>
        <w:t>РЕШЕНИЕ</w:t>
      </w:r>
    </w:p>
    <w:p w:rsidR="002237C5" w:rsidRPr="002237C5" w:rsidRDefault="002237C5" w:rsidP="00F01E7C">
      <w:pPr>
        <w:autoSpaceDE w:val="0"/>
        <w:autoSpaceDN w:val="0"/>
        <w:adjustRightInd w:val="0"/>
        <w:jc w:val="left"/>
        <w:rPr>
          <w:rFonts w:ascii="Calibri" w:hAnsi="Calibri" w:cs="Calibri"/>
          <w:b/>
        </w:rPr>
      </w:pPr>
    </w:p>
    <w:p w:rsidR="002237C5" w:rsidRPr="002237C5" w:rsidRDefault="002237C5"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24.12.2009г.                    </w:t>
      </w:r>
      <w:r>
        <w:rPr>
          <w:rFonts w:ascii="Times New Roman" w:hAnsi="Times New Roman" w:cs="Times New Roman"/>
          <w:b/>
          <w:sz w:val="28"/>
          <w:szCs w:val="28"/>
        </w:rPr>
        <w:t xml:space="preserve">                                                                           №</w:t>
      </w:r>
      <w:r w:rsidRPr="002237C5">
        <w:rPr>
          <w:rFonts w:ascii="Times New Roman" w:hAnsi="Times New Roman" w:cs="Times New Roman"/>
          <w:b/>
          <w:sz w:val="28"/>
          <w:szCs w:val="28"/>
        </w:rPr>
        <w:t xml:space="preserve">   </w:t>
      </w:r>
      <w:r w:rsidR="00644148">
        <w:rPr>
          <w:rFonts w:ascii="Times New Roman" w:hAnsi="Times New Roman" w:cs="Times New Roman"/>
          <w:b/>
          <w:sz w:val="28"/>
          <w:szCs w:val="28"/>
        </w:rPr>
        <w:t>94</w:t>
      </w:r>
      <w:r w:rsidRPr="002237C5">
        <w:rPr>
          <w:rFonts w:ascii="Times New Roman" w:hAnsi="Times New Roman" w:cs="Times New Roman"/>
          <w:b/>
          <w:sz w:val="28"/>
          <w:szCs w:val="28"/>
        </w:rPr>
        <w:t xml:space="preserve">                                                                                             </w:t>
      </w:r>
    </w:p>
    <w:p w:rsidR="002237C5" w:rsidRPr="002237C5" w:rsidRDefault="002237C5" w:rsidP="00F01E7C">
      <w:pPr>
        <w:autoSpaceDE w:val="0"/>
        <w:autoSpaceDN w:val="0"/>
        <w:adjustRightInd w:val="0"/>
        <w:jc w:val="left"/>
        <w:rPr>
          <w:rFonts w:ascii="Times New Roman" w:hAnsi="Times New Roman" w:cs="Times New Roman"/>
          <w:b/>
          <w:sz w:val="28"/>
          <w:szCs w:val="28"/>
        </w:rPr>
      </w:pPr>
    </w:p>
    <w:p w:rsidR="002237C5" w:rsidRPr="002237C5" w:rsidRDefault="002237C5" w:rsidP="00F01E7C">
      <w:pPr>
        <w:autoSpaceDE w:val="0"/>
        <w:autoSpaceDN w:val="0"/>
        <w:adjustRightInd w:val="0"/>
        <w:jc w:val="left"/>
        <w:rPr>
          <w:rFonts w:ascii="Times New Roman" w:hAnsi="Times New Roman" w:cs="Times New Roman"/>
          <w:b/>
          <w:sz w:val="28"/>
          <w:szCs w:val="28"/>
        </w:rPr>
      </w:pP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О ПРЕДСТАВЛЕНИИ ГРАЖДАНАМИ, </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ПРЕТЕНДУЮЩИМИ НА ЗАМЕЩЕНИЕ</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МУНИЦИПАЛЬНЫХ  ДОЛЖНОСТЕЙ </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ВИЛЬВЕНСКОГО  СЕЛЬСКОГО  ПОСЕЛЕНИЯ,</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ГРАЖДАНАМИ, ЗАМЕЩАЮЩИМИ</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 МУНИЦИПАЛЬНЫЕ  ДОЛЖНОСТИ </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 ВИЛЬВЕНСКОГО СЕЛЬСКОГО</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 xml:space="preserve">ПОСЕЛЕНИЯ СВЕДЕНИЙ О ДОХОДАХ, ОБ </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ИМУЩЕСТВЕ И ОБЯЗАТЕЛЬСТВАХ</w:t>
      </w:r>
    </w:p>
    <w:p w:rsidR="00F01E7C" w:rsidRPr="002237C5" w:rsidRDefault="00F01E7C" w:rsidP="00F01E7C">
      <w:pPr>
        <w:autoSpaceDE w:val="0"/>
        <w:autoSpaceDN w:val="0"/>
        <w:adjustRightInd w:val="0"/>
        <w:jc w:val="left"/>
        <w:rPr>
          <w:rFonts w:ascii="Times New Roman" w:hAnsi="Times New Roman" w:cs="Times New Roman"/>
          <w:b/>
          <w:sz w:val="28"/>
          <w:szCs w:val="28"/>
        </w:rPr>
      </w:pPr>
      <w:r w:rsidRPr="002237C5">
        <w:rPr>
          <w:rFonts w:ascii="Times New Roman" w:hAnsi="Times New Roman" w:cs="Times New Roman"/>
          <w:b/>
          <w:sz w:val="28"/>
          <w:szCs w:val="28"/>
        </w:rPr>
        <w:t>ИМУЩЕСТВЕННОГО ХАРАКТЕРА</w:t>
      </w:r>
    </w:p>
    <w:p w:rsidR="00F01E7C" w:rsidRPr="002237C5" w:rsidRDefault="00F01E7C" w:rsidP="00F01E7C">
      <w:pPr>
        <w:autoSpaceDE w:val="0"/>
        <w:autoSpaceDN w:val="0"/>
        <w:adjustRightInd w:val="0"/>
        <w:jc w:val="left"/>
        <w:rPr>
          <w:rFonts w:ascii="Times New Roman" w:hAnsi="Times New Roman" w:cs="Times New Roman"/>
          <w:sz w:val="28"/>
          <w:szCs w:val="28"/>
        </w:rPr>
      </w:pPr>
    </w:p>
    <w:p w:rsidR="00F01E7C" w:rsidRPr="002237C5" w:rsidRDefault="00F01E7C">
      <w:pPr>
        <w:autoSpaceDE w:val="0"/>
        <w:autoSpaceDN w:val="0"/>
        <w:adjustRightInd w:val="0"/>
        <w:ind w:firstLine="540"/>
        <w:rPr>
          <w:rFonts w:ascii="Times New Roman" w:hAnsi="Times New Roman" w:cs="Times New Roman"/>
          <w:sz w:val="28"/>
          <w:szCs w:val="28"/>
        </w:rPr>
      </w:pPr>
    </w:p>
    <w:p w:rsidR="00F01E7C"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Настоящее решение определяет порядок и форму представления гражданами, претендующими на замещение муниципальных должностей Вильвенского  сельского  поселения,  гражданами, замещающими муниципальные должности Вильвенского сельского поселения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237C5" w:rsidRPr="002237C5" w:rsidRDefault="002237C5">
      <w:pPr>
        <w:autoSpaceDE w:val="0"/>
        <w:autoSpaceDN w:val="0"/>
        <w:adjustRightInd w:val="0"/>
        <w:ind w:firstLine="540"/>
        <w:rPr>
          <w:rFonts w:ascii="Times New Roman" w:hAnsi="Times New Roman" w:cs="Times New Roman"/>
          <w:sz w:val="28"/>
          <w:szCs w:val="28"/>
        </w:rPr>
      </w:pPr>
    </w:p>
    <w:p w:rsidR="00F01E7C" w:rsidRPr="002237C5" w:rsidRDefault="00F01E7C" w:rsidP="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В  соответствии  с  Законом  Пермского  края  № 497-ПК от  6  октября  2009г., ст.  23 Устава  Вильвенского  сельского  поселения , Совет депутатов  поселения,</w:t>
      </w:r>
    </w:p>
    <w:p w:rsidR="00F01E7C" w:rsidRPr="002237C5" w:rsidRDefault="00F01E7C" w:rsidP="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РЕШАЕТ:   </w:t>
      </w:r>
    </w:p>
    <w:p w:rsidR="00F01E7C" w:rsidRPr="002237C5" w:rsidRDefault="00F01E7C" w:rsidP="00F01E7C">
      <w:pPr>
        <w:autoSpaceDE w:val="0"/>
        <w:autoSpaceDN w:val="0"/>
        <w:adjustRightInd w:val="0"/>
        <w:rPr>
          <w:rFonts w:ascii="Times New Roman" w:hAnsi="Times New Roman" w:cs="Times New Roman"/>
          <w:sz w:val="28"/>
          <w:szCs w:val="28"/>
        </w:rPr>
      </w:pPr>
      <w:r w:rsidRPr="002237C5">
        <w:rPr>
          <w:rFonts w:ascii="Times New Roman" w:hAnsi="Times New Roman" w:cs="Times New Roman"/>
          <w:sz w:val="28"/>
          <w:szCs w:val="28"/>
        </w:rPr>
        <w:t>1.Утвердить:</w:t>
      </w:r>
    </w:p>
    <w:p w:rsidR="00F01E7C" w:rsidRPr="002237C5"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Положение о представлении гражданами, претендующими на замещение муниципальных  должностей  Вильвенского  сельского поселения, и гражданами, замещающими муниципальные </w:t>
      </w:r>
      <w:r w:rsidR="00632475" w:rsidRPr="002237C5">
        <w:rPr>
          <w:rFonts w:ascii="Times New Roman" w:hAnsi="Times New Roman" w:cs="Times New Roman"/>
          <w:sz w:val="28"/>
          <w:szCs w:val="28"/>
        </w:rPr>
        <w:t xml:space="preserve"> должности  Вильвенского сельского поселения</w:t>
      </w:r>
      <w:r w:rsidRPr="002237C5">
        <w:rPr>
          <w:rFonts w:ascii="Times New Roman" w:hAnsi="Times New Roman" w:cs="Times New Roman"/>
          <w:sz w:val="28"/>
          <w:szCs w:val="28"/>
        </w:rPr>
        <w:t>, сведений о доходах, об имуществе и обязательствах имущественного характера (приложение 1 к настоящему</w:t>
      </w:r>
      <w:r w:rsidR="00632475" w:rsidRPr="002237C5">
        <w:rPr>
          <w:rFonts w:ascii="Times New Roman" w:hAnsi="Times New Roman" w:cs="Times New Roman"/>
          <w:sz w:val="28"/>
          <w:szCs w:val="28"/>
        </w:rPr>
        <w:t xml:space="preserve"> решению</w:t>
      </w:r>
      <w:r w:rsidRPr="002237C5">
        <w:rPr>
          <w:rFonts w:ascii="Times New Roman" w:hAnsi="Times New Roman" w:cs="Times New Roman"/>
          <w:sz w:val="28"/>
          <w:szCs w:val="28"/>
        </w:rPr>
        <w:t>);</w:t>
      </w:r>
    </w:p>
    <w:p w:rsidR="00F01E7C" w:rsidRPr="002237C5"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форму справки о доходах, об имуществе и обязательствах имущественного характера гражданина, претендующего на замещение </w:t>
      </w:r>
      <w:r w:rsidR="00632475" w:rsidRPr="002237C5">
        <w:rPr>
          <w:rFonts w:ascii="Times New Roman" w:hAnsi="Times New Roman" w:cs="Times New Roman"/>
          <w:sz w:val="28"/>
          <w:szCs w:val="28"/>
        </w:rPr>
        <w:t>муниципальной</w:t>
      </w:r>
      <w:r w:rsidRPr="002237C5">
        <w:rPr>
          <w:rFonts w:ascii="Times New Roman" w:hAnsi="Times New Roman" w:cs="Times New Roman"/>
          <w:sz w:val="28"/>
          <w:szCs w:val="28"/>
        </w:rPr>
        <w:t xml:space="preserve"> должности </w:t>
      </w:r>
      <w:r w:rsidR="00632475" w:rsidRPr="002237C5">
        <w:rPr>
          <w:rFonts w:ascii="Times New Roman" w:hAnsi="Times New Roman" w:cs="Times New Roman"/>
          <w:sz w:val="28"/>
          <w:szCs w:val="28"/>
        </w:rPr>
        <w:t>Вильвенского  сельского поселения.</w:t>
      </w:r>
      <w:r w:rsidRPr="002237C5">
        <w:rPr>
          <w:rFonts w:ascii="Times New Roman" w:hAnsi="Times New Roman" w:cs="Times New Roman"/>
          <w:sz w:val="28"/>
          <w:szCs w:val="28"/>
        </w:rPr>
        <w:t xml:space="preserve"> (приложение </w:t>
      </w:r>
      <w:r w:rsidR="00632475" w:rsidRPr="002237C5">
        <w:rPr>
          <w:rFonts w:ascii="Times New Roman" w:hAnsi="Times New Roman" w:cs="Times New Roman"/>
          <w:sz w:val="28"/>
          <w:szCs w:val="28"/>
        </w:rPr>
        <w:t>2</w:t>
      </w:r>
      <w:r w:rsidRPr="002237C5">
        <w:rPr>
          <w:rFonts w:ascii="Times New Roman" w:hAnsi="Times New Roman" w:cs="Times New Roman"/>
          <w:sz w:val="28"/>
          <w:szCs w:val="28"/>
        </w:rPr>
        <w:t xml:space="preserve"> к настоящему</w:t>
      </w:r>
      <w:r w:rsidR="00632475" w:rsidRPr="002237C5">
        <w:rPr>
          <w:rFonts w:ascii="Times New Roman" w:hAnsi="Times New Roman" w:cs="Times New Roman"/>
          <w:sz w:val="28"/>
          <w:szCs w:val="28"/>
        </w:rPr>
        <w:t xml:space="preserve">  решению</w:t>
      </w:r>
      <w:r w:rsidRPr="002237C5">
        <w:rPr>
          <w:rFonts w:ascii="Times New Roman" w:hAnsi="Times New Roman" w:cs="Times New Roman"/>
          <w:sz w:val="28"/>
          <w:szCs w:val="28"/>
        </w:rPr>
        <w:t>);</w:t>
      </w:r>
    </w:p>
    <w:p w:rsidR="00F01E7C" w:rsidRPr="002237C5"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форму справки о доходах, об имуществе и обязательствах имущественного характера супруги (супруга) и несовершеннолетних детей гражданина, </w:t>
      </w:r>
      <w:r w:rsidRPr="002237C5">
        <w:rPr>
          <w:rFonts w:ascii="Times New Roman" w:hAnsi="Times New Roman" w:cs="Times New Roman"/>
          <w:sz w:val="28"/>
          <w:szCs w:val="28"/>
        </w:rPr>
        <w:lastRenderedPageBreak/>
        <w:t xml:space="preserve">претендующего на замещение </w:t>
      </w:r>
      <w:r w:rsidR="00632475" w:rsidRPr="002237C5">
        <w:rPr>
          <w:rFonts w:ascii="Times New Roman" w:hAnsi="Times New Roman" w:cs="Times New Roman"/>
          <w:sz w:val="28"/>
          <w:szCs w:val="28"/>
        </w:rPr>
        <w:t>муниципальной</w:t>
      </w:r>
      <w:r w:rsidRPr="002237C5">
        <w:rPr>
          <w:rFonts w:ascii="Times New Roman" w:hAnsi="Times New Roman" w:cs="Times New Roman"/>
          <w:sz w:val="28"/>
          <w:szCs w:val="28"/>
        </w:rPr>
        <w:t xml:space="preserve"> должности </w:t>
      </w:r>
      <w:r w:rsidR="00632475" w:rsidRPr="002237C5">
        <w:rPr>
          <w:rFonts w:ascii="Times New Roman" w:hAnsi="Times New Roman" w:cs="Times New Roman"/>
          <w:sz w:val="28"/>
          <w:szCs w:val="28"/>
        </w:rPr>
        <w:t>Вильвенского  сельского  поселения</w:t>
      </w:r>
      <w:r w:rsidRPr="002237C5">
        <w:rPr>
          <w:rFonts w:ascii="Times New Roman" w:hAnsi="Times New Roman" w:cs="Times New Roman"/>
          <w:sz w:val="28"/>
          <w:szCs w:val="28"/>
        </w:rPr>
        <w:t xml:space="preserve"> (приложение </w:t>
      </w:r>
      <w:r w:rsidR="00632475" w:rsidRPr="002237C5">
        <w:rPr>
          <w:rFonts w:ascii="Times New Roman" w:hAnsi="Times New Roman" w:cs="Times New Roman"/>
          <w:sz w:val="28"/>
          <w:szCs w:val="28"/>
        </w:rPr>
        <w:t>3</w:t>
      </w:r>
      <w:r w:rsidRPr="002237C5">
        <w:rPr>
          <w:rFonts w:ascii="Times New Roman" w:hAnsi="Times New Roman" w:cs="Times New Roman"/>
          <w:sz w:val="28"/>
          <w:szCs w:val="28"/>
        </w:rPr>
        <w:t xml:space="preserve"> к настоящему </w:t>
      </w:r>
      <w:r w:rsidR="00632475" w:rsidRPr="002237C5">
        <w:rPr>
          <w:rFonts w:ascii="Times New Roman" w:hAnsi="Times New Roman" w:cs="Times New Roman"/>
          <w:sz w:val="28"/>
          <w:szCs w:val="28"/>
        </w:rPr>
        <w:t>решению</w:t>
      </w:r>
      <w:r w:rsidRPr="002237C5">
        <w:rPr>
          <w:rFonts w:ascii="Times New Roman" w:hAnsi="Times New Roman" w:cs="Times New Roman"/>
          <w:sz w:val="28"/>
          <w:szCs w:val="28"/>
        </w:rPr>
        <w:t>);</w:t>
      </w:r>
    </w:p>
    <w:p w:rsidR="00F01E7C" w:rsidRPr="002237C5"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форму справки о доходах, об имуществе и обязательствах имущественного характера гражданина, замещающего </w:t>
      </w:r>
      <w:r w:rsidR="00632475" w:rsidRPr="002237C5">
        <w:rPr>
          <w:rFonts w:ascii="Times New Roman" w:hAnsi="Times New Roman" w:cs="Times New Roman"/>
          <w:sz w:val="28"/>
          <w:szCs w:val="28"/>
        </w:rPr>
        <w:t>муниципальную</w:t>
      </w:r>
      <w:r w:rsidRPr="002237C5">
        <w:rPr>
          <w:rFonts w:ascii="Times New Roman" w:hAnsi="Times New Roman" w:cs="Times New Roman"/>
          <w:sz w:val="28"/>
          <w:szCs w:val="28"/>
        </w:rPr>
        <w:t xml:space="preserve"> должность </w:t>
      </w:r>
      <w:r w:rsidR="00632475" w:rsidRPr="002237C5">
        <w:rPr>
          <w:rFonts w:ascii="Times New Roman" w:hAnsi="Times New Roman" w:cs="Times New Roman"/>
          <w:sz w:val="28"/>
          <w:szCs w:val="28"/>
        </w:rPr>
        <w:t>Вильвенского  сельского  поселения</w:t>
      </w:r>
      <w:r w:rsidRPr="002237C5">
        <w:rPr>
          <w:rFonts w:ascii="Times New Roman" w:hAnsi="Times New Roman" w:cs="Times New Roman"/>
          <w:sz w:val="28"/>
          <w:szCs w:val="28"/>
        </w:rPr>
        <w:t xml:space="preserve"> (приложение </w:t>
      </w:r>
      <w:r w:rsidR="00632475" w:rsidRPr="002237C5">
        <w:rPr>
          <w:rFonts w:ascii="Times New Roman" w:hAnsi="Times New Roman" w:cs="Times New Roman"/>
          <w:sz w:val="28"/>
          <w:szCs w:val="28"/>
        </w:rPr>
        <w:t>4</w:t>
      </w:r>
      <w:r w:rsidRPr="002237C5">
        <w:rPr>
          <w:rFonts w:ascii="Times New Roman" w:hAnsi="Times New Roman" w:cs="Times New Roman"/>
          <w:sz w:val="28"/>
          <w:szCs w:val="28"/>
        </w:rPr>
        <w:t xml:space="preserve"> к настоящему </w:t>
      </w:r>
      <w:r w:rsidR="00632475" w:rsidRPr="002237C5">
        <w:rPr>
          <w:rFonts w:ascii="Times New Roman" w:hAnsi="Times New Roman" w:cs="Times New Roman"/>
          <w:sz w:val="28"/>
          <w:szCs w:val="28"/>
        </w:rPr>
        <w:t>решению</w:t>
      </w:r>
      <w:r w:rsidRPr="002237C5">
        <w:rPr>
          <w:rFonts w:ascii="Times New Roman" w:hAnsi="Times New Roman" w:cs="Times New Roman"/>
          <w:sz w:val="28"/>
          <w:szCs w:val="28"/>
        </w:rPr>
        <w:t>);</w:t>
      </w:r>
    </w:p>
    <w:p w:rsidR="00F01E7C" w:rsidRPr="002237C5" w:rsidRDefault="00F01E7C">
      <w:pPr>
        <w:autoSpaceDE w:val="0"/>
        <w:autoSpaceDN w:val="0"/>
        <w:adjustRightInd w:val="0"/>
        <w:ind w:firstLine="540"/>
        <w:rPr>
          <w:rFonts w:ascii="Times New Roman" w:hAnsi="Times New Roman" w:cs="Times New Roman"/>
          <w:sz w:val="28"/>
          <w:szCs w:val="28"/>
        </w:rPr>
      </w:pPr>
      <w:r w:rsidRPr="002237C5">
        <w:rPr>
          <w:rFonts w:ascii="Times New Roman" w:hAnsi="Times New Roman" w:cs="Times New Roman"/>
          <w:sz w:val="28"/>
          <w:szCs w:val="28"/>
        </w:rPr>
        <w:t xml:space="preserve">форму справки о доходах, об имуществе и обязательствах имущественного характера супруги (супруга) и несовершеннолетних детей гражданина, замещающего </w:t>
      </w:r>
      <w:r w:rsidR="00632475" w:rsidRPr="002237C5">
        <w:rPr>
          <w:rFonts w:ascii="Times New Roman" w:hAnsi="Times New Roman" w:cs="Times New Roman"/>
          <w:sz w:val="28"/>
          <w:szCs w:val="28"/>
        </w:rPr>
        <w:t>муниципальную  должность Вильвенского  сельского  поселения</w:t>
      </w:r>
      <w:r w:rsidRPr="002237C5">
        <w:rPr>
          <w:rFonts w:ascii="Times New Roman" w:hAnsi="Times New Roman" w:cs="Times New Roman"/>
          <w:sz w:val="28"/>
          <w:szCs w:val="28"/>
        </w:rPr>
        <w:t xml:space="preserve"> (приложение </w:t>
      </w:r>
      <w:r w:rsidR="00632475" w:rsidRPr="002237C5">
        <w:rPr>
          <w:rFonts w:ascii="Times New Roman" w:hAnsi="Times New Roman" w:cs="Times New Roman"/>
          <w:sz w:val="28"/>
          <w:szCs w:val="28"/>
        </w:rPr>
        <w:t>5</w:t>
      </w:r>
      <w:r w:rsidRPr="002237C5">
        <w:rPr>
          <w:rFonts w:ascii="Times New Roman" w:hAnsi="Times New Roman" w:cs="Times New Roman"/>
          <w:sz w:val="28"/>
          <w:szCs w:val="28"/>
        </w:rPr>
        <w:t xml:space="preserve"> к настоящему </w:t>
      </w:r>
      <w:r w:rsidR="00EA53A5">
        <w:rPr>
          <w:rFonts w:ascii="Times New Roman" w:hAnsi="Times New Roman" w:cs="Times New Roman"/>
          <w:sz w:val="28"/>
          <w:szCs w:val="28"/>
        </w:rPr>
        <w:t>решению</w:t>
      </w:r>
      <w:r w:rsidRPr="002237C5">
        <w:rPr>
          <w:rFonts w:ascii="Times New Roman" w:hAnsi="Times New Roman" w:cs="Times New Roman"/>
          <w:sz w:val="28"/>
          <w:szCs w:val="28"/>
        </w:rPr>
        <w:t>).</w:t>
      </w:r>
    </w:p>
    <w:p w:rsidR="00F01E7C" w:rsidRPr="002237C5" w:rsidRDefault="00F01E7C" w:rsidP="00632475">
      <w:pPr>
        <w:autoSpaceDE w:val="0"/>
        <w:autoSpaceDN w:val="0"/>
        <w:adjustRightInd w:val="0"/>
        <w:rPr>
          <w:rFonts w:ascii="Times New Roman" w:hAnsi="Times New Roman" w:cs="Times New Roman"/>
          <w:sz w:val="28"/>
          <w:szCs w:val="28"/>
        </w:rPr>
      </w:pPr>
    </w:p>
    <w:p w:rsidR="00F01E7C" w:rsidRPr="002237C5" w:rsidRDefault="00632475" w:rsidP="00632475">
      <w:pPr>
        <w:autoSpaceDE w:val="0"/>
        <w:autoSpaceDN w:val="0"/>
        <w:adjustRightInd w:val="0"/>
        <w:rPr>
          <w:rFonts w:ascii="Times New Roman" w:hAnsi="Times New Roman" w:cs="Times New Roman"/>
          <w:sz w:val="28"/>
          <w:szCs w:val="28"/>
        </w:rPr>
      </w:pPr>
      <w:r w:rsidRPr="002237C5">
        <w:rPr>
          <w:rFonts w:ascii="Times New Roman" w:hAnsi="Times New Roman" w:cs="Times New Roman"/>
          <w:sz w:val="28"/>
          <w:szCs w:val="28"/>
        </w:rPr>
        <w:t>2.</w:t>
      </w:r>
      <w:r w:rsidR="00F01E7C" w:rsidRPr="002237C5">
        <w:rPr>
          <w:rFonts w:ascii="Times New Roman" w:hAnsi="Times New Roman" w:cs="Times New Roman"/>
          <w:sz w:val="28"/>
          <w:szCs w:val="28"/>
        </w:rPr>
        <w:t xml:space="preserve"> Настоящ</w:t>
      </w:r>
      <w:r w:rsidRPr="002237C5">
        <w:rPr>
          <w:rFonts w:ascii="Times New Roman" w:hAnsi="Times New Roman" w:cs="Times New Roman"/>
          <w:sz w:val="28"/>
          <w:szCs w:val="28"/>
        </w:rPr>
        <w:t>ее решение</w:t>
      </w:r>
      <w:r w:rsidR="00F01E7C" w:rsidRPr="002237C5">
        <w:rPr>
          <w:rFonts w:ascii="Times New Roman" w:hAnsi="Times New Roman" w:cs="Times New Roman"/>
          <w:sz w:val="28"/>
          <w:szCs w:val="28"/>
        </w:rPr>
        <w:t xml:space="preserve"> вступает в силу ч</w:t>
      </w:r>
      <w:r w:rsidRPr="002237C5">
        <w:rPr>
          <w:rFonts w:ascii="Times New Roman" w:hAnsi="Times New Roman" w:cs="Times New Roman"/>
          <w:sz w:val="28"/>
          <w:szCs w:val="28"/>
        </w:rPr>
        <w:t xml:space="preserve">ерез   десять </w:t>
      </w:r>
      <w:r w:rsidR="00F01E7C" w:rsidRPr="002237C5">
        <w:rPr>
          <w:rFonts w:ascii="Times New Roman" w:hAnsi="Times New Roman" w:cs="Times New Roman"/>
          <w:sz w:val="28"/>
          <w:szCs w:val="28"/>
        </w:rPr>
        <w:t>дней после дня его официального опубликования.</w:t>
      </w:r>
    </w:p>
    <w:p w:rsidR="00F01E7C" w:rsidRPr="002237C5" w:rsidRDefault="00F01E7C">
      <w:pPr>
        <w:autoSpaceDE w:val="0"/>
        <w:autoSpaceDN w:val="0"/>
        <w:adjustRightInd w:val="0"/>
        <w:ind w:firstLine="540"/>
        <w:rPr>
          <w:rFonts w:ascii="Times New Roman" w:hAnsi="Times New Roman" w:cs="Times New Roman"/>
          <w:sz w:val="28"/>
          <w:szCs w:val="28"/>
        </w:rPr>
      </w:pPr>
    </w:p>
    <w:p w:rsidR="00632475" w:rsidRPr="002237C5" w:rsidRDefault="00632475">
      <w:pPr>
        <w:autoSpaceDE w:val="0"/>
        <w:autoSpaceDN w:val="0"/>
        <w:adjustRightInd w:val="0"/>
        <w:ind w:firstLine="540"/>
        <w:rPr>
          <w:rFonts w:ascii="Times New Roman" w:hAnsi="Times New Roman" w:cs="Times New Roman"/>
          <w:sz w:val="28"/>
          <w:szCs w:val="28"/>
        </w:rPr>
      </w:pPr>
    </w:p>
    <w:p w:rsidR="00632475" w:rsidRPr="002237C5" w:rsidRDefault="00632475" w:rsidP="002237C5">
      <w:pPr>
        <w:autoSpaceDE w:val="0"/>
        <w:autoSpaceDN w:val="0"/>
        <w:adjustRightInd w:val="0"/>
        <w:jc w:val="left"/>
        <w:rPr>
          <w:rFonts w:ascii="Times New Roman" w:hAnsi="Times New Roman" w:cs="Times New Roman"/>
          <w:sz w:val="28"/>
          <w:szCs w:val="28"/>
        </w:rPr>
      </w:pPr>
      <w:r w:rsidRPr="002237C5">
        <w:rPr>
          <w:rFonts w:ascii="Times New Roman" w:hAnsi="Times New Roman" w:cs="Times New Roman"/>
          <w:sz w:val="28"/>
          <w:szCs w:val="28"/>
        </w:rPr>
        <w:t>Глава  Вильвенского</w:t>
      </w:r>
    </w:p>
    <w:p w:rsidR="00632475" w:rsidRPr="002237C5" w:rsidRDefault="00632475" w:rsidP="002237C5">
      <w:pPr>
        <w:autoSpaceDE w:val="0"/>
        <w:autoSpaceDN w:val="0"/>
        <w:adjustRightInd w:val="0"/>
        <w:jc w:val="left"/>
        <w:rPr>
          <w:rFonts w:ascii="Times New Roman" w:hAnsi="Times New Roman" w:cs="Times New Roman"/>
          <w:sz w:val="28"/>
          <w:szCs w:val="28"/>
        </w:rPr>
      </w:pPr>
      <w:r w:rsidRPr="002237C5">
        <w:rPr>
          <w:rFonts w:ascii="Times New Roman" w:hAnsi="Times New Roman" w:cs="Times New Roman"/>
          <w:sz w:val="28"/>
          <w:szCs w:val="28"/>
        </w:rPr>
        <w:t>сельского  поселения</w:t>
      </w:r>
      <w:r w:rsidR="002237C5">
        <w:rPr>
          <w:rFonts w:ascii="Times New Roman" w:hAnsi="Times New Roman" w:cs="Times New Roman"/>
          <w:sz w:val="28"/>
          <w:szCs w:val="28"/>
        </w:rPr>
        <w:t xml:space="preserve">:                                                                    </w:t>
      </w:r>
      <w:r w:rsidR="002237C5" w:rsidRPr="002237C5">
        <w:rPr>
          <w:rFonts w:ascii="Times New Roman" w:hAnsi="Times New Roman" w:cs="Times New Roman"/>
          <w:sz w:val="28"/>
          <w:szCs w:val="28"/>
        </w:rPr>
        <w:t xml:space="preserve"> В.В. Сташков</w:t>
      </w:r>
      <w:r w:rsidRPr="002237C5">
        <w:rPr>
          <w:rFonts w:ascii="Times New Roman" w:hAnsi="Times New Roman" w:cs="Times New Roman"/>
          <w:sz w:val="28"/>
          <w:szCs w:val="28"/>
        </w:rPr>
        <w:t xml:space="preserve">                                                                                                                </w:t>
      </w:r>
    </w:p>
    <w:p w:rsidR="00A41B18" w:rsidRDefault="00A41B18"/>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Default="00AE30C2"/>
    <w:p w:rsidR="00AE30C2" w:rsidRPr="008605DA" w:rsidRDefault="00AE30C2" w:rsidP="00AE30C2">
      <w:pPr>
        <w:autoSpaceDE w:val="0"/>
        <w:autoSpaceDN w:val="0"/>
        <w:adjustRightInd w:val="0"/>
        <w:jc w:val="right"/>
        <w:outlineLvl w:val="0"/>
        <w:rPr>
          <w:rFonts w:ascii="Times New Roman" w:hAnsi="Times New Roman" w:cs="Times New Roman"/>
          <w:sz w:val="28"/>
          <w:szCs w:val="28"/>
        </w:rPr>
      </w:pPr>
      <w:r w:rsidRPr="008605DA">
        <w:rPr>
          <w:rFonts w:ascii="Times New Roman" w:hAnsi="Times New Roman" w:cs="Times New Roman"/>
          <w:sz w:val="28"/>
          <w:szCs w:val="28"/>
        </w:rPr>
        <w:lastRenderedPageBreak/>
        <w:t>Приложение 1</w:t>
      </w:r>
    </w:p>
    <w:p w:rsidR="00AE30C2" w:rsidRPr="008605DA" w:rsidRDefault="00AE30C2" w:rsidP="00AE30C2">
      <w:pPr>
        <w:autoSpaceDE w:val="0"/>
        <w:autoSpaceDN w:val="0"/>
        <w:adjustRightInd w:val="0"/>
        <w:jc w:val="right"/>
        <w:rPr>
          <w:rFonts w:ascii="Times New Roman" w:hAnsi="Times New Roman" w:cs="Times New Roman"/>
          <w:sz w:val="28"/>
          <w:szCs w:val="28"/>
        </w:rPr>
      </w:pPr>
      <w:r w:rsidRPr="008605DA">
        <w:rPr>
          <w:rFonts w:ascii="Times New Roman" w:hAnsi="Times New Roman" w:cs="Times New Roman"/>
          <w:sz w:val="28"/>
          <w:szCs w:val="28"/>
        </w:rPr>
        <w:t>к решению  Совета депутатов</w:t>
      </w:r>
    </w:p>
    <w:p w:rsidR="00AE30C2" w:rsidRPr="008605DA" w:rsidRDefault="00AE30C2" w:rsidP="00AE30C2">
      <w:pPr>
        <w:autoSpaceDE w:val="0"/>
        <w:autoSpaceDN w:val="0"/>
        <w:adjustRightInd w:val="0"/>
        <w:jc w:val="right"/>
        <w:rPr>
          <w:rFonts w:ascii="Times New Roman" w:hAnsi="Times New Roman" w:cs="Times New Roman"/>
          <w:sz w:val="28"/>
          <w:szCs w:val="28"/>
        </w:rPr>
      </w:pPr>
      <w:r w:rsidRPr="008605DA">
        <w:rPr>
          <w:rFonts w:ascii="Times New Roman" w:hAnsi="Times New Roman" w:cs="Times New Roman"/>
          <w:sz w:val="28"/>
          <w:szCs w:val="28"/>
        </w:rPr>
        <w:t>Вильвенского  сельского поселения</w:t>
      </w:r>
    </w:p>
    <w:p w:rsidR="00AE30C2" w:rsidRPr="008605DA" w:rsidRDefault="00AE30C2" w:rsidP="00AE30C2">
      <w:pPr>
        <w:autoSpaceDE w:val="0"/>
        <w:autoSpaceDN w:val="0"/>
        <w:adjustRightInd w:val="0"/>
        <w:jc w:val="right"/>
        <w:rPr>
          <w:rFonts w:ascii="Times New Roman" w:hAnsi="Times New Roman" w:cs="Times New Roman"/>
          <w:sz w:val="28"/>
          <w:szCs w:val="28"/>
        </w:rPr>
      </w:pPr>
      <w:r w:rsidRPr="008605DA">
        <w:rPr>
          <w:rFonts w:ascii="Times New Roman" w:hAnsi="Times New Roman" w:cs="Times New Roman"/>
          <w:sz w:val="28"/>
          <w:szCs w:val="28"/>
        </w:rPr>
        <w:t>от 24.12.2009</w:t>
      </w:r>
      <w:r>
        <w:rPr>
          <w:rFonts w:ascii="Times New Roman" w:hAnsi="Times New Roman" w:cs="Times New Roman"/>
          <w:sz w:val="28"/>
          <w:szCs w:val="28"/>
        </w:rPr>
        <w:t xml:space="preserve">г. </w:t>
      </w:r>
      <w:r w:rsidRPr="008605DA">
        <w:rPr>
          <w:rFonts w:ascii="Times New Roman" w:hAnsi="Times New Roman" w:cs="Times New Roman"/>
          <w:sz w:val="28"/>
          <w:szCs w:val="28"/>
        </w:rPr>
        <w:t xml:space="preserve"> N</w:t>
      </w:r>
      <w:r>
        <w:rPr>
          <w:rFonts w:ascii="Times New Roman" w:hAnsi="Times New Roman" w:cs="Times New Roman"/>
          <w:sz w:val="28"/>
          <w:szCs w:val="28"/>
        </w:rPr>
        <w:t xml:space="preserve"> 94</w:t>
      </w:r>
    </w:p>
    <w:p w:rsidR="00AE30C2" w:rsidRPr="008605DA" w:rsidRDefault="00AE30C2" w:rsidP="00AE30C2">
      <w:pPr>
        <w:autoSpaceDE w:val="0"/>
        <w:autoSpaceDN w:val="0"/>
        <w:adjustRightInd w:val="0"/>
        <w:ind w:firstLine="540"/>
        <w:rPr>
          <w:rFonts w:ascii="Times New Roman" w:hAnsi="Times New Roman" w:cs="Times New Roman"/>
          <w:sz w:val="28"/>
          <w:szCs w:val="28"/>
        </w:rPr>
      </w:pP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ПОЛОЖЕНИЕ</w:t>
      </w: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О ПРЕДСТАВЛЕНИИ ГРАЖДАНАМИ, ПРЕТЕНДУЮЩИМИ НА ЗАМЕЩЕНИЕ</w:t>
      </w: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МУНИЦИПАЛЬНЫХ  ДОЛЖНОСТЕЙ ВИЛЬВЕНСКОГО СЕЛЬСКОГО  ПОСЕЛЕНИЯ, И ГРАЖДАНАМИ,</w:t>
      </w: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ЗАМЕЩАЮЩИМИ МУНИЦИПАЛЬНЫЕ ДОЛЖНОСТИ ВИЛЬВЕНСКОГО СЕЛЬСКОГО  ПОСЕЛЕНИЯ  ,</w:t>
      </w: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СВЕДЕНИЙ О ДОХОДАХ, ОБ ИМУЩЕСТВЕ И ОБЯЗАТЕЛЬСТВАХ</w:t>
      </w:r>
    </w:p>
    <w:p w:rsidR="00AE30C2" w:rsidRPr="008605DA" w:rsidRDefault="00AE30C2" w:rsidP="00AE30C2">
      <w:pPr>
        <w:autoSpaceDE w:val="0"/>
        <w:autoSpaceDN w:val="0"/>
        <w:adjustRightInd w:val="0"/>
        <w:jc w:val="center"/>
        <w:rPr>
          <w:rFonts w:ascii="Times New Roman" w:hAnsi="Times New Roman" w:cs="Times New Roman"/>
          <w:sz w:val="28"/>
          <w:szCs w:val="28"/>
        </w:rPr>
      </w:pPr>
      <w:r w:rsidRPr="008605DA">
        <w:rPr>
          <w:rFonts w:ascii="Times New Roman" w:hAnsi="Times New Roman" w:cs="Times New Roman"/>
          <w:sz w:val="28"/>
          <w:szCs w:val="28"/>
        </w:rPr>
        <w:t>ИМУЩЕСТВЕННОГО ХАРАКТЕРА</w:t>
      </w:r>
    </w:p>
    <w:p w:rsidR="00AE30C2" w:rsidRPr="008605DA" w:rsidRDefault="00AE30C2" w:rsidP="00AE30C2">
      <w:pPr>
        <w:autoSpaceDE w:val="0"/>
        <w:autoSpaceDN w:val="0"/>
        <w:adjustRightInd w:val="0"/>
        <w:ind w:firstLine="540"/>
        <w:rPr>
          <w:rFonts w:ascii="Times New Roman" w:hAnsi="Times New Roman" w:cs="Times New Roman"/>
          <w:sz w:val="28"/>
          <w:szCs w:val="28"/>
        </w:rPr>
      </w:pP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муниципальных должностей Вильвенского сельского  поселения (далее - муниципальные должности), и гражданами,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2. Сведения о доходах, об имуществе и обязательствах имущественного характера представляются по утвержденным формам справок:</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гражданами, претендующими на замещение муниципальных  должностей, - при наделении полномочиями по должности (назначении, избрании на должность);</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гражданами, замещающими муниципальные должности, - ежегодно, не позднее 30 апреля года, следующего за отчетным.</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3.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w:t>
      </w:r>
      <w:r w:rsidRPr="008605DA">
        <w:rPr>
          <w:rFonts w:ascii="Times New Roman" w:hAnsi="Times New Roman" w:cs="Times New Roman"/>
          <w:sz w:val="28"/>
          <w:szCs w:val="28"/>
        </w:rPr>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4. Гражданин, замещающий муниципальную должность, представляет ежегодно:</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5. Сведения о доходах, об имуществе и обязательствах имущественного характера представляются в орган местного самоуправления (администрация Вильвенского  сельского поселения) , в котором гражданин замещает муниципальную должность (далее – орган местного  самоуправления).</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6. В случае если гражданин, претендующий на замещение муниципальной должности, или гражданин, замещающий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Уточненные сведения, представленные гражданином, замещающим муниципальную должность, после истечения срока, указанного в пункте 2 настоящего Положения, не считаются представленными с нарушением срока.</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гражданами, замещающими муниципальные должности, осуществляется в соответствии с законодательством Российской Федерации.</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гражданами,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lastRenderedPageBreak/>
        <w:t xml:space="preserve">9. </w:t>
      </w:r>
      <w:r>
        <w:rPr>
          <w:rFonts w:ascii="Times New Roman" w:hAnsi="Times New Roman" w:cs="Times New Roman"/>
          <w:sz w:val="28"/>
          <w:szCs w:val="28"/>
        </w:rPr>
        <w:t xml:space="preserve">Муниципальные  </w:t>
      </w:r>
      <w:r w:rsidRPr="008605DA">
        <w:rPr>
          <w:rFonts w:ascii="Times New Roman" w:hAnsi="Times New Roman" w:cs="Times New Roman"/>
          <w:sz w:val="28"/>
          <w:szCs w:val="28"/>
        </w:rPr>
        <w:t xml:space="preserve">служащие </w:t>
      </w:r>
      <w:r>
        <w:rPr>
          <w:rFonts w:ascii="Times New Roman" w:hAnsi="Times New Roman" w:cs="Times New Roman"/>
          <w:sz w:val="28"/>
          <w:szCs w:val="28"/>
        </w:rPr>
        <w:t>Вильвенского  сельского  поселения</w:t>
      </w:r>
      <w:r w:rsidRPr="008605DA">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10.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муниципальную  должность.</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
    <w:p w:rsidR="00AE30C2" w:rsidRPr="008605DA" w:rsidRDefault="00AE30C2" w:rsidP="00AE30C2">
      <w:pPr>
        <w:autoSpaceDE w:val="0"/>
        <w:autoSpaceDN w:val="0"/>
        <w:adjustRightInd w:val="0"/>
        <w:ind w:firstLine="540"/>
        <w:rPr>
          <w:rFonts w:ascii="Times New Roman" w:hAnsi="Times New Roman" w:cs="Times New Roman"/>
          <w:sz w:val="28"/>
          <w:szCs w:val="28"/>
        </w:rPr>
      </w:pPr>
      <w:r w:rsidRPr="008605DA">
        <w:rPr>
          <w:rFonts w:ascii="Times New Roman" w:hAnsi="Times New Roman" w:cs="Times New Roman"/>
          <w:sz w:val="28"/>
          <w:szCs w:val="28"/>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гражданин, замещающий муниципальную должность, несут ответственность в соответствии с законодательством Российской Федерации.</w:t>
      </w:r>
    </w:p>
    <w:p w:rsidR="00AE30C2" w:rsidRDefault="00AE30C2" w:rsidP="00AE30C2">
      <w:pPr>
        <w:autoSpaceDE w:val="0"/>
        <w:autoSpaceDN w:val="0"/>
        <w:adjustRightInd w:val="0"/>
        <w:ind w:firstLine="540"/>
        <w:rPr>
          <w:rFonts w:ascii="Calibri" w:hAnsi="Calibri" w:cs="Calibri"/>
        </w:rPr>
      </w:pPr>
    </w:p>
    <w:p w:rsidR="00AE30C2" w:rsidRDefault="00AE30C2" w:rsidP="00AE30C2"/>
    <w:p w:rsidR="00AE30C2" w:rsidRPr="00AE30C2" w:rsidRDefault="00AE30C2" w:rsidP="00AE30C2">
      <w:pPr>
        <w:autoSpaceDE w:val="0"/>
        <w:autoSpaceDN w:val="0"/>
        <w:adjustRightInd w:val="0"/>
        <w:jc w:val="right"/>
        <w:outlineLvl w:val="0"/>
        <w:rPr>
          <w:rFonts w:ascii="Times New Roman" w:hAnsi="Times New Roman" w:cs="Times New Roman"/>
          <w:sz w:val="24"/>
          <w:szCs w:val="24"/>
        </w:rPr>
      </w:pPr>
      <w:r w:rsidRPr="00AE30C2">
        <w:rPr>
          <w:rFonts w:ascii="Times New Roman" w:hAnsi="Times New Roman" w:cs="Times New Roman"/>
          <w:sz w:val="24"/>
          <w:szCs w:val="24"/>
        </w:rPr>
        <w:t>Приложение 2</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 xml:space="preserve">к решению  Совета депутатов </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Вильвенского сельского поселения</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от 24.12.2009 N94</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(указывается наименование органа  местного самоуправления)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СПРАВКА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 ДОХОДАХ, ОБ ИМУЩЕСТВЕ И ОБЯЗАТЕЛЬСТВАХ ИМУЩЕСТВЕННОГО</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ХАРАКТЕРА ГРАЖДАНИНА, ПРЕТЕНДУЮЩЕГО НА ЗАМЕЩЕНИЕ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МУНИЦИПАЛЬНОЙ  ДОЛЖНОСТИ ВИЛЬВЕНСКОГО  СЕЛЬСКОГО  ПОСЕЛЕНИЯ. </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Я, 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(основное место работы или службы, занимаемая должность; в случае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отсутствия основного места работы или службы - род занятий)</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проживающий по адресу: 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(адрес места жительства)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сообщаю сведения &lt;1&gt;  о  своих доходах,  об имуществе, принадлежащем мне на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праве собственности, о вкладах в банках, ценных бумагах, об  обязательствах</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имущественного характера:</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 Пермского края (далее - муниципальная должность).</w:t>
      </w: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1. Сведения о доходах &lt;1&gt;</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55"/>
        <w:gridCol w:w="216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Величина дохода</w:t>
            </w:r>
            <w:r w:rsidRPr="00AE30C2">
              <w:rPr>
                <w:rFonts w:ascii="Times New Roman" w:eastAsiaTheme="minorEastAsia" w:hAnsi="Times New Roman" w:cs="Times New Roman"/>
                <w:sz w:val="24"/>
                <w:szCs w:val="24"/>
                <w:lang w:eastAsia="ru-RU"/>
              </w:rPr>
              <w:br/>
              <w:t xml:space="preserve">&lt;2&gt; (руб.)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вкладов в банках и иных кредитных          </w:t>
            </w:r>
            <w:r w:rsidRPr="00AE30C2">
              <w:rPr>
                <w:rFonts w:ascii="Times New Roman" w:eastAsiaTheme="minorEastAsia" w:hAnsi="Times New Roman" w:cs="Times New Roman"/>
                <w:sz w:val="24"/>
                <w:szCs w:val="24"/>
                <w:lang w:eastAsia="ru-RU"/>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Доход от ценных бумаг и долей участия в коммерческих</w:t>
            </w:r>
            <w:r w:rsidRPr="00AE30C2">
              <w:rPr>
                <w:rFonts w:ascii="Times New Roman" w:eastAsiaTheme="minorEastAsia" w:hAnsi="Times New Roman" w:cs="Times New Roman"/>
                <w:sz w:val="24"/>
                <w:szCs w:val="24"/>
                <w:lang w:eastAsia="ru-RU"/>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доходы (указать вид дохода):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715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2. Сведения об имуществе</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2.1. Недвижимое имущество</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243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наименование    </w:t>
            </w:r>
            <w:r w:rsidRPr="00AE30C2">
              <w:rPr>
                <w:rFonts w:ascii="Times New Roman" w:eastAsiaTheme="minorEastAsia" w:hAnsi="Times New Roman" w:cs="Times New Roman"/>
                <w:sz w:val="24"/>
                <w:szCs w:val="24"/>
                <w:lang w:eastAsia="ru-RU"/>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Земельные участки &lt;2&gt;: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Жилые дома: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Квартиры: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4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Дачи: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Гаражи: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Иное недвижимое имущество:</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2.2. Транспортные средства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430"/>
        <w:gridCol w:w="243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марка транспортного  </w:t>
            </w:r>
            <w:r w:rsidRPr="00AE30C2">
              <w:rPr>
                <w:rFonts w:ascii="Times New Roman" w:eastAsiaTheme="minorEastAsia" w:hAnsi="Times New Roman" w:cs="Times New Roman"/>
                <w:sz w:val="24"/>
                <w:szCs w:val="24"/>
                <w:lang w:eastAsia="ru-RU"/>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регистрации</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легковые: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грузовые: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Автоприцепы: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Мототранспортные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Сельскохозяйственная техника:</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Водный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Воздушный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w:t>
      </w:r>
      <w:r w:rsidRPr="00AE30C2">
        <w:rPr>
          <w:rFonts w:ascii="Times New Roman" w:hAnsi="Times New Roman" w:cs="Times New Roman"/>
          <w:sz w:val="24"/>
          <w:szCs w:val="24"/>
        </w:rPr>
        <w:lastRenderedPageBreak/>
        <w:t>которых находится имущество; для долевой собственности указывается доля гражданина, претендующего на замещение муниципальной должности, который представляет сведения.</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3. Сведения о денежных средствах, находящихся</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на счетах в банках и иных кредитных организациях</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350"/>
        <w:gridCol w:w="1215"/>
        <w:gridCol w:w="81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адрес </w:t>
            </w:r>
            <w:r w:rsidRPr="00AE30C2">
              <w:rPr>
                <w:rFonts w:ascii="Times New Roman" w:eastAsiaTheme="minorEastAsia" w:hAnsi="Times New Roman" w:cs="Times New Roman"/>
                <w:sz w:val="24"/>
                <w:szCs w:val="24"/>
                <w:lang w:eastAsia="ru-RU"/>
              </w:rPr>
              <w:br/>
              <w:t xml:space="preserve">банка или иной    </w:t>
            </w:r>
            <w:r w:rsidRPr="00AE30C2">
              <w:rPr>
                <w:rFonts w:ascii="Times New Roman" w:eastAsiaTheme="minorEastAsia" w:hAnsi="Times New Roman" w:cs="Times New Roman"/>
                <w:sz w:val="24"/>
                <w:szCs w:val="24"/>
                <w:lang w:eastAsia="ru-RU"/>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w:t>
            </w:r>
            <w:r w:rsidRPr="00AE30C2">
              <w:rPr>
                <w:rFonts w:ascii="Times New Roman" w:eastAsiaTheme="minorEastAsia" w:hAnsi="Times New Roman" w:cs="Times New Roman"/>
                <w:sz w:val="24"/>
                <w:szCs w:val="24"/>
                <w:lang w:eastAsia="ru-RU"/>
              </w:rPr>
              <w:br/>
              <w:t xml:space="preserve">валюта  </w:t>
            </w:r>
            <w:r w:rsidRPr="00AE30C2">
              <w:rPr>
                <w:rFonts w:ascii="Times New Roman" w:eastAsiaTheme="minorEastAsia" w:hAnsi="Times New Roman" w:cs="Times New Roman"/>
                <w:sz w:val="24"/>
                <w:szCs w:val="24"/>
                <w:lang w:eastAsia="ru-RU"/>
              </w:rPr>
              <w:br/>
              <w:t>счета &lt;1&gt;</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Дата  </w:t>
            </w:r>
            <w:r w:rsidRPr="00AE30C2">
              <w:rPr>
                <w:rFonts w:ascii="Times New Roman" w:eastAsiaTheme="minorEastAsia" w:hAnsi="Times New Roman" w:cs="Times New Roman"/>
                <w:sz w:val="24"/>
                <w:szCs w:val="24"/>
                <w:lang w:eastAsia="ru-RU"/>
              </w:rPr>
              <w:br/>
              <w:t>открытия</w:t>
            </w:r>
            <w:r w:rsidRPr="00AE30C2">
              <w:rPr>
                <w:rFonts w:ascii="Times New Roman" w:eastAsiaTheme="minorEastAsia" w:hAnsi="Times New Roman" w:cs="Times New Roman"/>
                <w:sz w:val="24"/>
                <w:szCs w:val="24"/>
                <w:lang w:eastAsia="ru-RU"/>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Номер</w:t>
            </w:r>
            <w:r w:rsidRPr="00AE30C2">
              <w:rPr>
                <w:rFonts w:ascii="Times New Roman" w:eastAsiaTheme="minorEastAsia" w:hAnsi="Times New Roman" w:cs="Times New Roman"/>
                <w:sz w:val="24"/>
                <w:szCs w:val="24"/>
                <w:lang w:eastAsia="ru-RU"/>
              </w:rPr>
              <w:br/>
              <w:t>счета</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Остаток на</w:t>
            </w:r>
            <w:r w:rsidRPr="00AE30C2">
              <w:rPr>
                <w:rFonts w:ascii="Times New Roman" w:eastAsiaTheme="minorEastAsia" w:hAnsi="Times New Roman" w:cs="Times New Roman"/>
                <w:sz w:val="24"/>
                <w:szCs w:val="24"/>
                <w:lang w:eastAsia="ru-RU"/>
              </w:rPr>
              <w:br/>
              <w:t xml:space="preserve">счете &lt;2&gt; </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4. Сведения о ценных бумагах</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4.1.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2295"/>
        <w:gridCol w:w="1485"/>
        <w:gridCol w:w="1080"/>
        <w:gridCol w:w="135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w:t>
            </w:r>
            <w:r w:rsidRPr="00AE30C2">
              <w:rPr>
                <w:rFonts w:ascii="Times New Roman" w:eastAsiaTheme="minorEastAsia" w:hAnsi="Times New Roman" w:cs="Times New Roman"/>
                <w:sz w:val="24"/>
                <w:szCs w:val="24"/>
                <w:lang w:eastAsia="ru-RU"/>
              </w:rPr>
              <w:br/>
              <w:t>организационно-правовая</w:t>
            </w:r>
            <w:r w:rsidRPr="00AE30C2">
              <w:rPr>
                <w:rFonts w:ascii="Times New Roman" w:eastAsiaTheme="minorEastAsia" w:hAnsi="Times New Roman" w:cs="Times New Roman"/>
                <w:sz w:val="24"/>
                <w:szCs w:val="24"/>
                <w:lang w:eastAsia="ru-RU"/>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организации   </w:t>
            </w:r>
            <w:r w:rsidRPr="00AE30C2">
              <w:rPr>
                <w:rFonts w:ascii="Times New Roman" w:eastAsiaTheme="minorEastAsia" w:hAnsi="Times New Roman" w:cs="Times New Roman"/>
                <w:sz w:val="24"/>
                <w:szCs w:val="24"/>
                <w:lang w:eastAsia="ru-RU"/>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Уставный </w:t>
            </w:r>
            <w:r w:rsidRPr="00AE30C2">
              <w:rPr>
                <w:rFonts w:ascii="Times New Roman" w:eastAsiaTheme="minorEastAsia" w:hAnsi="Times New Roman" w:cs="Times New Roman"/>
                <w:sz w:val="24"/>
                <w:szCs w:val="24"/>
                <w:lang w:eastAsia="ru-RU"/>
              </w:rPr>
              <w:br/>
              <w:t xml:space="preserve">капитал  </w:t>
            </w:r>
            <w:r w:rsidRPr="00AE30C2">
              <w:rPr>
                <w:rFonts w:ascii="Times New Roman" w:eastAsiaTheme="minorEastAsia" w:hAnsi="Times New Roman" w:cs="Times New Roman"/>
                <w:sz w:val="24"/>
                <w:szCs w:val="24"/>
                <w:lang w:eastAsia="ru-RU"/>
              </w:rPr>
              <w:br/>
              <w:t>&lt;2&gt; (руб.)</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Доля </w:t>
            </w:r>
            <w:r w:rsidRPr="00AE30C2">
              <w:rPr>
                <w:rFonts w:ascii="Times New Roman" w:eastAsiaTheme="minorEastAsia" w:hAnsi="Times New Roman" w:cs="Times New Roman"/>
                <w:sz w:val="24"/>
                <w:szCs w:val="24"/>
                <w:lang w:eastAsia="ru-RU"/>
              </w:rPr>
              <w:br/>
              <w:t>участия</w:t>
            </w:r>
            <w:r w:rsidRPr="00AE30C2">
              <w:rPr>
                <w:rFonts w:ascii="Times New Roman" w:eastAsiaTheme="minorEastAsia" w:hAnsi="Times New Roman" w:cs="Times New Roman"/>
                <w:sz w:val="24"/>
                <w:szCs w:val="24"/>
                <w:lang w:eastAsia="ru-RU"/>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Основание</w:t>
            </w:r>
            <w:r w:rsidRPr="00AE30C2">
              <w:rPr>
                <w:rFonts w:ascii="Times New Roman" w:eastAsiaTheme="minorEastAsia" w:hAnsi="Times New Roman" w:cs="Times New Roman"/>
                <w:sz w:val="24"/>
                <w:szCs w:val="24"/>
                <w:lang w:eastAsia="ru-RU"/>
              </w:rPr>
              <w:br/>
              <w:t xml:space="preserve">участия </w:t>
            </w:r>
            <w:r w:rsidRPr="00AE30C2">
              <w:rPr>
                <w:rFonts w:ascii="Times New Roman" w:eastAsiaTheme="minorEastAsia" w:hAnsi="Times New Roman" w:cs="Times New Roman"/>
                <w:sz w:val="24"/>
                <w:szCs w:val="24"/>
                <w:lang w:eastAsia="ru-RU"/>
              </w:rPr>
              <w:br/>
              <w:t xml:space="preserve">&lt;4&gt;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4.2. Иные ценные бумаги</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1485"/>
      </w:tblGrid>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N </w:t>
            </w:r>
            <w:r w:rsidRPr="00AE30C2">
              <w:rPr>
                <w:rFonts w:ascii="Times New Roman" w:eastAsiaTheme="minorEastAsia" w:hAnsi="Times New Roman" w:cs="Times New Roman"/>
                <w:sz w:val="24"/>
                <w:szCs w:val="24"/>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Вид ценной</w:t>
            </w:r>
            <w:r w:rsidRPr="00AE30C2">
              <w:rPr>
                <w:rFonts w:ascii="Times New Roman" w:eastAsiaTheme="minorEastAsia" w:hAnsi="Times New Roman" w:cs="Times New Roman"/>
                <w:sz w:val="24"/>
                <w:szCs w:val="24"/>
                <w:lang w:eastAsia="ru-RU"/>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Лицо, выпустившее</w:t>
            </w:r>
            <w:r w:rsidRPr="00AE30C2">
              <w:rPr>
                <w:rFonts w:ascii="Times New Roman" w:eastAsiaTheme="minorEastAsia" w:hAnsi="Times New Roman" w:cs="Times New Roman"/>
                <w:sz w:val="24"/>
                <w:szCs w:val="24"/>
                <w:lang w:eastAsia="ru-RU"/>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Номинальная </w:t>
            </w:r>
            <w:r w:rsidRPr="00AE30C2">
              <w:rPr>
                <w:rFonts w:ascii="Times New Roman" w:eastAsiaTheme="minorEastAsia" w:hAnsi="Times New Roman" w:cs="Times New Roman"/>
                <w:sz w:val="24"/>
                <w:szCs w:val="24"/>
                <w:lang w:eastAsia="ru-RU"/>
              </w:rPr>
              <w:br/>
              <w:t xml:space="preserve">величина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Общее   </w:t>
            </w:r>
            <w:r w:rsidRPr="00AE30C2">
              <w:rPr>
                <w:rFonts w:ascii="Times New Roman" w:eastAsiaTheme="minorEastAsia" w:hAnsi="Times New Roman" w:cs="Times New Roman"/>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Общая   </w:t>
            </w:r>
            <w:r w:rsidRPr="00AE30C2">
              <w:rPr>
                <w:rFonts w:ascii="Times New Roman" w:eastAsiaTheme="minorEastAsia" w:hAnsi="Times New Roman" w:cs="Times New Roman"/>
                <w:sz w:val="24"/>
                <w:szCs w:val="24"/>
                <w:lang w:eastAsia="ru-RU"/>
              </w:rPr>
              <w:br/>
              <w:t xml:space="preserve">стоимость </w:t>
            </w:r>
            <w:r w:rsidRPr="00AE30C2">
              <w:rPr>
                <w:rFonts w:ascii="Times New Roman" w:eastAsiaTheme="minorEastAsia" w:hAnsi="Times New Roman" w:cs="Times New Roman"/>
                <w:sz w:val="24"/>
                <w:szCs w:val="24"/>
                <w:lang w:eastAsia="ru-RU"/>
              </w:rPr>
              <w:br/>
              <w:t>&lt;2&gt; (руб.)</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5. Сведения об обязательствах имущественного</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характера</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5.1. Объекты недвижимого имущества, находящиеся в пользовании &lt;1&gt;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сроки  </w:t>
            </w:r>
            <w:r w:rsidRPr="00AE30C2">
              <w:rPr>
                <w:rFonts w:ascii="Times New Roman" w:eastAsiaTheme="minorEastAsia" w:hAnsi="Times New Roman" w:cs="Times New Roman"/>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5.2. Прочие обязательства &lt;5&gt;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350"/>
        <w:gridCol w:w="1890"/>
        <w:gridCol w:w="1890"/>
        <w:gridCol w:w="189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Содержание    </w:t>
            </w:r>
            <w:r w:rsidRPr="00AE30C2">
              <w:rPr>
                <w:rFonts w:ascii="Times New Roman" w:eastAsiaTheme="minorEastAsia" w:hAnsi="Times New Roman" w:cs="Times New Roman"/>
                <w:sz w:val="24"/>
                <w:szCs w:val="24"/>
                <w:lang w:eastAsia="ru-RU"/>
              </w:rPr>
              <w:br/>
              <w:t>обязательства &lt;6&gt;</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Кредитор</w:t>
            </w:r>
            <w:r w:rsidRPr="00AE30C2">
              <w:rPr>
                <w:rFonts w:ascii="Times New Roman" w:eastAsiaTheme="minorEastAsia" w:hAnsi="Times New Roman" w:cs="Times New Roman"/>
                <w:sz w:val="24"/>
                <w:szCs w:val="24"/>
                <w:lang w:eastAsia="ru-RU"/>
              </w:rPr>
              <w:br/>
              <w:t>(должник)</w:t>
            </w:r>
            <w:r w:rsidRPr="00AE30C2">
              <w:rPr>
                <w:rFonts w:ascii="Times New Roman" w:eastAsiaTheme="minorEastAsia" w:hAnsi="Times New Roman" w:cs="Times New Roman"/>
                <w:sz w:val="24"/>
                <w:szCs w:val="24"/>
                <w:lang w:eastAsia="ru-RU"/>
              </w:rPr>
              <w:br/>
              <w:t xml:space="preserve">&lt;7&gt;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возникновения</w:t>
            </w:r>
            <w:r w:rsidRPr="00AE30C2">
              <w:rPr>
                <w:rFonts w:ascii="Times New Roman" w:eastAsiaTheme="minorEastAsia" w:hAnsi="Times New Roman" w:cs="Times New Roman"/>
                <w:sz w:val="24"/>
                <w:szCs w:val="24"/>
                <w:lang w:eastAsia="ru-RU"/>
              </w:rPr>
              <w:br/>
              <w:t xml:space="preserve">&lt;8&gt;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Сумма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&lt;9&gt; (руб.)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Условия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&lt;10&gt;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Достоверность и полноту настоящих сведений подтверждаю.</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"___" __________ 20__ г.  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(подпись гражданина, претендующего на замещение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муниципальной должности. )                                    </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                (Ф.И.О. и подпись лица, принявшего справку)</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 состоянию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&lt;6&gt; Указывается существо обязательства (заем, кредит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&lt;7&gt; Указывается вторая сторона обязательства: кредитор или должник, его фамилия, имя и отчество (наименование юридического лица), адрес.</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Default="00AE30C2" w:rsidP="00AE30C2">
      <w:pPr>
        <w:autoSpaceDE w:val="0"/>
        <w:autoSpaceDN w:val="0"/>
        <w:adjustRightInd w:val="0"/>
        <w:ind w:firstLine="540"/>
        <w:rPr>
          <w:rFonts w:ascii="Times New Roman" w:hAnsi="Times New Roman" w:cs="Times New Roman"/>
          <w:sz w:val="24"/>
          <w:szCs w:val="24"/>
        </w:rPr>
      </w:pPr>
    </w:p>
    <w:p w:rsidR="00AE30C2" w:rsidRDefault="00AE30C2" w:rsidP="00AE30C2">
      <w:pPr>
        <w:autoSpaceDE w:val="0"/>
        <w:autoSpaceDN w:val="0"/>
        <w:adjustRightInd w:val="0"/>
        <w:ind w:firstLine="540"/>
        <w:rPr>
          <w:rFonts w:ascii="Times New Roman" w:hAnsi="Times New Roman" w:cs="Times New Roman"/>
          <w:sz w:val="24"/>
          <w:szCs w:val="24"/>
        </w:rPr>
      </w:pPr>
    </w:p>
    <w:p w:rsidR="00AE30C2" w:rsidRDefault="00AE30C2" w:rsidP="00AE30C2">
      <w:pPr>
        <w:autoSpaceDE w:val="0"/>
        <w:autoSpaceDN w:val="0"/>
        <w:adjustRightInd w:val="0"/>
        <w:ind w:firstLine="540"/>
        <w:rPr>
          <w:rFonts w:ascii="Times New Roman" w:hAnsi="Times New Roman" w:cs="Times New Roman"/>
          <w:sz w:val="24"/>
          <w:szCs w:val="24"/>
        </w:rPr>
      </w:pPr>
    </w:p>
    <w:p w:rsidR="00AE30C2" w:rsidRDefault="00AE30C2" w:rsidP="00AE30C2">
      <w:pPr>
        <w:autoSpaceDE w:val="0"/>
        <w:autoSpaceDN w:val="0"/>
        <w:adjustRightInd w:val="0"/>
        <w:ind w:firstLine="540"/>
        <w:rPr>
          <w:rFonts w:ascii="Times New Roman" w:hAnsi="Times New Roman" w:cs="Times New Roman"/>
          <w:sz w:val="24"/>
          <w:szCs w:val="24"/>
        </w:rPr>
      </w:pPr>
    </w:p>
    <w:p w:rsid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bookmarkStart w:id="0" w:name="_GoBack"/>
      <w:bookmarkEnd w:id="0"/>
    </w:p>
    <w:p w:rsidR="00AE30C2" w:rsidRPr="00AE30C2" w:rsidRDefault="00AE30C2" w:rsidP="00AE30C2">
      <w:pPr>
        <w:autoSpaceDE w:val="0"/>
        <w:autoSpaceDN w:val="0"/>
        <w:adjustRightInd w:val="0"/>
        <w:jc w:val="right"/>
        <w:outlineLvl w:val="0"/>
        <w:rPr>
          <w:rFonts w:ascii="Times New Roman" w:hAnsi="Times New Roman" w:cs="Times New Roman"/>
          <w:sz w:val="24"/>
          <w:szCs w:val="24"/>
        </w:rPr>
      </w:pPr>
      <w:r w:rsidRPr="00AE30C2">
        <w:rPr>
          <w:rFonts w:ascii="Times New Roman" w:hAnsi="Times New Roman" w:cs="Times New Roman"/>
          <w:sz w:val="24"/>
          <w:szCs w:val="24"/>
        </w:rPr>
        <w:lastRenderedPageBreak/>
        <w:t>Приложение 3</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К решению  Совета депутатов</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Вильвенского  сельского  поселения</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от 24.12.2009 N ____</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(указывается наименование органа местного самоуправления)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СПРАВКА</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 ДОХОДАХ, ОБ ИМУЩЕСТВЕ И ОБЯЗАТЕЛЬСТВАХ ИМУЩЕСТВЕННОГО</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ХАРАКТЕРА СУПРУГИ (СУПРУГА) И НЕСОВЕРШЕННОЛЕТНИХ ДЕТЕЙ</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ГРАЖДАНИНА, ПРЕТЕНДУЮЩЕГО НА ЗАМЕЩЕНИЕ  МУНИЦИПАЛЬНОЙ</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ДОЛЖНОСТИ ВИЛЬВЕНСКОГО  СЕЛЬСКОГО  ПОСЕЛЕНИЯ.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Я, 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(основное место работы или службы, занимаемая должность; в случае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отсутствия основного места работы или службы - род занятий)</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проживающий по адресу: 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(адрес места жительства)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сообщаю сведения &lt;2&gt; о доходах моей (моего) 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(супруги (супруга),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несовершеннолетней дочери, несовершеннолетнего сына)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(основное место работы или службы, занимаемая должность; в случае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отсутствия основного места работы или службы - род занятий)</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об имуществе, принадлежащем  ей(ему)  на  праве  собственности,  о  вкладах</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банках, ценных бумагах, об обязательствах имущественного характера: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Втильвенского  сельского поселения (далее - муниципальная должность),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муниципальной должности.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1. Сведения о доходах &lt;1&gt;</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дохода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Величина </w:t>
            </w:r>
            <w:r w:rsidRPr="00AE30C2">
              <w:rPr>
                <w:rFonts w:ascii="Times New Roman" w:eastAsiaTheme="minorEastAsia" w:hAnsi="Times New Roman" w:cs="Times New Roman"/>
                <w:sz w:val="24"/>
                <w:szCs w:val="24"/>
                <w:lang w:eastAsia="ru-RU"/>
              </w:rPr>
              <w:br/>
              <w:t>дохода &lt;2&gt;</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по основному месту работы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педагогической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научной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иной творческой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5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Доход от вкладов в банках и иных кредитных организациях</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ценных бумаг и долей участия в коммерческих   </w:t>
            </w:r>
            <w:r w:rsidRPr="00AE30C2">
              <w:rPr>
                <w:rFonts w:ascii="Times New Roman" w:eastAsiaTheme="minorEastAsia" w:hAnsi="Times New Roman" w:cs="Times New Roman"/>
                <w:sz w:val="24"/>
                <w:szCs w:val="24"/>
                <w:lang w:eastAsia="ru-RU"/>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доходы (указать вид дохода):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Итого доход за отчетный период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муниципальной должности.</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2. Сведения об имуществе</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2.1. Недвижимое имущество</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243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наименование    </w:t>
            </w:r>
            <w:r w:rsidRPr="00AE30C2">
              <w:rPr>
                <w:rFonts w:ascii="Times New Roman" w:eastAsiaTheme="minorEastAsia" w:hAnsi="Times New Roman" w:cs="Times New Roman"/>
                <w:sz w:val="24"/>
                <w:szCs w:val="24"/>
                <w:lang w:eastAsia="ru-RU"/>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Земельные участки &lt;2&gt;: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Жилые дома: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Квартиры: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Дачи: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Гаражи: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Иное недвижимое имущество:</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2.2. Транспортные средства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430"/>
        <w:gridCol w:w="243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марка транспортного  </w:t>
            </w:r>
            <w:r w:rsidRPr="00AE30C2">
              <w:rPr>
                <w:rFonts w:ascii="Times New Roman" w:eastAsiaTheme="minorEastAsia" w:hAnsi="Times New Roman" w:cs="Times New Roman"/>
                <w:sz w:val="24"/>
                <w:szCs w:val="24"/>
                <w:lang w:eastAsia="ru-RU"/>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регистрации</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легковые: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грузовые: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Автоприцепы: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Мототранспортные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Сельскохозяйственная техника:</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Водный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Воздушный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3. Сведения о денежных средствах, находящихся</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на счетах в банках и иных кредитных организациях</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350"/>
        <w:gridCol w:w="1215"/>
        <w:gridCol w:w="81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адрес </w:t>
            </w:r>
            <w:r w:rsidRPr="00AE30C2">
              <w:rPr>
                <w:rFonts w:ascii="Times New Roman" w:eastAsiaTheme="minorEastAsia" w:hAnsi="Times New Roman" w:cs="Times New Roman"/>
                <w:sz w:val="24"/>
                <w:szCs w:val="24"/>
                <w:lang w:eastAsia="ru-RU"/>
              </w:rPr>
              <w:br/>
              <w:t xml:space="preserve">банка или иной    </w:t>
            </w:r>
            <w:r w:rsidRPr="00AE30C2">
              <w:rPr>
                <w:rFonts w:ascii="Times New Roman" w:eastAsiaTheme="minorEastAsia" w:hAnsi="Times New Roman" w:cs="Times New Roman"/>
                <w:sz w:val="24"/>
                <w:szCs w:val="24"/>
                <w:lang w:eastAsia="ru-RU"/>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w:t>
            </w:r>
            <w:r w:rsidRPr="00AE30C2">
              <w:rPr>
                <w:rFonts w:ascii="Times New Roman" w:eastAsiaTheme="minorEastAsia" w:hAnsi="Times New Roman" w:cs="Times New Roman"/>
                <w:sz w:val="24"/>
                <w:szCs w:val="24"/>
                <w:lang w:eastAsia="ru-RU"/>
              </w:rPr>
              <w:br/>
              <w:t xml:space="preserve">валюта  </w:t>
            </w:r>
            <w:r w:rsidRPr="00AE30C2">
              <w:rPr>
                <w:rFonts w:ascii="Times New Roman" w:eastAsiaTheme="minorEastAsia" w:hAnsi="Times New Roman" w:cs="Times New Roman"/>
                <w:sz w:val="24"/>
                <w:szCs w:val="24"/>
                <w:lang w:eastAsia="ru-RU"/>
              </w:rPr>
              <w:br/>
              <w:t>счета &lt;1&gt;</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Дата  </w:t>
            </w:r>
            <w:r w:rsidRPr="00AE30C2">
              <w:rPr>
                <w:rFonts w:ascii="Times New Roman" w:eastAsiaTheme="minorEastAsia" w:hAnsi="Times New Roman" w:cs="Times New Roman"/>
                <w:sz w:val="24"/>
                <w:szCs w:val="24"/>
                <w:lang w:eastAsia="ru-RU"/>
              </w:rPr>
              <w:br/>
              <w:t>открытия</w:t>
            </w:r>
            <w:r w:rsidRPr="00AE30C2">
              <w:rPr>
                <w:rFonts w:ascii="Times New Roman" w:eastAsiaTheme="minorEastAsia" w:hAnsi="Times New Roman" w:cs="Times New Roman"/>
                <w:sz w:val="24"/>
                <w:szCs w:val="24"/>
                <w:lang w:eastAsia="ru-RU"/>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Номер</w:t>
            </w:r>
            <w:r w:rsidRPr="00AE30C2">
              <w:rPr>
                <w:rFonts w:ascii="Times New Roman" w:eastAsiaTheme="minorEastAsia" w:hAnsi="Times New Roman" w:cs="Times New Roman"/>
                <w:sz w:val="24"/>
                <w:szCs w:val="24"/>
                <w:lang w:eastAsia="ru-RU"/>
              </w:rPr>
              <w:br/>
              <w:t>счета</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Остаток на</w:t>
            </w:r>
            <w:r w:rsidRPr="00AE30C2">
              <w:rPr>
                <w:rFonts w:ascii="Times New Roman" w:eastAsiaTheme="minorEastAsia" w:hAnsi="Times New Roman" w:cs="Times New Roman"/>
                <w:sz w:val="24"/>
                <w:szCs w:val="24"/>
                <w:lang w:eastAsia="ru-RU"/>
              </w:rPr>
              <w:br/>
              <w:t xml:space="preserve">счете &lt;2&gt; </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&lt;1&gt; Указываются вид счета (депозитный, текущий, расчетный, ссудный и другие) и валюта счета.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4. Сведения о ценных бумагах</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4.1.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2295"/>
        <w:gridCol w:w="1485"/>
        <w:gridCol w:w="1080"/>
        <w:gridCol w:w="135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w:t>
            </w:r>
            <w:r w:rsidRPr="00AE30C2">
              <w:rPr>
                <w:rFonts w:ascii="Times New Roman" w:eastAsiaTheme="minorEastAsia" w:hAnsi="Times New Roman" w:cs="Times New Roman"/>
                <w:sz w:val="24"/>
                <w:szCs w:val="24"/>
                <w:lang w:eastAsia="ru-RU"/>
              </w:rPr>
              <w:br/>
              <w:t>организационно-правовая</w:t>
            </w:r>
            <w:r w:rsidRPr="00AE30C2">
              <w:rPr>
                <w:rFonts w:ascii="Times New Roman" w:eastAsiaTheme="minorEastAsia" w:hAnsi="Times New Roman" w:cs="Times New Roman"/>
                <w:sz w:val="24"/>
                <w:szCs w:val="24"/>
                <w:lang w:eastAsia="ru-RU"/>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организации   </w:t>
            </w:r>
            <w:r w:rsidRPr="00AE30C2">
              <w:rPr>
                <w:rFonts w:ascii="Times New Roman" w:eastAsiaTheme="minorEastAsia" w:hAnsi="Times New Roman" w:cs="Times New Roman"/>
                <w:sz w:val="24"/>
                <w:szCs w:val="24"/>
                <w:lang w:eastAsia="ru-RU"/>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Уставный </w:t>
            </w:r>
            <w:r w:rsidRPr="00AE30C2">
              <w:rPr>
                <w:rFonts w:ascii="Times New Roman" w:eastAsiaTheme="minorEastAsia" w:hAnsi="Times New Roman" w:cs="Times New Roman"/>
                <w:sz w:val="24"/>
                <w:szCs w:val="24"/>
                <w:lang w:eastAsia="ru-RU"/>
              </w:rPr>
              <w:br/>
              <w:t xml:space="preserve">капитал  </w:t>
            </w:r>
            <w:r w:rsidRPr="00AE30C2">
              <w:rPr>
                <w:rFonts w:ascii="Times New Roman" w:eastAsiaTheme="minorEastAsia" w:hAnsi="Times New Roman" w:cs="Times New Roman"/>
                <w:sz w:val="24"/>
                <w:szCs w:val="24"/>
                <w:lang w:eastAsia="ru-RU"/>
              </w:rPr>
              <w:br/>
              <w:t>&lt;2&gt; (руб.)</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Доля </w:t>
            </w:r>
            <w:r w:rsidRPr="00AE30C2">
              <w:rPr>
                <w:rFonts w:ascii="Times New Roman" w:eastAsiaTheme="minorEastAsia" w:hAnsi="Times New Roman" w:cs="Times New Roman"/>
                <w:sz w:val="24"/>
                <w:szCs w:val="24"/>
                <w:lang w:eastAsia="ru-RU"/>
              </w:rPr>
              <w:br/>
              <w:t>участия</w:t>
            </w:r>
            <w:r w:rsidRPr="00AE30C2">
              <w:rPr>
                <w:rFonts w:ascii="Times New Roman" w:eastAsiaTheme="minorEastAsia" w:hAnsi="Times New Roman" w:cs="Times New Roman"/>
                <w:sz w:val="24"/>
                <w:szCs w:val="24"/>
                <w:lang w:eastAsia="ru-RU"/>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Основание</w:t>
            </w:r>
            <w:r w:rsidRPr="00AE30C2">
              <w:rPr>
                <w:rFonts w:ascii="Times New Roman" w:eastAsiaTheme="minorEastAsia" w:hAnsi="Times New Roman" w:cs="Times New Roman"/>
                <w:sz w:val="24"/>
                <w:szCs w:val="24"/>
                <w:lang w:eastAsia="ru-RU"/>
              </w:rPr>
              <w:br/>
              <w:t xml:space="preserve">участия </w:t>
            </w:r>
            <w:r w:rsidRPr="00AE30C2">
              <w:rPr>
                <w:rFonts w:ascii="Times New Roman" w:eastAsiaTheme="minorEastAsia" w:hAnsi="Times New Roman" w:cs="Times New Roman"/>
                <w:sz w:val="24"/>
                <w:szCs w:val="24"/>
                <w:lang w:eastAsia="ru-RU"/>
              </w:rPr>
              <w:br/>
              <w:t xml:space="preserve">&lt;4&gt;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4.2. Иные ценные бумаги</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1485"/>
      </w:tblGrid>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Вид ценной</w:t>
            </w:r>
            <w:r w:rsidRPr="00AE30C2">
              <w:rPr>
                <w:rFonts w:ascii="Times New Roman" w:eastAsiaTheme="minorEastAsia" w:hAnsi="Times New Roman" w:cs="Times New Roman"/>
                <w:sz w:val="24"/>
                <w:szCs w:val="24"/>
                <w:lang w:eastAsia="ru-RU"/>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Лицо, выпустившее</w:t>
            </w:r>
            <w:r w:rsidRPr="00AE30C2">
              <w:rPr>
                <w:rFonts w:ascii="Times New Roman" w:eastAsiaTheme="minorEastAsia" w:hAnsi="Times New Roman" w:cs="Times New Roman"/>
                <w:sz w:val="24"/>
                <w:szCs w:val="24"/>
                <w:lang w:eastAsia="ru-RU"/>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Номинальная </w:t>
            </w:r>
            <w:r w:rsidRPr="00AE30C2">
              <w:rPr>
                <w:rFonts w:ascii="Times New Roman" w:eastAsiaTheme="minorEastAsia" w:hAnsi="Times New Roman" w:cs="Times New Roman"/>
                <w:sz w:val="24"/>
                <w:szCs w:val="24"/>
                <w:lang w:eastAsia="ru-RU"/>
              </w:rPr>
              <w:br/>
              <w:t xml:space="preserve">величина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Общее   </w:t>
            </w:r>
            <w:r w:rsidRPr="00AE30C2">
              <w:rPr>
                <w:rFonts w:ascii="Times New Roman" w:eastAsiaTheme="minorEastAsia" w:hAnsi="Times New Roman" w:cs="Times New Roman"/>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Общая   </w:t>
            </w:r>
            <w:r w:rsidRPr="00AE30C2">
              <w:rPr>
                <w:rFonts w:ascii="Times New Roman" w:eastAsiaTheme="minorEastAsia" w:hAnsi="Times New Roman" w:cs="Times New Roman"/>
                <w:sz w:val="24"/>
                <w:szCs w:val="24"/>
                <w:lang w:eastAsia="ru-RU"/>
              </w:rPr>
              <w:br/>
              <w:t xml:space="preserve">стоимость </w:t>
            </w:r>
            <w:r w:rsidRPr="00AE30C2">
              <w:rPr>
                <w:rFonts w:ascii="Times New Roman" w:eastAsiaTheme="minorEastAsia" w:hAnsi="Times New Roman" w:cs="Times New Roman"/>
                <w:sz w:val="24"/>
                <w:szCs w:val="24"/>
                <w:lang w:eastAsia="ru-RU"/>
              </w:rPr>
              <w:br/>
              <w:t>&lt;2&gt; (руб.)</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5. Сведения об обязательствах имущественного</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характера</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5.1. Объекты недвижимого имущества, находящиеся в пользовании &lt;1&gt;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сроки  </w:t>
            </w:r>
            <w:r w:rsidRPr="00AE30C2">
              <w:rPr>
                <w:rFonts w:ascii="Times New Roman" w:eastAsiaTheme="minorEastAsia" w:hAnsi="Times New Roman" w:cs="Times New Roman"/>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5.2. Прочие обязательства &lt;5&gt;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350"/>
        <w:gridCol w:w="1890"/>
        <w:gridCol w:w="1890"/>
        <w:gridCol w:w="189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Содержание    </w:t>
            </w:r>
            <w:r w:rsidRPr="00AE30C2">
              <w:rPr>
                <w:rFonts w:ascii="Times New Roman" w:eastAsiaTheme="minorEastAsia" w:hAnsi="Times New Roman" w:cs="Times New Roman"/>
                <w:sz w:val="24"/>
                <w:szCs w:val="24"/>
                <w:lang w:eastAsia="ru-RU"/>
              </w:rPr>
              <w:br/>
              <w:t>обязательства &lt;6&gt;</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Кредитор</w:t>
            </w:r>
            <w:r w:rsidRPr="00AE30C2">
              <w:rPr>
                <w:rFonts w:ascii="Times New Roman" w:eastAsiaTheme="minorEastAsia" w:hAnsi="Times New Roman" w:cs="Times New Roman"/>
                <w:sz w:val="24"/>
                <w:szCs w:val="24"/>
                <w:lang w:eastAsia="ru-RU"/>
              </w:rPr>
              <w:br/>
              <w:t>(должник)</w:t>
            </w:r>
            <w:r w:rsidRPr="00AE30C2">
              <w:rPr>
                <w:rFonts w:ascii="Times New Roman" w:eastAsiaTheme="minorEastAsia" w:hAnsi="Times New Roman" w:cs="Times New Roman"/>
                <w:sz w:val="24"/>
                <w:szCs w:val="24"/>
                <w:lang w:eastAsia="ru-RU"/>
              </w:rPr>
              <w:br/>
              <w:t xml:space="preserve">&lt;7&gt;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возникновения</w:t>
            </w:r>
            <w:r w:rsidRPr="00AE30C2">
              <w:rPr>
                <w:rFonts w:ascii="Times New Roman" w:eastAsiaTheme="minorEastAsia" w:hAnsi="Times New Roman" w:cs="Times New Roman"/>
                <w:sz w:val="24"/>
                <w:szCs w:val="24"/>
                <w:lang w:eastAsia="ru-RU"/>
              </w:rPr>
              <w:br/>
              <w:t xml:space="preserve">&lt;8&gt;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Сумма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&lt;9&gt; (руб.)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Условия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&lt;10&gt;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Достоверность и полноту настоящих сведений подтверждаю.</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"___" __________ 20__ г.  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(подпись гражданина, претендующего на замещение</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муниципальной должности, который представляет сведения)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(Ф.И.О. и подпись лица, принявшего справку)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 состоянию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&lt;6&gt; Указывается существо обязательства (заем, кредит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&lt;7&gt; Указывается вторая сторона обязательства: кредитор или должник, его фамилия, имя и отчество (наименование юридического лица), адрес.</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right"/>
        <w:outlineLvl w:val="0"/>
        <w:rPr>
          <w:rFonts w:ascii="Times New Roman" w:hAnsi="Times New Roman" w:cs="Times New Roman"/>
          <w:sz w:val="24"/>
          <w:szCs w:val="24"/>
        </w:rPr>
      </w:pPr>
      <w:r w:rsidRPr="00AE30C2">
        <w:rPr>
          <w:rFonts w:ascii="Times New Roman" w:hAnsi="Times New Roman" w:cs="Times New Roman"/>
          <w:sz w:val="24"/>
          <w:szCs w:val="24"/>
        </w:rPr>
        <w:t>Приложение 4</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к решению  Совета депутатов</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Вильвенского  сельского поселения</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от 24.12.2009 N ____</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(указывается наименование органа  местного  самоуправления)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СПРАВКА</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 ДОХОДАХ, ОБ ИМУЩЕСТВЕ И ОБЯЗАТЕЛЬСТВАХ ИМУЩЕСТВЕННОГО</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ХАРАКТЕРА ГРАЖДАНИНА, ЗАМЕЩАЮЩЕГО МУНИЦИПАЛЬНУЮ  ДОЛЖНОСТЬ</w:t>
      </w:r>
    </w:p>
    <w:p w:rsidR="00AE30C2" w:rsidRPr="00AE30C2" w:rsidRDefault="00AE30C2" w:rsidP="00AE30C2">
      <w:pPr>
        <w:autoSpaceDE w:val="0"/>
        <w:autoSpaceDN w:val="0"/>
        <w:adjustRightInd w:val="0"/>
        <w:jc w:val="center"/>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ВИЛЬВЕНСКОГО  СЕЛЬСКОГО ПОСЕЛЕНИЯ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Я, 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(замещаемая должность, место службы)</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проживающий по адресу: 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(адрес места жительства)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сообщаю сведения о своих доходах за отчетный период с 1 января 20    г. по</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31 декабря 20   г., об имуществе, принадлежащем мне на праве собственности,</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 вкладах  в  банках,  ценных  бумагах,  об  обязательствах  имущественного</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характера по состоянию на конец отчетного периода (на отчетную дату):</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1. Сведения о доходах &lt;1&gt;</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дохода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Величина </w:t>
            </w:r>
            <w:r w:rsidRPr="00AE30C2">
              <w:rPr>
                <w:rFonts w:ascii="Times New Roman" w:eastAsiaTheme="minorEastAsia" w:hAnsi="Times New Roman" w:cs="Times New Roman"/>
                <w:sz w:val="24"/>
                <w:szCs w:val="24"/>
                <w:lang w:eastAsia="ru-RU"/>
              </w:rPr>
              <w:br/>
              <w:t>дохода &lt;2&gt;</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по основному месту работы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педагогической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научной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иной творческой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Доход от вкладов в банках и иных кредитных организациях</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ценных бумаг и долей участия в коммерческих   </w:t>
            </w:r>
            <w:r w:rsidRPr="00AE30C2">
              <w:rPr>
                <w:rFonts w:ascii="Times New Roman" w:eastAsiaTheme="minorEastAsia" w:hAnsi="Times New Roman" w:cs="Times New Roman"/>
                <w:sz w:val="24"/>
                <w:szCs w:val="24"/>
                <w:lang w:eastAsia="ru-RU"/>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доходы (указать вид дохода):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Итого доход за отчетный период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доходы (включая пенсии, пособия, иные выплаты) за отчетный период.</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2. Сведения об имуществе</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2.1. Недвижимое имущество</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243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наименование    </w:t>
            </w:r>
            <w:r w:rsidRPr="00AE30C2">
              <w:rPr>
                <w:rFonts w:ascii="Times New Roman" w:eastAsiaTheme="minorEastAsia" w:hAnsi="Times New Roman" w:cs="Times New Roman"/>
                <w:sz w:val="24"/>
                <w:szCs w:val="24"/>
                <w:lang w:eastAsia="ru-RU"/>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Земельные участки &lt;2&gt;: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Жилые дома: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Квартиры: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Дачи: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Гаражи: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Иное недвижимое имущество:</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Вильвенского  сельского поселения (далее - муниципальная должность),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2.2. Транспортные средства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430"/>
        <w:gridCol w:w="243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марка транспортного  </w:t>
            </w:r>
            <w:r w:rsidRPr="00AE30C2">
              <w:rPr>
                <w:rFonts w:ascii="Times New Roman" w:eastAsiaTheme="minorEastAsia" w:hAnsi="Times New Roman" w:cs="Times New Roman"/>
                <w:sz w:val="24"/>
                <w:szCs w:val="24"/>
                <w:lang w:eastAsia="ru-RU"/>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регистрации</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легковые: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грузовые: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Автоприцепы: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Мототранспортные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Сельскохозяйственная техника:</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Водный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Воздушный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муниципального служащего,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3. Сведения о денежных средствах, находящихся</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на счетах в банках и иных кредитных организациях</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350"/>
        <w:gridCol w:w="1215"/>
        <w:gridCol w:w="81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адрес </w:t>
            </w:r>
            <w:r w:rsidRPr="00AE30C2">
              <w:rPr>
                <w:rFonts w:ascii="Times New Roman" w:eastAsiaTheme="minorEastAsia" w:hAnsi="Times New Roman" w:cs="Times New Roman"/>
                <w:sz w:val="24"/>
                <w:szCs w:val="24"/>
                <w:lang w:eastAsia="ru-RU"/>
              </w:rPr>
              <w:br/>
              <w:t xml:space="preserve">банка или иной    </w:t>
            </w:r>
            <w:r w:rsidRPr="00AE30C2">
              <w:rPr>
                <w:rFonts w:ascii="Times New Roman" w:eastAsiaTheme="minorEastAsia" w:hAnsi="Times New Roman" w:cs="Times New Roman"/>
                <w:sz w:val="24"/>
                <w:szCs w:val="24"/>
                <w:lang w:eastAsia="ru-RU"/>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w:t>
            </w:r>
            <w:r w:rsidRPr="00AE30C2">
              <w:rPr>
                <w:rFonts w:ascii="Times New Roman" w:eastAsiaTheme="minorEastAsia" w:hAnsi="Times New Roman" w:cs="Times New Roman"/>
                <w:sz w:val="24"/>
                <w:szCs w:val="24"/>
                <w:lang w:eastAsia="ru-RU"/>
              </w:rPr>
              <w:br/>
              <w:t xml:space="preserve">валюта  </w:t>
            </w:r>
            <w:r w:rsidRPr="00AE30C2">
              <w:rPr>
                <w:rFonts w:ascii="Times New Roman" w:eastAsiaTheme="minorEastAsia" w:hAnsi="Times New Roman" w:cs="Times New Roman"/>
                <w:sz w:val="24"/>
                <w:szCs w:val="24"/>
                <w:lang w:eastAsia="ru-RU"/>
              </w:rPr>
              <w:br/>
              <w:t>счета &lt;1&gt;</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Дата  </w:t>
            </w:r>
            <w:r w:rsidRPr="00AE30C2">
              <w:rPr>
                <w:rFonts w:ascii="Times New Roman" w:eastAsiaTheme="minorEastAsia" w:hAnsi="Times New Roman" w:cs="Times New Roman"/>
                <w:sz w:val="24"/>
                <w:szCs w:val="24"/>
                <w:lang w:eastAsia="ru-RU"/>
              </w:rPr>
              <w:br/>
              <w:t>открытия</w:t>
            </w:r>
            <w:r w:rsidRPr="00AE30C2">
              <w:rPr>
                <w:rFonts w:ascii="Times New Roman" w:eastAsiaTheme="minorEastAsia" w:hAnsi="Times New Roman" w:cs="Times New Roman"/>
                <w:sz w:val="24"/>
                <w:szCs w:val="24"/>
                <w:lang w:eastAsia="ru-RU"/>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Номер</w:t>
            </w:r>
            <w:r w:rsidRPr="00AE30C2">
              <w:rPr>
                <w:rFonts w:ascii="Times New Roman" w:eastAsiaTheme="minorEastAsia" w:hAnsi="Times New Roman" w:cs="Times New Roman"/>
                <w:sz w:val="24"/>
                <w:szCs w:val="24"/>
                <w:lang w:eastAsia="ru-RU"/>
              </w:rPr>
              <w:br/>
              <w:t>счета</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Остаток на</w:t>
            </w:r>
            <w:r w:rsidRPr="00AE30C2">
              <w:rPr>
                <w:rFonts w:ascii="Times New Roman" w:eastAsiaTheme="minorEastAsia" w:hAnsi="Times New Roman" w:cs="Times New Roman"/>
                <w:sz w:val="24"/>
                <w:szCs w:val="24"/>
                <w:lang w:eastAsia="ru-RU"/>
              </w:rPr>
              <w:br/>
              <w:t xml:space="preserve">счете &lt;2&gt; </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3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4. Сведения о ценных бумагах</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4.1.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2295"/>
        <w:gridCol w:w="1485"/>
        <w:gridCol w:w="1080"/>
        <w:gridCol w:w="135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w:t>
            </w:r>
            <w:r w:rsidRPr="00AE30C2">
              <w:rPr>
                <w:rFonts w:ascii="Times New Roman" w:eastAsiaTheme="minorEastAsia" w:hAnsi="Times New Roman" w:cs="Times New Roman"/>
                <w:sz w:val="24"/>
                <w:szCs w:val="24"/>
                <w:lang w:eastAsia="ru-RU"/>
              </w:rPr>
              <w:br/>
              <w:t>организационно-правовая</w:t>
            </w:r>
            <w:r w:rsidRPr="00AE30C2">
              <w:rPr>
                <w:rFonts w:ascii="Times New Roman" w:eastAsiaTheme="minorEastAsia" w:hAnsi="Times New Roman" w:cs="Times New Roman"/>
                <w:sz w:val="24"/>
                <w:szCs w:val="24"/>
                <w:lang w:eastAsia="ru-RU"/>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организации   </w:t>
            </w:r>
            <w:r w:rsidRPr="00AE30C2">
              <w:rPr>
                <w:rFonts w:ascii="Times New Roman" w:eastAsiaTheme="minorEastAsia" w:hAnsi="Times New Roman" w:cs="Times New Roman"/>
                <w:sz w:val="24"/>
                <w:szCs w:val="24"/>
                <w:lang w:eastAsia="ru-RU"/>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Уставный </w:t>
            </w:r>
            <w:r w:rsidRPr="00AE30C2">
              <w:rPr>
                <w:rFonts w:ascii="Times New Roman" w:eastAsiaTheme="minorEastAsia" w:hAnsi="Times New Roman" w:cs="Times New Roman"/>
                <w:sz w:val="24"/>
                <w:szCs w:val="24"/>
                <w:lang w:eastAsia="ru-RU"/>
              </w:rPr>
              <w:br/>
              <w:t xml:space="preserve">капитал  </w:t>
            </w:r>
            <w:r w:rsidRPr="00AE30C2">
              <w:rPr>
                <w:rFonts w:ascii="Times New Roman" w:eastAsiaTheme="minorEastAsia" w:hAnsi="Times New Roman" w:cs="Times New Roman"/>
                <w:sz w:val="24"/>
                <w:szCs w:val="24"/>
                <w:lang w:eastAsia="ru-RU"/>
              </w:rPr>
              <w:br/>
              <w:t>&lt;2&gt; (руб.)</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Доля </w:t>
            </w:r>
            <w:r w:rsidRPr="00AE30C2">
              <w:rPr>
                <w:rFonts w:ascii="Times New Roman" w:eastAsiaTheme="minorEastAsia" w:hAnsi="Times New Roman" w:cs="Times New Roman"/>
                <w:sz w:val="24"/>
                <w:szCs w:val="24"/>
                <w:lang w:eastAsia="ru-RU"/>
              </w:rPr>
              <w:br/>
              <w:t>участия</w:t>
            </w:r>
            <w:r w:rsidRPr="00AE30C2">
              <w:rPr>
                <w:rFonts w:ascii="Times New Roman" w:eastAsiaTheme="minorEastAsia" w:hAnsi="Times New Roman" w:cs="Times New Roman"/>
                <w:sz w:val="24"/>
                <w:szCs w:val="24"/>
                <w:lang w:eastAsia="ru-RU"/>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Основание</w:t>
            </w:r>
            <w:r w:rsidRPr="00AE30C2">
              <w:rPr>
                <w:rFonts w:ascii="Times New Roman" w:eastAsiaTheme="minorEastAsia" w:hAnsi="Times New Roman" w:cs="Times New Roman"/>
                <w:sz w:val="24"/>
                <w:szCs w:val="24"/>
                <w:lang w:eastAsia="ru-RU"/>
              </w:rPr>
              <w:br/>
              <w:t xml:space="preserve">участия </w:t>
            </w:r>
            <w:r w:rsidRPr="00AE30C2">
              <w:rPr>
                <w:rFonts w:ascii="Times New Roman" w:eastAsiaTheme="minorEastAsia" w:hAnsi="Times New Roman" w:cs="Times New Roman"/>
                <w:sz w:val="24"/>
                <w:szCs w:val="24"/>
                <w:lang w:eastAsia="ru-RU"/>
              </w:rPr>
              <w:br/>
              <w:t xml:space="preserve">&lt;4&gt;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4.2. Иные ценные бумаги</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1485"/>
      </w:tblGrid>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Вид ценной</w:t>
            </w:r>
            <w:r w:rsidRPr="00AE30C2">
              <w:rPr>
                <w:rFonts w:ascii="Times New Roman" w:eastAsiaTheme="minorEastAsia" w:hAnsi="Times New Roman" w:cs="Times New Roman"/>
                <w:sz w:val="24"/>
                <w:szCs w:val="24"/>
                <w:lang w:eastAsia="ru-RU"/>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Лицо, выпустившее</w:t>
            </w:r>
            <w:r w:rsidRPr="00AE30C2">
              <w:rPr>
                <w:rFonts w:ascii="Times New Roman" w:eastAsiaTheme="minorEastAsia" w:hAnsi="Times New Roman" w:cs="Times New Roman"/>
                <w:sz w:val="24"/>
                <w:szCs w:val="24"/>
                <w:lang w:eastAsia="ru-RU"/>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Номинальная </w:t>
            </w:r>
            <w:r w:rsidRPr="00AE30C2">
              <w:rPr>
                <w:rFonts w:ascii="Times New Roman" w:eastAsiaTheme="minorEastAsia" w:hAnsi="Times New Roman" w:cs="Times New Roman"/>
                <w:sz w:val="24"/>
                <w:szCs w:val="24"/>
                <w:lang w:eastAsia="ru-RU"/>
              </w:rPr>
              <w:br/>
              <w:t xml:space="preserve">величина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Общее   </w:t>
            </w:r>
            <w:r w:rsidRPr="00AE30C2">
              <w:rPr>
                <w:rFonts w:ascii="Times New Roman" w:eastAsiaTheme="minorEastAsia" w:hAnsi="Times New Roman" w:cs="Times New Roman"/>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Общая   </w:t>
            </w:r>
            <w:r w:rsidRPr="00AE30C2">
              <w:rPr>
                <w:rFonts w:ascii="Times New Roman" w:eastAsiaTheme="minorEastAsia" w:hAnsi="Times New Roman" w:cs="Times New Roman"/>
                <w:sz w:val="24"/>
                <w:szCs w:val="24"/>
                <w:lang w:eastAsia="ru-RU"/>
              </w:rPr>
              <w:br/>
              <w:t xml:space="preserve">стоимость </w:t>
            </w:r>
            <w:r w:rsidRPr="00AE30C2">
              <w:rPr>
                <w:rFonts w:ascii="Times New Roman" w:eastAsiaTheme="minorEastAsia" w:hAnsi="Times New Roman" w:cs="Times New Roman"/>
                <w:sz w:val="24"/>
                <w:szCs w:val="24"/>
                <w:lang w:eastAsia="ru-RU"/>
              </w:rPr>
              <w:br/>
              <w:t>&lt;2&gt; (руб.)</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5. Сведения об обязательствах имущественного</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характера</w:t>
      </w:r>
    </w:p>
    <w:p w:rsidR="00AE30C2" w:rsidRPr="00AE30C2" w:rsidRDefault="00AE30C2" w:rsidP="00AE30C2">
      <w:pPr>
        <w:autoSpaceDE w:val="0"/>
        <w:autoSpaceDN w:val="0"/>
        <w:adjustRightInd w:val="0"/>
        <w:jc w:val="center"/>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5.1. Объекты недвижимого имущества, находящиеся в пользовании &lt;1&gt;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сроки  </w:t>
            </w:r>
            <w:r w:rsidRPr="00AE30C2">
              <w:rPr>
                <w:rFonts w:ascii="Times New Roman" w:eastAsiaTheme="minorEastAsia" w:hAnsi="Times New Roman" w:cs="Times New Roman"/>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5.2. Прочие обязательства &lt;5&gt;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350"/>
        <w:gridCol w:w="1890"/>
        <w:gridCol w:w="1890"/>
        <w:gridCol w:w="189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Содержание    </w:t>
            </w:r>
            <w:r w:rsidRPr="00AE30C2">
              <w:rPr>
                <w:rFonts w:ascii="Times New Roman" w:eastAsiaTheme="minorEastAsia" w:hAnsi="Times New Roman" w:cs="Times New Roman"/>
                <w:sz w:val="24"/>
                <w:szCs w:val="24"/>
                <w:lang w:eastAsia="ru-RU"/>
              </w:rPr>
              <w:br/>
              <w:t>обязательства &lt;6&gt;</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Кредитор</w:t>
            </w:r>
            <w:r w:rsidRPr="00AE30C2">
              <w:rPr>
                <w:rFonts w:ascii="Times New Roman" w:eastAsiaTheme="minorEastAsia" w:hAnsi="Times New Roman" w:cs="Times New Roman"/>
                <w:sz w:val="24"/>
                <w:szCs w:val="24"/>
                <w:lang w:eastAsia="ru-RU"/>
              </w:rPr>
              <w:br/>
              <w:t>(должник)</w:t>
            </w:r>
            <w:r w:rsidRPr="00AE30C2">
              <w:rPr>
                <w:rFonts w:ascii="Times New Roman" w:eastAsiaTheme="minorEastAsia" w:hAnsi="Times New Roman" w:cs="Times New Roman"/>
                <w:sz w:val="24"/>
                <w:szCs w:val="24"/>
                <w:lang w:eastAsia="ru-RU"/>
              </w:rPr>
              <w:br/>
              <w:t xml:space="preserve">&lt;7&gt;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возникновения</w:t>
            </w:r>
            <w:r w:rsidRPr="00AE30C2">
              <w:rPr>
                <w:rFonts w:ascii="Times New Roman" w:eastAsiaTheme="minorEastAsia" w:hAnsi="Times New Roman" w:cs="Times New Roman"/>
                <w:sz w:val="24"/>
                <w:szCs w:val="24"/>
                <w:lang w:eastAsia="ru-RU"/>
              </w:rPr>
              <w:br/>
              <w:t xml:space="preserve">&lt;8&gt;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Сумма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&lt;9&gt; (руб.)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Условия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&lt;10&gt;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Достоверность и полноту настоящих сведений подтверждаю.</w:t>
      </w:r>
    </w:p>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"___" __________ 20__ г.  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(подпись гражданина, замещающего муниципальную должность)</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(Ф.И.О. и подпись лица, принявшего справку)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&lt;1&gt; Указываются по состоянию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&lt;6&gt; Указывается существо обязательства (заем, кредит и другие).</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&lt;7&gt; Указывается вторая сторона обязательства: кредитор или должник, его фамилия, имя и отчество (наименование юридического лица), адрес.</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lastRenderedPageBreak/>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right"/>
        <w:rPr>
          <w:rFonts w:ascii="Times New Roman" w:hAnsi="Times New Roman" w:cs="Times New Roman"/>
          <w:sz w:val="24"/>
          <w:szCs w:val="24"/>
        </w:rPr>
      </w:pPr>
    </w:p>
    <w:p w:rsidR="00AE30C2" w:rsidRPr="00AE30C2" w:rsidRDefault="00AE30C2" w:rsidP="00AE30C2">
      <w:pPr>
        <w:autoSpaceDE w:val="0"/>
        <w:autoSpaceDN w:val="0"/>
        <w:adjustRightInd w:val="0"/>
        <w:jc w:val="right"/>
        <w:outlineLvl w:val="0"/>
        <w:rPr>
          <w:rFonts w:ascii="Times New Roman" w:hAnsi="Times New Roman" w:cs="Times New Roman"/>
          <w:sz w:val="24"/>
          <w:szCs w:val="24"/>
        </w:rPr>
      </w:pPr>
      <w:r w:rsidRPr="00AE30C2">
        <w:rPr>
          <w:rFonts w:ascii="Times New Roman" w:hAnsi="Times New Roman" w:cs="Times New Roman"/>
          <w:sz w:val="24"/>
          <w:szCs w:val="24"/>
        </w:rPr>
        <w:t>Приложение 5</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к решению  Совета  депутатов</w:t>
      </w:r>
    </w:p>
    <w:p w:rsidR="00AE30C2" w:rsidRPr="00AE30C2" w:rsidRDefault="00AE30C2" w:rsidP="00AE30C2">
      <w:pPr>
        <w:autoSpaceDE w:val="0"/>
        <w:autoSpaceDN w:val="0"/>
        <w:adjustRightInd w:val="0"/>
        <w:jc w:val="right"/>
        <w:rPr>
          <w:rFonts w:ascii="Times New Roman" w:hAnsi="Times New Roman" w:cs="Times New Roman"/>
          <w:sz w:val="24"/>
          <w:szCs w:val="24"/>
        </w:rPr>
      </w:pPr>
      <w:r w:rsidRPr="00AE30C2">
        <w:rPr>
          <w:rFonts w:ascii="Times New Roman" w:hAnsi="Times New Roman" w:cs="Times New Roman"/>
          <w:sz w:val="24"/>
          <w:szCs w:val="24"/>
        </w:rPr>
        <w:t>Вильвенского  сельского поселения</w:t>
      </w:r>
    </w:p>
    <w:p w:rsidR="00AE30C2" w:rsidRPr="00AE30C2" w:rsidRDefault="00AE30C2" w:rsidP="00AE30C2">
      <w:pPr>
        <w:autoSpaceDE w:val="0"/>
        <w:autoSpaceDN w:val="0"/>
        <w:adjustRightInd w:val="0"/>
        <w:jc w:val="right"/>
        <w:rPr>
          <w:rFonts w:ascii="Times New Roman" w:hAnsi="Times New Roman" w:cs="Times New Roman"/>
          <w:sz w:val="24"/>
          <w:szCs w:val="24"/>
        </w:rPr>
      </w:pPr>
    </w:p>
    <w:p w:rsidR="00AE30C2" w:rsidRPr="00AE30C2" w:rsidRDefault="00AE30C2" w:rsidP="00AE30C2">
      <w:pPr>
        <w:autoSpaceDE w:val="0"/>
        <w:autoSpaceDN w:val="0"/>
        <w:adjustRightInd w:val="0"/>
        <w:jc w:val="right"/>
        <w:rPr>
          <w:rFonts w:ascii="Times New Roman" w:hAnsi="Times New Roman" w:cs="Times New Roman"/>
          <w:sz w:val="24"/>
          <w:szCs w:val="24"/>
        </w:rPr>
      </w:pPr>
    </w:p>
    <w:p w:rsidR="00AE30C2" w:rsidRPr="00AE30C2" w:rsidRDefault="00AE30C2" w:rsidP="00AE30C2">
      <w:pPr>
        <w:autoSpaceDE w:val="0"/>
        <w:autoSpaceDN w:val="0"/>
        <w:adjustRightInd w:val="0"/>
        <w:jc w:val="right"/>
        <w:rPr>
          <w:rFonts w:ascii="Times New Roman" w:hAnsi="Times New Roman" w:cs="Times New Roman"/>
          <w:sz w:val="24"/>
          <w:szCs w:val="24"/>
        </w:rPr>
      </w:pPr>
    </w:p>
    <w:p w:rsidR="00AE30C2" w:rsidRPr="00AE30C2" w:rsidRDefault="00AE30C2" w:rsidP="00AE30C2">
      <w:pPr>
        <w:autoSpaceDE w:val="0"/>
        <w:autoSpaceDN w:val="0"/>
        <w:adjustRightInd w:val="0"/>
        <w:jc w:val="right"/>
        <w:rPr>
          <w:rFonts w:ascii="Times New Roman" w:hAnsi="Times New Roman" w:cs="Times New Roman"/>
          <w:sz w:val="24"/>
          <w:szCs w:val="24"/>
        </w:rPr>
      </w:pP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(указывается наименование органа местного  самоуправления)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p w:rsidR="00AE30C2" w:rsidRPr="00AE30C2" w:rsidRDefault="00AE30C2" w:rsidP="00AE30C2">
      <w:pPr>
        <w:autoSpaceDE w:val="0"/>
        <w:autoSpaceDN w:val="0"/>
        <w:adjustRightInd w:val="0"/>
        <w:jc w:val="center"/>
        <w:rPr>
          <w:rFonts w:ascii="Times New Roman" w:eastAsiaTheme="minorEastAsia" w:hAnsi="Times New Roman" w:cs="Times New Roman"/>
          <w:b/>
          <w:sz w:val="24"/>
          <w:szCs w:val="24"/>
          <w:lang w:eastAsia="ru-RU"/>
        </w:rPr>
      </w:pPr>
      <w:r w:rsidRPr="00AE30C2">
        <w:rPr>
          <w:rFonts w:ascii="Times New Roman" w:eastAsiaTheme="minorEastAsia" w:hAnsi="Times New Roman" w:cs="Times New Roman"/>
          <w:b/>
          <w:sz w:val="24"/>
          <w:szCs w:val="24"/>
          <w:lang w:eastAsia="ru-RU"/>
        </w:rPr>
        <w:lastRenderedPageBreak/>
        <w:t>СПРАВКА</w:t>
      </w:r>
    </w:p>
    <w:p w:rsidR="00AE30C2" w:rsidRPr="00AE30C2" w:rsidRDefault="00AE30C2" w:rsidP="00AE30C2">
      <w:pPr>
        <w:autoSpaceDE w:val="0"/>
        <w:autoSpaceDN w:val="0"/>
        <w:adjustRightInd w:val="0"/>
        <w:jc w:val="center"/>
        <w:rPr>
          <w:rFonts w:ascii="Times New Roman" w:eastAsiaTheme="minorEastAsia" w:hAnsi="Times New Roman" w:cs="Times New Roman"/>
          <w:b/>
          <w:sz w:val="24"/>
          <w:szCs w:val="24"/>
          <w:lang w:eastAsia="ru-RU"/>
        </w:rPr>
      </w:pPr>
      <w:r w:rsidRPr="00AE30C2">
        <w:rPr>
          <w:rFonts w:ascii="Times New Roman" w:eastAsiaTheme="minorEastAsia" w:hAnsi="Times New Roman" w:cs="Times New Roman"/>
          <w:b/>
          <w:sz w:val="24"/>
          <w:szCs w:val="24"/>
          <w:lang w:eastAsia="ru-RU"/>
        </w:rPr>
        <w:t>О ДОХОДАХ, ОБ ИМУЩЕСТВЕ И ОБЯЗАТЕЛЬСТВАХ ИМУЩЕСТВЕННОГО</w:t>
      </w:r>
    </w:p>
    <w:p w:rsidR="00AE30C2" w:rsidRPr="00AE30C2" w:rsidRDefault="00AE30C2" w:rsidP="00AE30C2">
      <w:pPr>
        <w:autoSpaceDE w:val="0"/>
        <w:autoSpaceDN w:val="0"/>
        <w:adjustRightInd w:val="0"/>
        <w:jc w:val="center"/>
        <w:rPr>
          <w:rFonts w:ascii="Times New Roman" w:eastAsiaTheme="minorEastAsia" w:hAnsi="Times New Roman" w:cs="Times New Roman"/>
          <w:b/>
          <w:sz w:val="24"/>
          <w:szCs w:val="24"/>
          <w:lang w:eastAsia="ru-RU"/>
        </w:rPr>
      </w:pPr>
      <w:r w:rsidRPr="00AE30C2">
        <w:rPr>
          <w:rFonts w:ascii="Times New Roman" w:eastAsiaTheme="minorEastAsia" w:hAnsi="Times New Roman" w:cs="Times New Roman"/>
          <w:b/>
          <w:sz w:val="24"/>
          <w:szCs w:val="24"/>
          <w:lang w:eastAsia="ru-RU"/>
        </w:rPr>
        <w:t>ХАРАКТЕРА СУПРУГИ (СУПРУГА) И НЕСОВЕРШЕННОЛЕТНИХ ДЕТЕЙ</w:t>
      </w:r>
    </w:p>
    <w:p w:rsidR="00AE30C2" w:rsidRPr="00AE30C2" w:rsidRDefault="00AE30C2" w:rsidP="00AE30C2">
      <w:pPr>
        <w:autoSpaceDE w:val="0"/>
        <w:autoSpaceDN w:val="0"/>
        <w:adjustRightInd w:val="0"/>
        <w:jc w:val="center"/>
        <w:rPr>
          <w:rFonts w:ascii="Times New Roman" w:eastAsiaTheme="minorEastAsia" w:hAnsi="Times New Roman" w:cs="Times New Roman"/>
          <w:b/>
          <w:sz w:val="24"/>
          <w:szCs w:val="24"/>
          <w:lang w:eastAsia="ru-RU"/>
        </w:rPr>
      </w:pPr>
      <w:r w:rsidRPr="00AE30C2">
        <w:rPr>
          <w:rFonts w:ascii="Times New Roman" w:eastAsiaTheme="minorEastAsia" w:hAnsi="Times New Roman" w:cs="Times New Roman"/>
          <w:b/>
          <w:sz w:val="24"/>
          <w:szCs w:val="24"/>
          <w:lang w:eastAsia="ru-RU"/>
        </w:rPr>
        <w:t>ГРАЖДАНИНА, МУНИЦИПАЛЬНУЮ ДОЛЖНОСТЬ  ВИЛЬВЕНСКОГО  СЕЛЬСКОГО ПОСЕЛЕНИЯ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&lt;1&gt;</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Я 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(замещаемая должность, место службы)</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проживающий по адресу: 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(адрес места жительства)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сообщаю  сведения   о   доходах  за  отчетный  период  с  1  января 20   г.</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по 31 декабря 20   г. моей (моего) 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(супруги (супруга), несовершеннолетней</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дочери, несовершеннолетнего сына)</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(фамилия, имя, отчество, дата рождения)</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(основное место работы или службы, занимаемая должность; в случае</w:t>
      </w:r>
    </w:p>
    <w:p w:rsidR="00AE30C2" w:rsidRPr="00AE30C2" w:rsidRDefault="00AE30C2" w:rsidP="00AE30C2">
      <w:pPr>
        <w:autoSpaceDE w:val="0"/>
        <w:autoSpaceDN w:val="0"/>
        <w:adjustRightInd w:val="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отсутствия основного места работы или службы - род занятий)</w:t>
      </w:r>
    </w:p>
    <w:p w:rsidR="00AE30C2" w:rsidRPr="00AE30C2" w:rsidRDefault="00AE30C2" w:rsidP="00AE30C2">
      <w:pPr>
        <w:autoSpaceDE w:val="0"/>
        <w:autoSpaceDN w:val="0"/>
        <w:adjustRightInd w:val="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об имуществе, принадлежащем  ей(ему)  на  праве  собственности,  о  вкладах</w:t>
      </w:r>
    </w:p>
    <w:p w:rsidR="00AE30C2" w:rsidRPr="00AE30C2" w:rsidRDefault="00AE30C2" w:rsidP="00AE30C2">
      <w:pPr>
        <w:autoSpaceDE w:val="0"/>
        <w:autoSpaceDN w:val="0"/>
        <w:adjustRightInd w:val="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  банках,  ценных  бумагах,  об  обязательствах  имущественного  характера</w:t>
      </w:r>
    </w:p>
    <w:p w:rsidR="00AE30C2" w:rsidRPr="00AE30C2" w:rsidRDefault="00AE30C2" w:rsidP="00AE30C2">
      <w:pPr>
        <w:autoSpaceDE w:val="0"/>
        <w:autoSpaceDN w:val="0"/>
        <w:adjustRightInd w:val="0"/>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по состоянию на конец отчетного периода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Сведения представляются отдельно на супругу (супруга) и на каждого из несовершеннолетних детей лица, замещающего муниципальную   должность Вильвенского  сельского поселения (далее - муниципальная должность),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1. Сведения о доходах &lt;1&gt;</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дохода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Величина </w:t>
            </w:r>
            <w:r w:rsidRPr="00AE30C2">
              <w:rPr>
                <w:rFonts w:ascii="Times New Roman" w:eastAsiaTheme="minorEastAsia" w:hAnsi="Times New Roman" w:cs="Times New Roman"/>
                <w:sz w:val="24"/>
                <w:szCs w:val="24"/>
                <w:lang w:eastAsia="ru-RU"/>
              </w:rPr>
              <w:br/>
              <w:t>дохода &lt;2&gt;</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по основному месту работы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педагогической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научной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иной творческой деятельности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Доход от вкладов в банках и иных кредитных организациях</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Доход от ценных бумаг и долей участия в коммерческих   </w:t>
            </w:r>
            <w:r w:rsidRPr="00AE30C2">
              <w:rPr>
                <w:rFonts w:ascii="Times New Roman" w:eastAsiaTheme="minorEastAsia" w:hAnsi="Times New Roman" w:cs="Times New Roman"/>
                <w:sz w:val="24"/>
                <w:szCs w:val="24"/>
                <w:lang w:eastAsia="ru-RU"/>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7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доходы (указать вид дохода):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75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Итого доход за отчетный период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Указываются доходы (включая пенсии, пособия, иные выплаты) за отчетный период.</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Доход, полученный в иностранной валюте, указывается в рублях по курсу Банка России на дату получения дохода.</w:t>
      </w: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2. Сведения об имуществе</w:t>
      </w:r>
    </w:p>
    <w:p w:rsidR="00AE30C2" w:rsidRPr="00AE30C2" w:rsidRDefault="00AE30C2" w:rsidP="00AE30C2">
      <w:pPr>
        <w:autoSpaceDE w:val="0"/>
        <w:autoSpaceDN w:val="0"/>
        <w:adjustRightInd w:val="0"/>
        <w:jc w:val="center"/>
        <w:outlineLvl w:val="2"/>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2"/>
        <w:rPr>
          <w:rFonts w:ascii="Times New Roman" w:hAnsi="Times New Roman" w:cs="Times New Roman"/>
          <w:sz w:val="24"/>
          <w:szCs w:val="24"/>
        </w:rPr>
      </w:pPr>
      <w:r w:rsidRPr="00AE30C2">
        <w:rPr>
          <w:rFonts w:ascii="Times New Roman" w:hAnsi="Times New Roman" w:cs="Times New Roman"/>
          <w:sz w:val="24"/>
          <w:szCs w:val="24"/>
        </w:rPr>
        <w:t>2.1. Недвижимое имущество</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243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N </w:t>
            </w:r>
            <w:r w:rsidRPr="00AE30C2">
              <w:rPr>
                <w:rFonts w:ascii="Times New Roman" w:eastAsiaTheme="minorEastAsia" w:hAnsi="Times New Roman" w:cs="Times New Roman"/>
                <w:sz w:val="24"/>
                <w:szCs w:val="24"/>
                <w:lang w:eastAsia="ru-RU"/>
              </w:rPr>
              <w:br/>
              <w:t>п/п</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наименование    </w:t>
            </w:r>
            <w:r w:rsidRPr="00AE30C2">
              <w:rPr>
                <w:rFonts w:ascii="Times New Roman" w:eastAsiaTheme="minorEastAsia" w:hAnsi="Times New Roman" w:cs="Times New Roman"/>
                <w:sz w:val="24"/>
                <w:szCs w:val="24"/>
                <w:lang w:eastAsia="ru-RU"/>
              </w:rPr>
              <w:br/>
              <w:t xml:space="preserve">имущества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Земельные участки &lt;2&gt;: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Жилые дома: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Квартиры: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Дачи: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Гаражи: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364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Иное недвижимое имущество:</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r w:rsidRPr="00AE30C2">
              <w:rPr>
                <w:rFonts w:ascii="Times New Roman" w:eastAsiaTheme="minorEastAsia" w:hAnsi="Times New Roman" w:cs="Times New Roman"/>
                <w:sz w:val="24"/>
                <w:szCs w:val="24"/>
                <w:lang w:eastAsia="ru-RU"/>
              </w:rPr>
              <w:b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муниципальную должность,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E30C2" w:rsidRPr="00AE30C2" w:rsidRDefault="00AE30C2" w:rsidP="00AE30C2">
      <w:pPr>
        <w:autoSpaceDE w:val="0"/>
        <w:autoSpaceDN w:val="0"/>
        <w:adjustRightInd w:val="0"/>
        <w:jc w:val="center"/>
        <w:outlineLvl w:val="2"/>
        <w:rPr>
          <w:rFonts w:ascii="Times New Roman" w:hAnsi="Times New Roman" w:cs="Times New Roman"/>
          <w:sz w:val="24"/>
          <w:szCs w:val="24"/>
        </w:rPr>
      </w:pPr>
      <w:r w:rsidRPr="00AE30C2">
        <w:rPr>
          <w:rFonts w:ascii="Times New Roman" w:hAnsi="Times New Roman" w:cs="Times New Roman"/>
          <w:sz w:val="24"/>
          <w:szCs w:val="24"/>
        </w:rPr>
        <w:t>2.2. Транспортные средства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430"/>
        <w:gridCol w:w="243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марка транспортного  </w:t>
            </w:r>
            <w:r w:rsidRPr="00AE30C2">
              <w:rPr>
                <w:rFonts w:ascii="Times New Roman" w:eastAsiaTheme="minorEastAsia" w:hAnsi="Times New Roman" w:cs="Times New Roman"/>
                <w:sz w:val="24"/>
                <w:szCs w:val="24"/>
                <w:lang w:eastAsia="ru-RU"/>
              </w:rPr>
              <w:br/>
              <w:t xml:space="preserve">средства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собственности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регистрации</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легковые: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Автомобили грузовые: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Автоприцепы: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Мототранспортные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Сельскохозяйственная техника:</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Водный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7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Воздушный транспорт: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8 </w:t>
            </w:r>
          </w:p>
        </w:tc>
        <w:tc>
          <w:tcPr>
            <w:tcW w:w="40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Иные транспортные средства:  </w:t>
            </w:r>
            <w:r w:rsidRPr="00AE30C2">
              <w:rPr>
                <w:rFonts w:ascii="Times New Roman" w:eastAsiaTheme="minorEastAsia" w:hAnsi="Times New Roman" w:cs="Times New Roman"/>
                <w:sz w:val="24"/>
                <w:szCs w:val="24"/>
                <w:lang w:eastAsia="ru-RU"/>
              </w:rPr>
              <w:br/>
              <w:t xml:space="preserve">1)                           </w:t>
            </w:r>
            <w:r w:rsidRPr="00AE30C2">
              <w:rPr>
                <w:rFonts w:ascii="Times New Roman" w:eastAsiaTheme="minorEastAsia" w:hAnsi="Times New Roman" w:cs="Times New Roman"/>
                <w:sz w:val="24"/>
                <w:szCs w:val="24"/>
                <w:lang w:eastAsia="ru-RU"/>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гражданского служащего, который представляет сведения.</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3. Сведения о денежных средствах, находящихся</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на счетах в банках и иных кредитных организациях</w:t>
      </w:r>
    </w:p>
    <w:p w:rsidR="00AE30C2" w:rsidRPr="00AE30C2" w:rsidRDefault="00AE30C2" w:rsidP="00AE30C2">
      <w:pPr>
        <w:autoSpaceDE w:val="0"/>
        <w:autoSpaceDN w:val="0"/>
        <w:adjustRightInd w:val="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1350"/>
        <w:gridCol w:w="1215"/>
        <w:gridCol w:w="810"/>
        <w:gridCol w:w="1485"/>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адрес </w:t>
            </w:r>
            <w:r w:rsidRPr="00AE30C2">
              <w:rPr>
                <w:rFonts w:ascii="Times New Roman" w:eastAsiaTheme="minorEastAsia" w:hAnsi="Times New Roman" w:cs="Times New Roman"/>
                <w:sz w:val="24"/>
                <w:szCs w:val="24"/>
                <w:lang w:eastAsia="ru-RU"/>
              </w:rPr>
              <w:br/>
              <w:t xml:space="preserve">банка или иной    </w:t>
            </w:r>
            <w:r w:rsidRPr="00AE30C2">
              <w:rPr>
                <w:rFonts w:ascii="Times New Roman" w:eastAsiaTheme="minorEastAsia" w:hAnsi="Times New Roman" w:cs="Times New Roman"/>
                <w:sz w:val="24"/>
                <w:szCs w:val="24"/>
                <w:lang w:eastAsia="ru-RU"/>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w:t>
            </w:r>
            <w:r w:rsidRPr="00AE30C2">
              <w:rPr>
                <w:rFonts w:ascii="Times New Roman" w:eastAsiaTheme="minorEastAsia" w:hAnsi="Times New Roman" w:cs="Times New Roman"/>
                <w:sz w:val="24"/>
                <w:szCs w:val="24"/>
                <w:lang w:eastAsia="ru-RU"/>
              </w:rPr>
              <w:br/>
              <w:t xml:space="preserve">валюта  </w:t>
            </w:r>
            <w:r w:rsidRPr="00AE30C2">
              <w:rPr>
                <w:rFonts w:ascii="Times New Roman" w:eastAsiaTheme="minorEastAsia" w:hAnsi="Times New Roman" w:cs="Times New Roman"/>
                <w:sz w:val="24"/>
                <w:szCs w:val="24"/>
                <w:lang w:eastAsia="ru-RU"/>
              </w:rPr>
              <w:br/>
              <w:t>счета &lt;1&gt;</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Дата  </w:t>
            </w:r>
            <w:r w:rsidRPr="00AE30C2">
              <w:rPr>
                <w:rFonts w:ascii="Times New Roman" w:eastAsiaTheme="minorEastAsia" w:hAnsi="Times New Roman" w:cs="Times New Roman"/>
                <w:sz w:val="24"/>
                <w:szCs w:val="24"/>
                <w:lang w:eastAsia="ru-RU"/>
              </w:rPr>
              <w:br/>
              <w:t>открытия</w:t>
            </w:r>
            <w:r w:rsidRPr="00AE30C2">
              <w:rPr>
                <w:rFonts w:ascii="Times New Roman" w:eastAsiaTheme="minorEastAsia" w:hAnsi="Times New Roman" w:cs="Times New Roman"/>
                <w:sz w:val="24"/>
                <w:szCs w:val="24"/>
                <w:lang w:eastAsia="ru-RU"/>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Номер</w:t>
            </w:r>
            <w:r w:rsidRPr="00AE30C2">
              <w:rPr>
                <w:rFonts w:ascii="Times New Roman" w:eastAsiaTheme="minorEastAsia" w:hAnsi="Times New Roman" w:cs="Times New Roman"/>
                <w:sz w:val="24"/>
                <w:szCs w:val="24"/>
                <w:lang w:eastAsia="ru-RU"/>
              </w:rPr>
              <w:br/>
              <w:t>счета</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Остаток на</w:t>
            </w:r>
            <w:r w:rsidRPr="00AE30C2">
              <w:rPr>
                <w:rFonts w:ascii="Times New Roman" w:eastAsiaTheme="minorEastAsia" w:hAnsi="Times New Roman" w:cs="Times New Roman"/>
                <w:sz w:val="24"/>
                <w:szCs w:val="24"/>
                <w:lang w:eastAsia="ru-RU"/>
              </w:rPr>
              <w:br/>
              <w:t xml:space="preserve">счете &lt;2&gt; </w:t>
            </w:r>
            <w:r w:rsidRPr="00AE30C2">
              <w:rPr>
                <w:rFonts w:ascii="Times New Roman" w:eastAsiaTheme="minorEastAsia" w:hAnsi="Times New Roman" w:cs="Times New Roman"/>
                <w:sz w:val="24"/>
                <w:szCs w:val="24"/>
                <w:lang w:eastAsia="ru-RU"/>
              </w:rPr>
              <w:br/>
              <w:t xml:space="preserve">(руб.)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10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16"/>
          <w:szCs w:val="16"/>
        </w:rPr>
      </w:pPr>
    </w:p>
    <w:p w:rsidR="00AE30C2" w:rsidRPr="00AE30C2" w:rsidRDefault="00AE30C2" w:rsidP="00AE30C2">
      <w:pPr>
        <w:autoSpaceDE w:val="0"/>
        <w:autoSpaceDN w:val="0"/>
        <w:adjustRightInd w:val="0"/>
        <w:rPr>
          <w:rFonts w:ascii="Times New Roman" w:hAnsi="Times New Roman" w:cs="Times New Roman"/>
          <w:sz w:val="16"/>
          <w:szCs w:val="16"/>
        </w:rPr>
      </w:pPr>
      <w:r w:rsidRPr="00AE30C2">
        <w:rPr>
          <w:rFonts w:ascii="Times New Roman" w:hAnsi="Times New Roman" w:cs="Times New Roman"/>
          <w:sz w:val="16"/>
          <w:szCs w:val="16"/>
        </w:rPr>
        <w:t xml:space="preserve">            &lt;1&gt; Указываются вид счета (депозитный, текущий, расчетный, ссудный и другие) и валюта счета.</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4. Сведения о ценных бумагах</w:t>
      </w:r>
    </w:p>
    <w:p w:rsidR="00AE30C2" w:rsidRPr="00AE30C2" w:rsidRDefault="00AE30C2" w:rsidP="00AE30C2">
      <w:pPr>
        <w:autoSpaceDE w:val="0"/>
        <w:autoSpaceDN w:val="0"/>
        <w:adjustRightInd w:val="0"/>
        <w:jc w:val="center"/>
        <w:outlineLvl w:val="2"/>
        <w:rPr>
          <w:rFonts w:ascii="Times New Roman" w:hAnsi="Times New Roman" w:cs="Times New Roman"/>
          <w:sz w:val="24"/>
          <w:szCs w:val="24"/>
        </w:rPr>
      </w:pPr>
      <w:r w:rsidRPr="00AE30C2">
        <w:rPr>
          <w:rFonts w:ascii="Times New Roman" w:hAnsi="Times New Roman" w:cs="Times New Roman"/>
          <w:sz w:val="24"/>
          <w:szCs w:val="24"/>
        </w:rPr>
        <w:t>4.1.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2295"/>
        <w:gridCol w:w="1485"/>
        <w:gridCol w:w="1080"/>
        <w:gridCol w:w="135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Наименование и     </w:t>
            </w:r>
            <w:r w:rsidRPr="00AE30C2">
              <w:rPr>
                <w:rFonts w:ascii="Times New Roman" w:eastAsiaTheme="minorEastAsia" w:hAnsi="Times New Roman" w:cs="Times New Roman"/>
                <w:sz w:val="24"/>
                <w:szCs w:val="24"/>
                <w:lang w:eastAsia="ru-RU"/>
              </w:rPr>
              <w:br/>
              <w:t>организационно-правовая</w:t>
            </w:r>
            <w:r w:rsidRPr="00AE30C2">
              <w:rPr>
                <w:rFonts w:ascii="Times New Roman" w:eastAsiaTheme="minorEastAsia" w:hAnsi="Times New Roman" w:cs="Times New Roman"/>
                <w:sz w:val="24"/>
                <w:szCs w:val="24"/>
                <w:lang w:eastAsia="ru-RU"/>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организации   </w:t>
            </w:r>
            <w:r w:rsidRPr="00AE30C2">
              <w:rPr>
                <w:rFonts w:ascii="Times New Roman" w:eastAsiaTheme="minorEastAsia" w:hAnsi="Times New Roman" w:cs="Times New Roman"/>
                <w:sz w:val="24"/>
                <w:szCs w:val="24"/>
                <w:lang w:eastAsia="ru-RU"/>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Уставный </w:t>
            </w:r>
            <w:r w:rsidRPr="00AE30C2">
              <w:rPr>
                <w:rFonts w:ascii="Times New Roman" w:eastAsiaTheme="minorEastAsia" w:hAnsi="Times New Roman" w:cs="Times New Roman"/>
                <w:sz w:val="24"/>
                <w:szCs w:val="24"/>
                <w:lang w:eastAsia="ru-RU"/>
              </w:rPr>
              <w:br/>
              <w:t xml:space="preserve">капитал  </w:t>
            </w:r>
            <w:r w:rsidRPr="00AE30C2">
              <w:rPr>
                <w:rFonts w:ascii="Times New Roman" w:eastAsiaTheme="minorEastAsia" w:hAnsi="Times New Roman" w:cs="Times New Roman"/>
                <w:sz w:val="24"/>
                <w:szCs w:val="24"/>
                <w:lang w:eastAsia="ru-RU"/>
              </w:rPr>
              <w:br/>
              <w:t>&lt;2&gt; (руб.)</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Доля </w:t>
            </w:r>
            <w:r w:rsidRPr="00AE30C2">
              <w:rPr>
                <w:rFonts w:ascii="Times New Roman" w:eastAsiaTheme="minorEastAsia" w:hAnsi="Times New Roman" w:cs="Times New Roman"/>
                <w:sz w:val="24"/>
                <w:szCs w:val="24"/>
                <w:lang w:eastAsia="ru-RU"/>
              </w:rPr>
              <w:br/>
              <w:t>участия</w:t>
            </w:r>
            <w:r w:rsidRPr="00AE30C2">
              <w:rPr>
                <w:rFonts w:ascii="Times New Roman" w:eastAsiaTheme="minorEastAsia" w:hAnsi="Times New Roman" w:cs="Times New Roman"/>
                <w:sz w:val="24"/>
                <w:szCs w:val="24"/>
                <w:lang w:eastAsia="ru-RU"/>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Основание</w:t>
            </w:r>
            <w:r w:rsidRPr="00AE30C2">
              <w:rPr>
                <w:rFonts w:ascii="Times New Roman" w:eastAsiaTheme="minorEastAsia" w:hAnsi="Times New Roman" w:cs="Times New Roman"/>
                <w:sz w:val="24"/>
                <w:szCs w:val="24"/>
                <w:lang w:eastAsia="ru-RU"/>
              </w:rPr>
              <w:br/>
              <w:t xml:space="preserve">участия </w:t>
            </w:r>
            <w:r w:rsidRPr="00AE30C2">
              <w:rPr>
                <w:rFonts w:ascii="Times New Roman" w:eastAsiaTheme="minorEastAsia" w:hAnsi="Times New Roman" w:cs="Times New Roman"/>
                <w:sz w:val="24"/>
                <w:szCs w:val="24"/>
                <w:lang w:eastAsia="ru-RU"/>
              </w:rPr>
              <w:br/>
              <w:t xml:space="preserve">&lt;4&gt;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32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4.2. Иные ценные бумаги</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2430"/>
        <w:gridCol w:w="1890"/>
        <w:gridCol w:w="1485"/>
        <w:gridCol w:w="1485"/>
      </w:tblGrid>
      <w:tr w:rsidR="00AE30C2" w:rsidRPr="00AE30C2" w:rsidTr="004061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Вид ценной</w:t>
            </w:r>
            <w:r w:rsidRPr="00AE30C2">
              <w:rPr>
                <w:rFonts w:ascii="Times New Roman" w:eastAsiaTheme="minorEastAsia" w:hAnsi="Times New Roman" w:cs="Times New Roman"/>
                <w:sz w:val="24"/>
                <w:szCs w:val="24"/>
                <w:lang w:eastAsia="ru-RU"/>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Лицо, выпустившее</w:t>
            </w:r>
            <w:r w:rsidRPr="00AE30C2">
              <w:rPr>
                <w:rFonts w:ascii="Times New Roman" w:eastAsiaTheme="minorEastAsia" w:hAnsi="Times New Roman" w:cs="Times New Roman"/>
                <w:sz w:val="24"/>
                <w:szCs w:val="24"/>
                <w:lang w:eastAsia="ru-RU"/>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Номинальная </w:t>
            </w:r>
            <w:r w:rsidRPr="00AE30C2">
              <w:rPr>
                <w:rFonts w:ascii="Times New Roman" w:eastAsiaTheme="minorEastAsia" w:hAnsi="Times New Roman" w:cs="Times New Roman"/>
                <w:sz w:val="24"/>
                <w:szCs w:val="24"/>
                <w:lang w:eastAsia="ru-RU"/>
              </w:rPr>
              <w:br/>
              <w:t xml:space="preserve">величина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Общее   </w:t>
            </w:r>
            <w:r w:rsidRPr="00AE30C2">
              <w:rPr>
                <w:rFonts w:ascii="Times New Roman" w:eastAsiaTheme="minorEastAsia" w:hAnsi="Times New Roman" w:cs="Times New Roman"/>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Общая   </w:t>
            </w:r>
            <w:r w:rsidRPr="00AE30C2">
              <w:rPr>
                <w:rFonts w:ascii="Times New Roman" w:eastAsiaTheme="minorEastAsia" w:hAnsi="Times New Roman" w:cs="Times New Roman"/>
                <w:sz w:val="24"/>
                <w:szCs w:val="24"/>
                <w:lang w:eastAsia="ru-RU"/>
              </w:rPr>
              <w:br/>
              <w:t xml:space="preserve">стоимость </w:t>
            </w:r>
            <w:r w:rsidRPr="00AE30C2">
              <w:rPr>
                <w:rFonts w:ascii="Times New Roman" w:eastAsiaTheme="minorEastAsia" w:hAnsi="Times New Roman" w:cs="Times New Roman"/>
                <w:sz w:val="24"/>
                <w:szCs w:val="24"/>
                <w:lang w:eastAsia="ru-RU"/>
              </w:rPr>
              <w:br/>
              <w:t>&lt;2&gt; (руб.)</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lastRenderedPageBreak/>
              <w:t xml:space="preserve">3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jc w:val="center"/>
        <w:outlineLvl w:val="1"/>
        <w:rPr>
          <w:rFonts w:ascii="Times New Roman" w:hAnsi="Times New Roman" w:cs="Times New Roman"/>
          <w:sz w:val="24"/>
          <w:szCs w:val="24"/>
        </w:rPr>
      </w:pPr>
      <w:r w:rsidRPr="00AE30C2">
        <w:rPr>
          <w:rFonts w:ascii="Times New Roman" w:hAnsi="Times New Roman" w:cs="Times New Roman"/>
          <w:sz w:val="24"/>
          <w:szCs w:val="24"/>
        </w:rPr>
        <w:t>Раздел 5. Сведения об обязательствах имущественного</w:t>
      </w:r>
    </w:p>
    <w:p w:rsidR="00AE30C2" w:rsidRPr="00AE30C2" w:rsidRDefault="00AE30C2" w:rsidP="00AE30C2">
      <w:pPr>
        <w:autoSpaceDE w:val="0"/>
        <w:autoSpaceDN w:val="0"/>
        <w:adjustRightInd w:val="0"/>
        <w:jc w:val="center"/>
        <w:rPr>
          <w:rFonts w:ascii="Times New Roman" w:hAnsi="Times New Roman" w:cs="Times New Roman"/>
          <w:sz w:val="24"/>
          <w:szCs w:val="24"/>
        </w:rPr>
      </w:pPr>
      <w:r w:rsidRPr="00AE30C2">
        <w:rPr>
          <w:rFonts w:ascii="Times New Roman" w:hAnsi="Times New Roman" w:cs="Times New Roman"/>
          <w:sz w:val="24"/>
          <w:szCs w:val="24"/>
        </w:rPr>
        <w:t>характера</w:t>
      </w:r>
    </w:p>
    <w:p w:rsidR="00AE30C2" w:rsidRPr="00AE30C2" w:rsidRDefault="00AE30C2" w:rsidP="00AE30C2">
      <w:pPr>
        <w:autoSpaceDE w:val="0"/>
        <w:autoSpaceDN w:val="0"/>
        <w:adjustRightInd w:val="0"/>
        <w:jc w:val="center"/>
        <w:outlineLvl w:val="2"/>
        <w:rPr>
          <w:rFonts w:ascii="Times New Roman" w:hAnsi="Times New Roman" w:cs="Times New Roman"/>
          <w:sz w:val="24"/>
          <w:szCs w:val="24"/>
        </w:rPr>
      </w:pPr>
      <w:r w:rsidRPr="00AE30C2">
        <w:rPr>
          <w:rFonts w:ascii="Times New Roman" w:hAnsi="Times New Roman" w:cs="Times New Roman"/>
          <w:sz w:val="24"/>
          <w:szCs w:val="24"/>
        </w:rPr>
        <w:t>5.1. Объекты недвижимого имущества, находящиеся в пользовании &lt;1&gt;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2295"/>
        <w:gridCol w:w="1080"/>
      </w:tblGrid>
      <w:tr w:rsidR="00AE30C2" w:rsidRPr="00AE30C2" w:rsidTr="004061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w:t>
            </w:r>
            <w:r w:rsidRPr="00AE30C2">
              <w:rPr>
                <w:rFonts w:ascii="Times New Roman" w:eastAsiaTheme="minorEastAsia" w:hAnsi="Times New Roman" w:cs="Times New Roman"/>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Вид и сроки  </w:t>
            </w:r>
            <w:r w:rsidRPr="00AE30C2">
              <w:rPr>
                <w:rFonts w:ascii="Times New Roman" w:eastAsiaTheme="minorEastAsia" w:hAnsi="Times New Roman" w:cs="Times New Roman"/>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Место нахождения</w:t>
            </w:r>
            <w:r w:rsidRPr="00AE30C2">
              <w:rPr>
                <w:rFonts w:ascii="Times New Roman" w:eastAsiaTheme="minorEastAsia" w:hAnsi="Times New Roman" w:cs="Times New Roman"/>
                <w:sz w:val="24"/>
                <w:szCs w:val="24"/>
                <w:lang w:eastAsia="ru-RU"/>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Площадь</w:t>
            </w:r>
            <w:r w:rsidRPr="00AE30C2">
              <w:rPr>
                <w:rFonts w:ascii="Times New Roman" w:eastAsiaTheme="minorEastAsia" w:hAnsi="Times New Roman" w:cs="Times New Roman"/>
                <w:sz w:val="24"/>
                <w:szCs w:val="24"/>
                <w:lang w:eastAsia="ru-RU"/>
              </w:rPr>
              <w:br/>
              <w:t>(кв. м)</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outlineLvl w:val="2"/>
        <w:rPr>
          <w:rFonts w:ascii="Times New Roman" w:hAnsi="Times New Roman" w:cs="Times New Roman"/>
          <w:sz w:val="24"/>
          <w:szCs w:val="24"/>
        </w:rPr>
      </w:pPr>
      <w:r w:rsidRPr="00AE30C2">
        <w:rPr>
          <w:rFonts w:ascii="Times New Roman" w:hAnsi="Times New Roman" w:cs="Times New Roman"/>
          <w:sz w:val="24"/>
          <w:szCs w:val="24"/>
        </w:rPr>
        <w:t>5.2. Прочие обязательства &lt;5&gt;</w:t>
      </w:r>
    </w:p>
    <w:p w:rsidR="00AE30C2" w:rsidRPr="00AE30C2" w:rsidRDefault="00AE30C2" w:rsidP="00AE30C2">
      <w:pPr>
        <w:autoSpaceDE w:val="0"/>
        <w:autoSpaceDN w:val="0"/>
        <w:adjustRightInd w:val="0"/>
        <w:ind w:firstLine="54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350"/>
        <w:gridCol w:w="1890"/>
        <w:gridCol w:w="1890"/>
        <w:gridCol w:w="1890"/>
      </w:tblGrid>
      <w:tr w:rsidR="00AE30C2" w:rsidRPr="00AE30C2" w:rsidTr="004061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N </w:t>
            </w:r>
            <w:r w:rsidRPr="00AE30C2">
              <w:rPr>
                <w:rFonts w:ascii="Times New Roman" w:eastAsiaTheme="minorEastAsia" w:hAnsi="Times New Roman" w:cs="Times New Roman"/>
                <w:sz w:val="24"/>
                <w:szCs w:val="24"/>
                <w:lang w:eastAsia="ru-RU"/>
              </w:rPr>
              <w:br/>
              <w:t>п/п</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Содержание    </w:t>
            </w:r>
            <w:r w:rsidRPr="00AE30C2">
              <w:rPr>
                <w:rFonts w:ascii="Times New Roman" w:eastAsiaTheme="minorEastAsia" w:hAnsi="Times New Roman" w:cs="Times New Roman"/>
                <w:sz w:val="24"/>
                <w:szCs w:val="24"/>
                <w:lang w:eastAsia="ru-RU"/>
              </w:rPr>
              <w:br/>
              <w:t>обязательства &lt;6&gt;</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Кредитор</w:t>
            </w:r>
            <w:r w:rsidRPr="00AE30C2">
              <w:rPr>
                <w:rFonts w:ascii="Times New Roman" w:eastAsiaTheme="minorEastAsia" w:hAnsi="Times New Roman" w:cs="Times New Roman"/>
                <w:sz w:val="24"/>
                <w:szCs w:val="24"/>
                <w:lang w:eastAsia="ru-RU"/>
              </w:rPr>
              <w:br/>
              <w:t>(должник)</w:t>
            </w:r>
            <w:r w:rsidRPr="00AE30C2">
              <w:rPr>
                <w:rFonts w:ascii="Times New Roman" w:eastAsiaTheme="minorEastAsia" w:hAnsi="Times New Roman" w:cs="Times New Roman"/>
                <w:sz w:val="24"/>
                <w:szCs w:val="24"/>
                <w:lang w:eastAsia="ru-RU"/>
              </w:rPr>
              <w:br/>
              <w:t xml:space="preserve">&lt;7&gt;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Основание  </w:t>
            </w:r>
            <w:r w:rsidRPr="00AE30C2">
              <w:rPr>
                <w:rFonts w:ascii="Times New Roman" w:eastAsiaTheme="minorEastAsia" w:hAnsi="Times New Roman" w:cs="Times New Roman"/>
                <w:sz w:val="24"/>
                <w:szCs w:val="24"/>
                <w:lang w:eastAsia="ru-RU"/>
              </w:rPr>
              <w:br/>
              <w:t>возникновения</w:t>
            </w:r>
            <w:r w:rsidRPr="00AE30C2">
              <w:rPr>
                <w:rFonts w:ascii="Times New Roman" w:eastAsiaTheme="minorEastAsia" w:hAnsi="Times New Roman" w:cs="Times New Roman"/>
                <w:sz w:val="24"/>
                <w:szCs w:val="24"/>
                <w:lang w:eastAsia="ru-RU"/>
              </w:rPr>
              <w:br/>
              <w:t xml:space="preserve">&lt;8&gt;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Сумма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&lt;9&gt; (руб.)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Условия   </w:t>
            </w:r>
            <w:r w:rsidRPr="00AE30C2">
              <w:rPr>
                <w:rFonts w:ascii="Times New Roman" w:eastAsiaTheme="minorEastAsia" w:hAnsi="Times New Roman" w:cs="Times New Roman"/>
                <w:sz w:val="24"/>
                <w:szCs w:val="24"/>
                <w:lang w:eastAsia="ru-RU"/>
              </w:rPr>
              <w:br/>
              <w:t>обязательства</w:t>
            </w:r>
            <w:r w:rsidRPr="00AE30C2">
              <w:rPr>
                <w:rFonts w:ascii="Times New Roman" w:eastAsiaTheme="minorEastAsia" w:hAnsi="Times New Roman" w:cs="Times New Roman"/>
                <w:sz w:val="24"/>
                <w:szCs w:val="24"/>
                <w:lang w:eastAsia="ru-RU"/>
              </w:rPr>
              <w:br/>
              <w:t xml:space="preserve">&lt;10&gt;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6      </w:t>
            </w: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r w:rsidR="00AE30C2" w:rsidRPr="00AE30C2" w:rsidTr="004061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p>
        </w:tc>
      </w:tr>
    </w:tbl>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r w:rsidRPr="00AE30C2">
        <w:rPr>
          <w:rFonts w:ascii="Times New Roman" w:hAnsi="Times New Roman" w:cs="Times New Roman"/>
          <w:sz w:val="24"/>
          <w:szCs w:val="24"/>
        </w:rPr>
        <w:t>Достоверность и полноту настоящих сведений подтверждаю.</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"___" __________ 20__ г.  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(подпись гражданина, замещающего муниципальную</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должность)</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___________________________________________________________________________</w:t>
      </w:r>
    </w:p>
    <w:p w:rsidR="00AE30C2" w:rsidRPr="00AE30C2" w:rsidRDefault="00AE30C2" w:rsidP="00AE30C2">
      <w:pPr>
        <w:autoSpaceDE w:val="0"/>
        <w:autoSpaceDN w:val="0"/>
        <w:adjustRightInd w:val="0"/>
        <w:jc w:val="left"/>
        <w:rPr>
          <w:rFonts w:ascii="Times New Roman" w:eastAsiaTheme="minorEastAsia" w:hAnsi="Times New Roman" w:cs="Times New Roman"/>
          <w:sz w:val="24"/>
          <w:szCs w:val="24"/>
          <w:lang w:eastAsia="ru-RU"/>
        </w:rPr>
      </w:pPr>
      <w:r w:rsidRPr="00AE30C2">
        <w:rPr>
          <w:rFonts w:ascii="Times New Roman" w:eastAsiaTheme="minorEastAsia" w:hAnsi="Times New Roman" w:cs="Times New Roman"/>
          <w:sz w:val="24"/>
          <w:szCs w:val="24"/>
          <w:lang w:eastAsia="ru-RU"/>
        </w:rPr>
        <w:t xml:space="preserve">                (Ф.И.О. и подпись лица, принявшего справку)</w:t>
      </w:r>
    </w:p>
    <w:p w:rsidR="00AE30C2" w:rsidRPr="00AE30C2" w:rsidRDefault="00AE30C2" w:rsidP="00AE30C2">
      <w:pPr>
        <w:autoSpaceDE w:val="0"/>
        <w:autoSpaceDN w:val="0"/>
        <w:adjustRightInd w:val="0"/>
        <w:ind w:firstLine="540"/>
        <w:rPr>
          <w:rFonts w:ascii="Times New Roman" w:hAnsi="Times New Roman" w:cs="Times New Roman"/>
          <w:sz w:val="16"/>
          <w:szCs w:val="16"/>
        </w:rPr>
      </w:pP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&lt;1&gt; Указываются по состоянию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&lt;2&gt; Указывается вид недвижимого имущества (земельный участок, жилой дом, дача и другие).</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&lt;3&gt; Указываются вид пользования (аренда, безвозмездное пользование и другие) и сроки пользования.</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&lt;6&gt; Указывается существо обязательства (заем, кредит и другие).</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&lt;7&gt; Указывается вторая сторона обязательства: кредитор или должник, его фамилия, имя и отчество (наименование юридического лица), адрес.</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E30C2" w:rsidRPr="00AE30C2" w:rsidRDefault="00AE30C2" w:rsidP="00AE30C2">
      <w:pPr>
        <w:autoSpaceDE w:val="0"/>
        <w:autoSpaceDN w:val="0"/>
        <w:adjustRightInd w:val="0"/>
        <w:ind w:firstLine="540"/>
        <w:rPr>
          <w:rFonts w:ascii="Times New Roman" w:hAnsi="Times New Roman" w:cs="Times New Roman"/>
          <w:sz w:val="16"/>
          <w:szCs w:val="16"/>
        </w:rPr>
      </w:pPr>
      <w:r w:rsidRPr="00AE30C2">
        <w:rPr>
          <w:rFonts w:ascii="Times New Roman" w:hAnsi="Times New Roman" w:cs="Times New Roman"/>
          <w:sz w:val="16"/>
          <w:szCs w:val="16"/>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autoSpaceDE w:val="0"/>
        <w:autoSpaceDN w:val="0"/>
        <w:adjustRightInd w:val="0"/>
        <w:ind w:firstLine="540"/>
        <w:rPr>
          <w:rFonts w:ascii="Times New Roman" w:hAnsi="Times New Roman" w:cs="Times New Roman"/>
          <w:sz w:val="24"/>
          <w:szCs w:val="24"/>
        </w:rPr>
      </w:pPr>
    </w:p>
    <w:p w:rsidR="00AE30C2" w:rsidRPr="00AE30C2" w:rsidRDefault="00AE30C2" w:rsidP="00AE30C2">
      <w:pPr>
        <w:rPr>
          <w:rFonts w:ascii="Times New Roman" w:hAnsi="Times New Roman" w:cs="Times New Roman"/>
          <w:sz w:val="24"/>
          <w:szCs w:val="24"/>
        </w:rPr>
      </w:pPr>
    </w:p>
    <w:p w:rsidR="00AE30C2" w:rsidRDefault="00AE30C2"/>
    <w:sectPr w:rsidR="00AE30C2" w:rsidSect="00C84259">
      <w:pgSz w:w="11906" w:h="16838"/>
      <w:pgMar w:top="680" w:right="737" w:bottom="73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01E7C"/>
    <w:rsid w:val="0009667E"/>
    <w:rsid w:val="0013458D"/>
    <w:rsid w:val="002237C5"/>
    <w:rsid w:val="0023790F"/>
    <w:rsid w:val="0037473B"/>
    <w:rsid w:val="004623B9"/>
    <w:rsid w:val="00530666"/>
    <w:rsid w:val="005A00C4"/>
    <w:rsid w:val="00632475"/>
    <w:rsid w:val="00644148"/>
    <w:rsid w:val="00660186"/>
    <w:rsid w:val="0067421E"/>
    <w:rsid w:val="006E2446"/>
    <w:rsid w:val="0079661F"/>
    <w:rsid w:val="0085351D"/>
    <w:rsid w:val="00883CEB"/>
    <w:rsid w:val="00A41B18"/>
    <w:rsid w:val="00AD65F7"/>
    <w:rsid w:val="00AE30C2"/>
    <w:rsid w:val="00B6192B"/>
    <w:rsid w:val="00D747FC"/>
    <w:rsid w:val="00DD1E8A"/>
    <w:rsid w:val="00E12241"/>
    <w:rsid w:val="00E1757B"/>
    <w:rsid w:val="00EA1241"/>
    <w:rsid w:val="00EA53A5"/>
    <w:rsid w:val="00ED776B"/>
    <w:rsid w:val="00F01E7C"/>
    <w:rsid w:val="00F01FD3"/>
    <w:rsid w:val="00F22C9E"/>
    <w:rsid w:val="00F831CB"/>
    <w:rsid w:val="00F93FD5"/>
    <w:rsid w:val="00FD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1E7C"/>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237C5"/>
    <w:pPr>
      <w:widowControl w:val="0"/>
      <w:snapToGrid w:val="0"/>
      <w:jc w:val="left"/>
    </w:pPr>
    <w:rPr>
      <w:rFonts w:ascii="Arial" w:eastAsia="Times New Roman" w:hAnsi="Arial" w:cs="Times New Roman"/>
      <w:b/>
      <w:sz w:val="20"/>
      <w:szCs w:val="20"/>
      <w:lang w:eastAsia="ru-RU"/>
    </w:rPr>
  </w:style>
  <w:style w:type="paragraph" w:customStyle="1" w:styleId="ConsPlusNormal">
    <w:name w:val="ConsPlusNormal"/>
    <w:rsid w:val="00AE30C2"/>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Cell">
    <w:name w:val="ConsPlusCell"/>
    <w:uiPriority w:val="99"/>
    <w:rsid w:val="00AE30C2"/>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AE30C2"/>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0DB5-462E-4251-8B5F-3FF31F3A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2009-12-29T08:08:00Z</cp:lastPrinted>
  <dcterms:created xsi:type="dcterms:W3CDTF">2009-12-16T07:32:00Z</dcterms:created>
  <dcterms:modified xsi:type="dcterms:W3CDTF">2014-03-04T10:41:00Z</dcterms:modified>
</cp:coreProperties>
</file>