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4C" w:rsidRDefault="00DF7A4C" w:rsidP="00DF7A4C">
      <w:pPr>
        <w:spacing w:after="0" w:line="240" w:lineRule="auto"/>
        <w:jc w:val="center"/>
        <w:rPr>
          <w:rFonts w:ascii="Times New Roman" w:hAnsi="Times New Roman" w:cs="Times New Roman"/>
          <w:sz w:val="28"/>
          <w:szCs w:val="28"/>
        </w:rPr>
      </w:pPr>
      <w:r>
        <w:rPr>
          <w:noProof/>
          <w:lang w:eastAsia="ru-RU"/>
        </w:rPr>
        <w:drawing>
          <wp:inline distT="0" distB="0" distL="0" distR="0">
            <wp:extent cx="495300" cy="845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845820"/>
                    </a:xfrm>
                    <a:prstGeom prst="rect">
                      <a:avLst/>
                    </a:prstGeom>
                    <a:noFill/>
                    <a:ln>
                      <a:noFill/>
                    </a:ln>
                  </pic:spPr>
                </pic:pic>
              </a:graphicData>
            </a:graphic>
          </wp:inline>
        </w:drawing>
      </w:r>
    </w:p>
    <w:p w:rsidR="00DF7A4C" w:rsidRDefault="00DF7A4C" w:rsidP="00DF7A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ПОСТАНОВЛЕНИЯ</w:t>
      </w:r>
    </w:p>
    <w:p w:rsidR="00DF7A4C" w:rsidRDefault="00DF7A4C" w:rsidP="00DF7A4C">
      <w:pPr>
        <w:pStyle w:val="ab"/>
        <w:jc w:val="center"/>
        <w:rPr>
          <w:rFonts w:ascii="Times New Roman" w:hAnsi="Times New Roman" w:cs="Times New Roman"/>
          <w:b/>
          <w:sz w:val="28"/>
          <w:szCs w:val="28"/>
        </w:rPr>
      </w:pPr>
      <w:r>
        <w:rPr>
          <w:rFonts w:ascii="Times New Roman" w:hAnsi="Times New Roman" w:cs="Times New Roman"/>
          <w:b/>
          <w:sz w:val="28"/>
          <w:szCs w:val="28"/>
        </w:rPr>
        <w:t>АДМИНИСТРАЦИИ  ВИЛЬВЕНСКОГО  СЕЛЬСКОГО  ПОСЕЛЕНИЯ</w:t>
      </w:r>
    </w:p>
    <w:p w:rsidR="00DF7A4C" w:rsidRDefault="00DF7A4C" w:rsidP="00DF7A4C">
      <w:pPr>
        <w:pStyle w:val="ab"/>
        <w:jc w:val="center"/>
        <w:rPr>
          <w:rFonts w:ascii="Times New Roman" w:hAnsi="Times New Roman" w:cs="Times New Roman"/>
          <w:b/>
          <w:sz w:val="28"/>
          <w:szCs w:val="28"/>
        </w:rPr>
      </w:pPr>
      <w:r>
        <w:rPr>
          <w:rFonts w:ascii="Times New Roman" w:hAnsi="Times New Roman" w:cs="Times New Roman"/>
          <w:b/>
          <w:sz w:val="28"/>
          <w:szCs w:val="28"/>
        </w:rPr>
        <w:t>ДОБРЯНСКОГО МУНИЦИПАЛЬНОГО  РАЙОНА</w:t>
      </w:r>
    </w:p>
    <w:p w:rsidR="00DF7A4C" w:rsidRDefault="00DF7A4C" w:rsidP="00DF7A4C">
      <w:pPr>
        <w:pStyle w:val="ab"/>
        <w:jc w:val="center"/>
        <w:rPr>
          <w:rFonts w:ascii="Times New Roman" w:hAnsi="Times New Roman" w:cs="Times New Roman"/>
          <w:b/>
          <w:sz w:val="28"/>
          <w:szCs w:val="28"/>
        </w:rPr>
      </w:pPr>
      <w:r>
        <w:rPr>
          <w:rFonts w:ascii="Times New Roman" w:hAnsi="Times New Roman" w:cs="Times New Roman"/>
          <w:b/>
          <w:sz w:val="28"/>
          <w:szCs w:val="28"/>
        </w:rPr>
        <w:t>ПЕРМСКОГО  КРАЯ</w:t>
      </w:r>
    </w:p>
    <w:p w:rsidR="00DF7A4C" w:rsidRDefault="00DF7A4C" w:rsidP="00DF7A4C">
      <w:pPr>
        <w:pStyle w:val="ab"/>
        <w:jc w:val="center"/>
        <w:rPr>
          <w:rFonts w:ascii="Times New Roman" w:hAnsi="Times New Roman" w:cs="Times New Roman"/>
          <w:b/>
          <w:sz w:val="28"/>
          <w:szCs w:val="28"/>
        </w:rPr>
      </w:pPr>
    </w:p>
    <w:p w:rsidR="00DF7A4C" w:rsidRDefault="00DF7A4C" w:rsidP="00DF7A4C">
      <w:pPr>
        <w:pStyle w:val="ab"/>
        <w:jc w:val="center"/>
        <w:rPr>
          <w:rFonts w:ascii="Times New Roman" w:hAnsi="Times New Roman" w:cs="Times New Roman"/>
          <w:b/>
          <w:sz w:val="28"/>
          <w:szCs w:val="28"/>
        </w:rPr>
      </w:pPr>
    </w:p>
    <w:p w:rsidR="00DF7A4C" w:rsidRDefault="00DF7A4C" w:rsidP="00DF7A4C">
      <w:pPr>
        <w:pStyle w:val="ab"/>
        <w:jc w:val="center"/>
        <w:rPr>
          <w:rFonts w:ascii="Times New Roman" w:hAnsi="Times New Roman" w:cs="Times New Roman"/>
          <w:b/>
          <w:sz w:val="28"/>
          <w:szCs w:val="28"/>
        </w:rPr>
      </w:pPr>
      <w:r>
        <w:rPr>
          <w:rFonts w:ascii="Times New Roman" w:hAnsi="Times New Roman" w:cs="Times New Roman"/>
          <w:b/>
          <w:sz w:val="28"/>
          <w:szCs w:val="28"/>
        </w:rPr>
        <w:t>22.10.2015г.                                                                                          №  141</w:t>
      </w:r>
    </w:p>
    <w:p w:rsidR="00DF7A4C" w:rsidRDefault="00DF7A4C" w:rsidP="00DF7A4C">
      <w:pPr>
        <w:spacing w:after="0" w:line="240" w:lineRule="auto"/>
        <w:rPr>
          <w:rFonts w:ascii="Times New Roman" w:hAnsi="Times New Roman" w:cs="Times New Roman"/>
          <w:sz w:val="28"/>
          <w:szCs w:val="28"/>
        </w:rPr>
      </w:pPr>
    </w:p>
    <w:p w:rsidR="00DF7A4C" w:rsidRDefault="00DF7A4C" w:rsidP="00DF7A4C">
      <w:pPr>
        <w:pStyle w:val="ab"/>
        <w:jc w:val="both"/>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w:t>
      </w:r>
    </w:p>
    <w:p w:rsidR="00DF7A4C" w:rsidRDefault="00DF7A4C" w:rsidP="00DF7A4C">
      <w:pPr>
        <w:pStyle w:val="ab"/>
        <w:jc w:val="both"/>
        <w:rPr>
          <w:rFonts w:ascii="Times New Roman" w:hAnsi="Times New Roman" w:cs="Times New Roman"/>
          <w:b/>
          <w:sz w:val="28"/>
          <w:szCs w:val="28"/>
        </w:rPr>
      </w:pPr>
      <w:r>
        <w:rPr>
          <w:rFonts w:ascii="Times New Roman" w:hAnsi="Times New Roman" w:cs="Times New Roman"/>
          <w:b/>
          <w:sz w:val="28"/>
          <w:szCs w:val="28"/>
        </w:rPr>
        <w:t xml:space="preserve"> регламента предоставления муниципальной </w:t>
      </w:r>
    </w:p>
    <w:p w:rsidR="00DF7A4C" w:rsidRDefault="00DF7A4C" w:rsidP="00DF7A4C">
      <w:pPr>
        <w:pStyle w:val="ab"/>
        <w:jc w:val="both"/>
        <w:rPr>
          <w:rFonts w:ascii="Times New Roman" w:hAnsi="Times New Roman" w:cs="Times New Roman"/>
          <w:b/>
          <w:sz w:val="28"/>
          <w:szCs w:val="28"/>
        </w:rPr>
      </w:pPr>
      <w:r>
        <w:rPr>
          <w:rFonts w:ascii="Times New Roman" w:hAnsi="Times New Roman" w:cs="Times New Roman"/>
          <w:b/>
          <w:sz w:val="28"/>
          <w:szCs w:val="28"/>
        </w:rPr>
        <w:t xml:space="preserve">услуги «Предоставление земельных </w:t>
      </w:r>
    </w:p>
    <w:p w:rsidR="00DF7A4C" w:rsidRDefault="00DF7A4C" w:rsidP="00DF7A4C">
      <w:pPr>
        <w:pStyle w:val="ab"/>
        <w:jc w:val="both"/>
        <w:rPr>
          <w:rFonts w:ascii="Times New Roman" w:hAnsi="Times New Roman" w:cs="Times New Roman"/>
          <w:b/>
          <w:sz w:val="28"/>
          <w:szCs w:val="28"/>
        </w:rPr>
      </w:pPr>
      <w:r>
        <w:rPr>
          <w:rFonts w:ascii="Times New Roman" w:hAnsi="Times New Roman" w:cs="Times New Roman"/>
          <w:b/>
          <w:sz w:val="28"/>
          <w:szCs w:val="28"/>
        </w:rPr>
        <w:t xml:space="preserve">участков, находящихся в государственной </w:t>
      </w:r>
    </w:p>
    <w:p w:rsidR="00DF7A4C" w:rsidRDefault="00DF7A4C" w:rsidP="00DF7A4C">
      <w:pPr>
        <w:pStyle w:val="ab"/>
        <w:jc w:val="both"/>
        <w:rPr>
          <w:rFonts w:ascii="Times New Roman" w:hAnsi="Times New Roman" w:cs="Times New Roman"/>
          <w:b/>
          <w:sz w:val="28"/>
          <w:szCs w:val="28"/>
        </w:rPr>
      </w:pPr>
      <w:r>
        <w:rPr>
          <w:rFonts w:ascii="Times New Roman" w:hAnsi="Times New Roman" w:cs="Times New Roman"/>
          <w:b/>
          <w:sz w:val="28"/>
          <w:szCs w:val="28"/>
        </w:rPr>
        <w:t xml:space="preserve">или муниципальной собственности, на которых </w:t>
      </w:r>
    </w:p>
    <w:p w:rsidR="00DF7A4C" w:rsidRDefault="00DF7A4C" w:rsidP="00DF7A4C">
      <w:pPr>
        <w:pStyle w:val="ab"/>
        <w:jc w:val="both"/>
        <w:rPr>
          <w:rFonts w:ascii="Times New Roman" w:hAnsi="Times New Roman" w:cs="Times New Roman"/>
          <w:b/>
          <w:sz w:val="28"/>
          <w:szCs w:val="28"/>
        </w:rPr>
      </w:pPr>
      <w:r>
        <w:rPr>
          <w:rFonts w:ascii="Times New Roman" w:hAnsi="Times New Roman" w:cs="Times New Roman"/>
          <w:b/>
          <w:sz w:val="28"/>
          <w:szCs w:val="28"/>
        </w:rPr>
        <w:t>расположены здания, сооружения»</w:t>
      </w:r>
    </w:p>
    <w:p w:rsidR="00DF7A4C" w:rsidRDefault="00DF7A4C" w:rsidP="00DF7A4C">
      <w:pPr>
        <w:spacing w:after="0" w:line="240" w:lineRule="auto"/>
        <w:ind w:firstLine="851"/>
        <w:jc w:val="both"/>
        <w:rPr>
          <w:rFonts w:ascii="Times New Roman" w:hAnsi="Times New Roman" w:cs="Times New Roman"/>
          <w:sz w:val="28"/>
          <w:szCs w:val="28"/>
        </w:rPr>
      </w:pP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администрация Вильвенского  сельского поселения Добрянского муниципального района</w:t>
      </w:r>
    </w:p>
    <w:p w:rsidR="00DF7A4C" w:rsidRDefault="00DF7A4C" w:rsidP="00DF7A4C">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ПОСТАНОВЛЯЕТ: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вступает в силу с момента официального опубликования.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Разместить постановление на официальном сайте Вильвенского  сельского поселения Добрянского муниципального района и обнародовать его согласно положений Устава поселения.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постановления оставляю за собой.</w:t>
      </w:r>
    </w:p>
    <w:p w:rsidR="00DF7A4C" w:rsidRDefault="00DF7A4C" w:rsidP="00DF7A4C">
      <w:pPr>
        <w:spacing w:after="0" w:line="240" w:lineRule="auto"/>
        <w:ind w:firstLine="851"/>
        <w:jc w:val="both"/>
        <w:rPr>
          <w:rFonts w:ascii="Times New Roman" w:hAnsi="Times New Roman" w:cs="Times New Roman"/>
          <w:sz w:val="28"/>
          <w:szCs w:val="28"/>
        </w:rPr>
      </w:pPr>
    </w:p>
    <w:p w:rsidR="00DF7A4C" w:rsidRDefault="00DF7A4C" w:rsidP="00DF7A4C">
      <w:pPr>
        <w:pStyle w:val="ab"/>
        <w:jc w:val="both"/>
        <w:rPr>
          <w:rFonts w:ascii="Times New Roman" w:hAnsi="Times New Roman" w:cs="Times New Roman"/>
          <w:sz w:val="28"/>
          <w:szCs w:val="28"/>
        </w:rPr>
      </w:pPr>
      <w:r>
        <w:rPr>
          <w:rFonts w:ascii="Times New Roman" w:hAnsi="Times New Roman" w:cs="Times New Roman"/>
          <w:sz w:val="28"/>
          <w:szCs w:val="28"/>
        </w:rPr>
        <w:t>Глава Вильвенского</w:t>
      </w:r>
    </w:p>
    <w:p w:rsidR="00DF7A4C" w:rsidRDefault="00DF7A4C" w:rsidP="00DF7A4C">
      <w:pPr>
        <w:pStyle w:val="ab"/>
        <w:jc w:val="both"/>
      </w:pPr>
      <w:r>
        <w:rPr>
          <w:rFonts w:ascii="Times New Roman" w:hAnsi="Times New Roman" w:cs="Times New Roman"/>
          <w:sz w:val="28"/>
          <w:szCs w:val="28"/>
        </w:rPr>
        <w:t>сельского поселения:                                                                           А.В.Луц</w:t>
      </w:r>
      <w:r>
        <w:br w:type="page"/>
      </w:r>
    </w:p>
    <w:p w:rsidR="00DF7A4C" w:rsidRDefault="00DF7A4C" w:rsidP="00DF7A4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p>
    <w:p w:rsidR="00DF7A4C" w:rsidRDefault="00DF7A4C" w:rsidP="00DF7A4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постановлением администрации Вильвенского сельского поселения</w:t>
      </w:r>
    </w:p>
    <w:p w:rsidR="00DF7A4C" w:rsidRDefault="00DF7A4C" w:rsidP="00DF7A4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от 22.10.2015г. № 141</w:t>
      </w:r>
    </w:p>
    <w:p w:rsidR="00DF7A4C" w:rsidRDefault="00DF7A4C" w:rsidP="00DF7A4C">
      <w:pPr>
        <w:spacing w:after="0" w:line="240" w:lineRule="auto"/>
        <w:ind w:left="4820"/>
        <w:rPr>
          <w:rFonts w:ascii="Times New Roman" w:hAnsi="Times New Roman" w:cs="Times New Roman"/>
          <w:sz w:val="28"/>
          <w:szCs w:val="28"/>
        </w:rPr>
      </w:pPr>
    </w:p>
    <w:p w:rsidR="00DF7A4C" w:rsidRDefault="00DF7A4C" w:rsidP="00DF7A4C">
      <w:pPr>
        <w:pStyle w:val="ac"/>
        <w:jc w:val="center"/>
      </w:pPr>
      <w:r>
        <w:t>АДМИНИСТРАТИВНЫЙ РЕГЛАМЕНТ</w:t>
      </w:r>
    </w:p>
    <w:p w:rsidR="00DF7A4C" w:rsidRDefault="00DF7A4C" w:rsidP="00DF7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F7A4C" w:rsidRDefault="00DF7A4C" w:rsidP="00DF7A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«Предоставление земельных участков, находящихся в государственной или муниципальной собственности, на которых расположены здания, сооружения» </w:t>
      </w:r>
    </w:p>
    <w:p w:rsidR="00DF7A4C" w:rsidRDefault="00DF7A4C" w:rsidP="00DF7A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администрацией Вильвенского сельского поселения</w:t>
      </w:r>
    </w:p>
    <w:p w:rsidR="00DF7A4C" w:rsidRDefault="00DF7A4C" w:rsidP="00DF7A4C">
      <w:pPr>
        <w:spacing w:after="0" w:line="240" w:lineRule="auto"/>
        <w:jc w:val="center"/>
        <w:rPr>
          <w:rFonts w:ascii="Times New Roman" w:hAnsi="Times New Roman" w:cs="Times New Roman"/>
          <w:sz w:val="28"/>
          <w:szCs w:val="28"/>
        </w:rPr>
      </w:pPr>
    </w:p>
    <w:p w:rsidR="00DF7A4C" w:rsidRDefault="00DF7A4C" w:rsidP="00DF7A4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DF7A4C" w:rsidRDefault="00DF7A4C" w:rsidP="00DF7A4C">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1.1. Предмет регулирования Административного регламента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по предоставлению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(далее – Административный регламент) разработан в целях повышения качества исполнения и доступности муниципальной услуги по предоставлению земельных участков, находящихся в государственной или муниципальной собственности, на которых расположены здания, сооружения»,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(административные процедуры) при предоставлении муниципальной услуги. </w:t>
      </w:r>
    </w:p>
    <w:p w:rsidR="00DF7A4C" w:rsidRDefault="00DF7A4C" w:rsidP="00DF7A4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администрацией Вильвенского  сельского поселения Добрянского муниципального района Пермского края, осуществляющей полномочия по распоряжению земельными участками на территории Вильвенского сельского поселения Добрянского муниципального района Пермского края в пределах, установленных статьей 11 Земельного Кодекса Российской Федерации, а также статьей 3.3 Федерального закона РФ от 25.10.2001 № 137-ФЗ "О введении в действие Земельного кодекса Российской Федерации".</w:t>
      </w:r>
    </w:p>
    <w:p w:rsidR="00DF7A4C" w:rsidRDefault="00DF7A4C" w:rsidP="00DF7A4C">
      <w:pPr>
        <w:autoSpaceDE w:val="0"/>
        <w:autoSpaceDN w:val="0"/>
        <w:adjustRightInd w:val="0"/>
        <w:spacing w:after="0" w:line="240" w:lineRule="auto"/>
        <w:ind w:firstLine="851"/>
        <w:jc w:val="both"/>
        <w:rPr>
          <w:rFonts w:ascii="Times New Roman" w:hAnsi="Times New Roman" w:cs="Times New Roman"/>
          <w:sz w:val="28"/>
          <w:szCs w:val="28"/>
        </w:rPr>
      </w:pPr>
    </w:p>
    <w:p w:rsidR="00DF7A4C" w:rsidRDefault="00DF7A4C" w:rsidP="00DF7A4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1.2. Описание заявителей</w:t>
      </w:r>
    </w:p>
    <w:p w:rsidR="00DF7A4C" w:rsidRDefault="00DF7A4C" w:rsidP="00DF7A4C">
      <w:pPr>
        <w:spacing w:after="0" w:line="240" w:lineRule="auto"/>
        <w:ind w:firstLine="851"/>
        <w:jc w:val="center"/>
        <w:rPr>
          <w:rFonts w:ascii="Times New Roman" w:hAnsi="Times New Roman" w:cs="Times New Roman"/>
          <w:b/>
          <w:sz w:val="28"/>
          <w:szCs w:val="28"/>
        </w:rPr>
      </w:pP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Правом на получение муниципальной услуги, указанной в Административном регламенте, обладают правообладатели зданий, сооружений, расположенных на земельных участках, находящихся в государственной или муниципальной собственности. </w:t>
      </w:r>
    </w:p>
    <w:p w:rsidR="00DF7A4C" w:rsidRDefault="00DF7A4C" w:rsidP="00DF7A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Иностранные граждане, лица без гражданства и иностранные юридические лица - собственники зданий, сооружений, расположенных на земельных участках, находящихся в государственной или муниципальной собственности, имеют преимущественное право покупки или аренды земельных участков в порядке, установленном Земельным кодексом РФ.</w:t>
      </w:r>
    </w:p>
    <w:p w:rsidR="00DF7A4C" w:rsidRDefault="00DF7A4C" w:rsidP="00DF7A4C">
      <w:pPr>
        <w:autoSpaceDE w:val="0"/>
        <w:autoSpaceDN w:val="0"/>
        <w:adjustRightInd w:val="0"/>
        <w:spacing w:after="0" w:line="240" w:lineRule="auto"/>
        <w:ind w:firstLine="540"/>
        <w:jc w:val="both"/>
        <w:rPr>
          <w:rFonts w:ascii="Times New Roman" w:hAnsi="Times New Roman" w:cs="Times New Roman"/>
          <w:sz w:val="28"/>
          <w:szCs w:val="28"/>
        </w:rPr>
      </w:pPr>
    </w:p>
    <w:p w:rsidR="00DF7A4C" w:rsidRDefault="00DF7A4C" w:rsidP="00DF7A4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1.3. Термины и определения</w:t>
      </w:r>
    </w:p>
    <w:p w:rsidR="00DF7A4C" w:rsidRDefault="00DF7A4C" w:rsidP="00DF7A4C">
      <w:pPr>
        <w:spacing w:after="0" w:line="240" w:lineRule="auto"/>
        <w:ind w:firstLine="851"/>
        <w:jc w:val="center"/>
        <w:rPr>
          <w:rFonts w:ascii="Times New Roman" w:hAnsi="Times New Roman" w:cs="Times New Roman"/>
          <w:sz w:val="28"/>
          <w:szCs w:val="28"/>
        </w:rPr>
      </w:pP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 </w:t>
      </w:r>
    </w:p>
    <w:p w:rsidR="00DF7A4C" w:rsidRDefault="00DF7A4C" w:rsidP="00DF7A4C">
      <w:pPr>
        <w:spacing w:after="0" w:line="240" w:lineRule="auto"/>
        <w:ind w:firstLine="851"/>
        <w:jc w:val="both"/>
        <w:rPr>
          <w:rFonts w:ascii="Times New Roman" w:hAnsi="Times New Roman" w:cs="Times New Roman"/>
          <w:sz w:val="28"/>
          <w:szCs w:val="28"/>
        </w:rPr>
      </w:pPr>
    </w:p>
    <w:p w:rsidR="00DF7A4C" w:rsidRDefault="00DF7A4C" w:rsidP="00DF7A4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1.4. Требования к информированию о порядке предоставления муниципальной услуги</w:t>
      </w:r>
    </w:p>
    <w:p w:rsidR="00DF7A4C" w:rsidRDefault="00DF7A4C" w:rsidP="00DF7A4C">
      <w:pPr>
        <w:spacing w:after="0" w:line="240" w:lineRule="auto"/>
        <w:ind w:firstLine="851"/>
        <w:jc w:val="both"/>
        <w:rPr>
          <w:rFonts w:ascii="Times New Roman" w:hAnsi="Times New Roman" w:cs="Times New Roman"/>
          <w:b/>
          <w:sz w:val="28"/>
          <w:szCs w:val="28"/>
        </w:rPr>
      </w:pP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1.4.1. </w:t>
      </w:r>
      <w:r>
        <w:rPr>
          <w:rFonts w:ascii="Times New Roman" w:hAnsi="Times New Roman" w:cs="Times New Roman"/>
          <w:color w:val="000000"/>
          <w:sz w:val="28"/>
          <w:szCs w:val="28"/>
        </w:rPr>
        <w:t>Информация о месте нахождения, графике работы, справочных телефонах, адресе сайта в информационно-телекоммуникационной сети «Интернет» (далее соответственно – официальный сайт, сеть «Интернет») организации, которая в соответствии с  частью 3 статьи 1 Федерального закона от 27 июля 2010 г. № 210-ФЗ «Об организации предоставления государственных и муниципальных услуг» (далее - Федеральный закон от 27 июля 2010 г. № 210-ФЗ), предоставляет муниципальную услугу:</w:t>
      </w:r>
    </w:p>
    <w:p w:rsidR="00DF7A4C" w:rsidRDefault="00DF7A4C" w:rsidP="00DF7A4C">
      <w:pPr>
        <w:shd w:val="clear" w:color="auto" w:fill="FFFFFF" w:themeFill="background1"/>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Муниципальное казенное учреждение «Администрация  Вильвенского сельского поселения Добрянского муниципального района Пермского края» (далее – Администрация) расположено по адресу: </w:t>
      </w:r>
    </w:p>
    <w:p w:rsidR="00DF7A4C" w:rsidRDefault="00DF7A4C" w:rsidP="00DF7A4C">
      <w:pPr>
        <w:pStyle w:val="ab"/>
        <w:rPr>
          <w:rFonts w:ascii="Times New Roman" w:hAnsi="Times New Roman" w:cs="Times New Roman"/>
          <w:sz w:val="28"/>
          <w:szCs w:val="28"/>
        </w:rPr>
      </w:pPr>
      <w:r>
        <w:rPr>
          <w:rFonts w:ascii="Times New Roman" w:hAnsi="Times New Roman" w:cs="Times New Roman"/>
          <w:sz w:val="28"/>
          <w:szCs w:val="28"/>
        </w:rPr>
        <w:t xml:space="preserve">618735, Пермский край, Добрянский район, п.Вильва, ул.Широкая, д.1, тел. (34265)73610, факс. (34265)73633, адрес электронной почты: </w:t>
      </w:r>
      <w:r>
        <w:rPr>
          <w:rFonts w:ascii="Times New Roman" w:hAnsi="Times New Roman" w:cs="Times New Roman"/>
          <w:sz w:val="28"/>
          <w:szCs w:val="28"/>
          <w:lang w:val="en-US"/>
        </w:rPr>
        <w:t>apm</w:t>
      </w:r>
      <w:r>
        <w:rPr>
          <w:rFonts w:ascii="Times New Roman" w:hAnsi="Times New Roman" w:cs="Times New Roman"/>
          <w:sz w:val="28"/>
          <w:szCs w:val="28"/>
        </w:rPr>
        <w:t>.</w:t>
      </w:r>
      <w:r>
        <w:rPr>
          <w:rFonts w:ascii="Times New Roman" w:hAnsi="Times New Roman" w:cs="Times New Roman"/>
          <w:sz w:val="28"/>
          <w:szCs w:val="28"/>
          <w:lang w:val="en-US"/>
        </w:rPr>
        <w:t>vilva</w:t>
      </w:r>
      <w:r>
        <w:rPr>
          <w:rFonts w:ascii="Times New Roman" w:hAnsi="Times New Roman" w:cs="Times New Roman"/>
          <w:sz w:val="28"/>
          <w:szCs w:val="28"/>
        </w:rPr>
        <w:t>@</w:t>
      </w:r>
      <w:r>
        <w:rPr>
          <w:rFonts w:ascii="Times New Roman" w:hAnsi="Times New Roman" w:cs="Times New Roman"/>
          <w:sz w:val="28"/>
          <w:szCs w:val="28"/>
          <w:lang w:val="en-US"/>
        </w:rPr>
        <w:t>yandex</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адрес официального сайта в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dobryanka</w:t>
      </w:r>
      <w:r>
        <w:rPr>
          <w:rFonts w:ascii="Times New Roman" w:hAnsi="Times New Roman" w:cs="Times New Roman"/>
          <w:sz w:val="28"/>
          <w:szCs w:val="28"/>
        </w:rPr>
        <w:t>-</w:t>
      </w:r>
      <w:r>
        <w:rPr>
          <w:rFonts w:ascii="Times New Roman" w:hAnsi="Times New Roman" w:cs="Times New Roman"/>
          <w:sz w:val="28"/>
          <w:szCs w:val="28"/>
          <w:lang w:val="en-US"/>
        </w:rPr>
        <w:t>city</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vilvenskoe</w:t>
      </w:r>
    </w:p>
    <w:p w:rsidR="00DF7A4C" w:rsidRDefault="00DF7A4C" w:rsidP="00DF7A4C">
      <w:pPr>
        <w:shd w:val="clear" w:color="auto" w:fill="FFFFFF" w:themeFill="background1"/>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График работы: </w:t>
      </w:r>
    </w:p>
    <w:p w:rsidR="00DF7A4C" w:rsidRDefault="00DF7A4C" w:rsidP="00DF7A4C">
      <w:pPr>
        <w:shd w:val="clear" w:color="auto" w:fill="FFFFFF" w:themeFill="background1"/>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понедельник, вторник, среда, четверг с 8.30 до 17.00; </w:t>
      </w:r>
    </w:p>
    <w:p w:rsidR="00DF7A4C" w:rsidRDefault="00DF7A4C" w:rsidP="00DF7A4C">
      <w:pPr>
        <w:shd w:val="clear" w:color="auto" w:fill="FFFFFF" w:themeFill="background1"/>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пятница с 8.30 до 16.30; </w:t>
      </w:r>
    </w:p>
    <w:p w:rsidR="00DF7A4C" w:rsidRDefault="00DF7A4C" w:rsidP="00DF7A4C">
      <w:pPr>
        <w:shd w:val="clear" w:color="auto" w:fill="FFFFFF" w:themeFill="background1"/>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обеденный перерыв с 13.00 до 14.00; </w:t>
      </w:r>
    </w:p>
    <w:p w:rsidR="00DF7A4C" w:rsidRDefault="00DF7A4C" w:rsidP="00DF7A4C">
      <w:pPr>
        <w:shd w:val="clear" w:color="auto" w:fill="FFFFFF" w:themeFill="background1"/>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выходные дни - суббота, воскресенье. </w:t>
      </w:r>
    </w:p>
    <w:p w:rsidR="00DF7A4C" w:rsidRDefault="00DF7A4C" w:rsidP="00DF7A4C">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Pr>
            <w:rStyle w:val="a3"/>
            <w:rFonts w:ascii="Times New Roman" w:hAnsi="Times New Roman"/>
            <w:color w:val="000000"/>
            <w:sz w:val="28"/>
            <w:szCs w:val="28"/>
          </w:rPr>
          <w:t>http://www.gosuslugi.ru/</w:t>
        </w:r>
      </w:hyperlink>
      <w:r>
        <w:rPr>
          <w:rFonts w:ascii="Times New Roman" w:hAnsi="Times New Roman" w:cs="Times New Roman"/>
          <w:color w:val="000000"/>
          <w:sz w:val="28"/>
          <w:szCs w:val="28"/>
        </w:rPr>
        <w:t xml:space="preserve"> (далее – Единый портал).</w:t>
      </w:r>
    </w:p>
    <w:p w:rsidR="00DF7A4C" w:rsidRDefault="00DF7A4C" w:rsidP="00DF7A4C">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39"/>
        <w:jc w:val="center"/>
        <w:rPr>
          <w:rFonts w:ascii="Times New Roman" w:hAnsi="Times New Roman" w:cs="Times New Roman"/>
          <w:b/>
          <w:bCs/>
          <w:color w:val="000000"/>
          <w:sz w:val="28"/>
          <w:szCs w:val="28"/>
        </w:rPr>
      </w:pPr>
      <w:r>
        <w:rPr>
          <w:rFonts w:ascii="Times New Roman" w:hAnsi="Times New Roman" w:cs="Times New Roman"/>
          <w:b/>
          <w:sz w:val="28"/>
          <w:szCs w:val="28"/>
        </w:rPr>
        <w:t xml:space="preserve">1.4.2. </w:t>
      </w:r>
      <w:r>
        <w:rPr>
          <w:rFonts w:ascii="Times New Roman" w:hAnsi="Times New Roman" w:cs="Times New Roman"/>
          <w:b/>
          <w:color w:val="000000"/>
          <w:sz w:val="28"/>
          <w:szCs w:val="28"/>
        </w:rPr>
        <w:t>Информация о месте нахождения, графике работы, справочных телефонах, адресе сайта в сети «Интернет»</w:t>
      </w:r>
      <w:r>
        <w:rPr>
          <w:rFonts w:ascii="Times New Roman" w:hAnsi="Times New Roman" w:cs="Times New Roman"/>
          <w:b/>
          <w:bCs/>
          <w:color w:val="000000"/>
          <w:sz w:val="28"/>
          <w:szCs w:val="28"/>
        </w:rPr>
        <w:t xml:space="preserve"> организаций, участвующих в предоставлении муниципальной услуги.</w:t>
      </w:r>
    </w:p>
    <w:p w:rsidR="00DF7A4C" w:rsidRDefault="00DF7A4C" w:rsidP="00DF7A4C">
      <w:pPr>
        <w:autoSpaceDE w:val="0"/>
        <w:autoSpaceDN w:val="0"/>
        <w:adjustRightInd w:val="0"/>
        <w:spacing w:after="0" w:line="240" w:lineRule="auto"/>
        <w:ind w:firstLine="539"/>
        <w:jc w:val="center"/>
        <w:rPr>
          <w:rFonts w:ascii="Times New Roman" w:hAnsi="Times New Roman" w:cs="Times New Roman"/>
          <w:bCs/>
          <w:color w:val="000000"/>
          <w:sz w:val="28"/>
          <w:szCs w:val="28"/>
        </w:rPr>
      </w:pPr>
    </w:p>
    <w:p w:rsidR="00DF7A4C" w:rsidRDefault="00DF7A4C" w:rsidP="00DF7A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«Добрянский городской информационный центр» (далее - ДГИЦ) расположено по адресу: ул. 8 Марта, д. 13, г. Добрянка, Пермский край, 618740; телефон: (34265) 2-54-40, 2-70-70; адрес электронной почты: dgic@permonline.ru. </w:t>
      </w:r>
    </w:p>
    <w:p w:rsidR="00DF7A4C" w:rsidRDefault="00DF7A4C" w:rsidP="00DF7A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График работы: </w:t>
      </w:r>
    </w:p>
    <w:p w:rsidR="00DF7A4C" w:rsidRDefault="00DF7A4C" w:rsidP="00DF7A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понедельник, вторник, среда, четверг с 8.30 до 17.30; </w:t>
      </w:r>
    </w:p>
    <w:p w:rsidR="00DF7A4C" w:rsidRDefault="00DF7A4C" w:rsidP="00DF7A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пятница с 8.30 до 16.30; </w:t>
      </w:r>
    </w:p>
    <w:p w:rsidR="00DF7A4C" w:rsidRDefault="00DF7A4C" w:rsidP="00DF7A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обеденный перерыв с 13.00 до 13.48; </w:t>
      </w:r>
    </w:p>
    <w:p w:rsidR="00DF7A4C" w:rsidRDefault="00DF7A4C" w:rsidP="00DF7A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выходные дни - суббота, воскресенье. </w:t>
      </w:r>
    </w:p>
    <w:p w:rsidR="00DF7A4C" w:rsidRDefault="00DF7A4C" w:rsidP="00DF7A4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w:t>
      </w:r>
      <w:r>
        <w:rPr>
          <w:rFonts w:ascii="Times New Roman" w:hAnsi="Times New Roman" w:cs="Times New Roman"/>
          <w:color w:val="000000"/>
          <w:sz w:val="28"/>
          <w:szCs w:val="28"/>
        </w:rPr>
        <w:lastRenderedPageBreak/>
        <w:t>муниципальных услуг» (далее - МФЦ) в соответствии с соглашением о взаимодействии, заключенным между МФЦ и органом местного самоуправления муниципального образования Добрянского муниципального района Пермского края (далее – соглашение о взаимодействии), с момента вступления в силу соглашения о взаимодействии.</w:t>
      </w:r>
    </w:p>
    <w:p w:rsidR="00DF7A4C" w:rsidRDefault="00DF7A4C" w:rsidP="00DF7A4C">
      <w:pPr>
        <w:widowControl w:val="0"/>
        <w:autoSpaceDE w:val="0"/>
        <w:autoSpaceDN w:val="0"/>
        <w:adjustRightInd w:val="0"/>
        <w:spacing w:after="0" w:line="240" w:lineRule="auto"/>
        <w:ind w:right="23" w:firstLine="709"/>
        <w:jc w:val="both"/>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Информация о местонахождении, справочных телефонах и графиках работы филиалов МФЦ содержится на официальном сайте МФЦ: </w:t>
      </w:r>
      <w:hyperlink r:id="rId10" w:history="1">
        <w:r>
          <w:rPr>
            <w:rStyle w:val="a3"/>
            <w:rFonts w:ascii="Times New Roman" w:hAnsi="Times New Roman"/>
            <w:sz w:val="28"/>
            <w:szCs w:val="28"/>
          </w:rPr>
          <w:t>http://mfc.permkrai.ru./</w:t>
        </w:r>
      </w:hyperlink>
      <w:r>
        <w:rPr>
          <w:rFonts w:ascii="Times New Roman" w:hAnsi="Times New Roman" w:cs="Times New Roman"/>
          <w:color w:val="000000"/>
          <w:sz w:val="28"/>
          <w:szCs w:val="28"/>
          <w:u w:val="single"/>
        </w:rPr>
        <w:t>.</w:t>
      </w:r>
    </w:p>
    <w:p w:rsidR="00DF7A4C" w:rsidRDefault="00DF7A4C" w:rsidP="00DF7A4C">
      <w:pPr>
        <w:widowControl w:val="0"/>
        <w:autoSpaceDE w:val="0"/>
        <w:autoSpaceDN w:val="0"/>
        <w:adjustRightInd w:val="0"/>
        <w:spacing w:after="0" w:line="240" w:lineRule="auto"/>
        <w:ind w:right="23" w:firstLine="709"/>
        <w:jc w:val="both"/>
        <w:rPr>
          <w:rFonts w:ascii="Times New Roman" w:hAnsi="Times New Roman" w:cs="Times New Roman"/>
          <w:color w:val="000000"/>
          <w:sz w:val="28"/>
          <w:szCs w:val="28"/>
        </w:rPr>
      </w:pPr>
    </w:p>
    <w:p w:rsidR="00DF7A4C" w:rsidRDefault="00DF7A4C" w:rsidP="00DF7A4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1.4.3. Порядок информирования о предоставлении муниципальной услуги</w:t>
      </w:r>
    </w:p>
    <w:p w:rsidR="00DF7A4C" w:rsidRDefault="00DF7A4C" w:rsidP="00DF7A4C">
      <w:pPr>
        <w:spacing w:after="0" w:line="240" w:lineRule="auto"/>
        <w:ind w:firstLine="567"/>
        <w:jc w:val="center"/>
        <w:rPr>
          <w:rFonts w:ascii="Times New Roman" w:hAnsi="Times New Roman" w:cs="Times New Roman"/>
          <w:b/>
          <w:sz w:val="28"/>
          <w:szCs w:val="28"/>
        </w:rPr>
      </w:pPr>
    </w:p>
    <w:p w:rsidR="00DF7A4C" w:rsidRDefault="00DF7A4C" w:rsidP="00DF7A4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DF7A4C" w:rsidRDefault="00DF7A4C" w:rsidP="00DF7A4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информационных стендах в здании организации, предоставляющей муниципальную услугу;</w:t>
      </w:r>
    </w:p>
    <w:p w:rsidR="00DF7A4C" w:rsidRDefault="00DF7A4C" w:rsidP="00DF7A4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официальном сайте;</w:t>
      </w:r>
    </w:p>
    <w:p w:rsidR="00DF7A4C" w:rsidRDefault="00DF7A4C" w:rsidP="00DF7A4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Едином портале;</w:t>
      </w:r>
    </w:p>
    <w:p w:rsidR="00DF7A4C" w:rsidRDefault="00DF7A4C" w:rsidP="00DF7A4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посредством публикации в средствах массовой информации, издания информационных материалов (брошюр и буклетов);</w:t>
      </w:r>
    </w:p>
    <w:p w:rsidR="00DF7A4C" w:rsidRDefault="00DF7A4C" w:rsidP="00DF7A4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использованием средств телефонной связи;</w:t>
      </w:r>
    </w:p>
    <w:p w:rsidR="00DF7A4C" w:rsidRDefault="00DF7A4C" w:rsidP="00DF7A4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личном обращении в организацию, предоставляющую муниципальную услугу, МФЦ;</w:t>
      </w:r>
    </w:p>
    <w:p w:rsidR="00DF7A4C" w:rsidRDefault="00DF7A4C" w:rsidP="00DF7A4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DF7A4C" w:rsidRDefault="00DF7A4C" w:rsidP="00DF7A4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информационных стендах в здании организации,  предоставляющей муниципальную услугу, размещается следующая информация:</w:t>
      </w:r>
    </w:p>
    <w:p w:rsidR="00DF7A4C" w:rsidRDefault="00DF7A4C" w:rsidP="00DF7A4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DF7A4C" w:rsidRDefault="00DF7A4C" w:rsidP="00DF7A4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извлечения из текста административного регламента;</w:t>
      </w:r>
    </w:p>
    <w:p w:rsidR="00DF7A4C" w:rsidRDefault="00DF7A4C" w:rsidP="00DF7A4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блок-схема предоставления муниципальной услуги;</w:t>
      </w:r>
    </w:p>
    <w:p w:rsidR="00DF7A4C" w:rsidRDefault="00DF7A4C" w:rsidP="00DF7A4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перечни документов, необходимых для предоставления муниципальной услуги;</w:t>
      </w:r>
    </w:p>
    <w:p w:rsidR="00DF7A4C" w:rsidRDefault="00DF7A4C" w:rsidP="00DF7A4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услуг, которые являются необходимыми и обязательными для предоставления муниципальной услуги;</w:t>
      </w:r>
    </w:p>
    <w:p w:rsidR="00DF7A4C" w:rsidRDefault="00DF7A4C" w:rsidP="00DF7A4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образцы оформления документов, необходимых для предоставления муниципальной услуги, и требования к ним;</w:t>
      </w:r>
    </w:p>
    <w:p w:rsidR="00DF7A4C" w:rsidRDefault="00DF7A4C" w:rsidP="00DF7A4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местонахождении, справочных телефонах, адресе официального сайта и электронной почты, графике работы организации,  предоставляющей муниципальную услугу;</w:t>
      </w:r>
    </w:p>
    <w:p w:rsidR="00DF7A4C" w:rsidRDefault="00DF7A4C" w:rsidP="00DF7A4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график приема заявителей уполномоченными лицами организации, предоставляющей муниципальную услугу;</w:t>
      </w:r>
    </w:p>
    <w:p w:rsidR="00DF7A4C" w:rsidRDefault="00DF7A4C" w:rsidP="00DF7A4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сроках предоставления муниципальной услуги;</w:t>
      </w:r>
    </w:p>
    <w:p w:rsidR="00DF7A4C" w:rsidRDefault="00DF7A4C" w:rsidP="00DF7A4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основания для отказа в приеме документов, необходимых для предоставления муниципальной услуги;</w:t>
      </w:r>
    </w:p>
    <w:p w:rsidR="00DF7A4C" w:rsidRDefault="00DF7A4C" w:rsidP="00DF7A4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основания для отказа в предоставлении муниципальной услуги;</w:t>
      </w:r>
    </w:p>
    <w:p w:rsidR="00DF7A4C" w:rsidRDefault="00DF7A4C" w:rsidP="00DF7A4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информирования о ходе предоставления муниципальной услуги;</w:t>
      </w:r>
    </w:p>
    <w:p w:rsidR="00DF7A4C" w:rsidRDefault="00DF7A4C" w:rsidP="00DF7A4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получения консультаций;</w:t>
      </w:r>
    </w:p>
    <w:p w:rsidR="00DF7A4C" w:rsidRDefault="00DF7A4C" w:rsidP="00DF7A4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обжалования решений, действий (бездействия) организации,  предоставляющей муниципальную услугу, должностных лиц организации, предоставляющей муниципальную услугу;</w:t>
      </w:r>
    </w:p>
    <w:p w:rsidR="00DF7A4C" w:rsidRDefault="00DF7A4C" w:rsidP="00DF7A4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иная информация необходимая для предоставления муниципальной услуги.</w:t>
      </w:r>
    </w:p>
    <w:p w:rsidR="00DF7A4C" w:rsidRDefault="00DF7A4C" w:rsidP="00DF7A4C">
      <w:pPr>
        <w:autoSpaceDE w:val="0"/>
        <w:autoSpaceDN w:val="0"/>
        <w:adjustRightInd w:val="0"/>
        <w:spacing w:after="0" w:line="240" w:lineRule="auto"/>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II. Стандарт предоставления муниципальной услуги</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 Наименование муниципальной услуги</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2.1.1.</w:t>
      </w:r>
      <w:r>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w:t>
      </w:r>
    </w:p>
    <w:p w:rsidR="00DF7A4C" w:rsidRDefault="00DF7A4C" w:rsidP="00DF7A4C">
      <w:pPr>
        <w:autoSpaceDE w:val="0"/>
        <w:autoSpaceDN w:val="0"/>
        <w:adjustRightInd w:val="0"/>
        <w:spacing w:after="0" w:line="240" w:lineRule="auto"/>
        <w:ind w:firstLine="540"/>
        <w:jc w:val="both"/>
        <w:rPr>
          <w:rFonts w:ascii="Times New Roman" w:hAnsi="Times New Roman" w:cs="Times New Roman"/>
          <w:sz w:val="28"/>
          <w:szCs w:val="28"/>
        </w:rPr>
      </w:pPr>
    </w:p>
    <w:p w:rsidR="00DF7A4C" w:rsidRDefault="00DF7A4C" w:rsidP="00DF7A4C">
      <w:pPr>
        <w:autoSpaceDE w:val="0"/>
        <w:autoSpaceDN w:val="0"/>
        <w:adjustRightInd w:val="0"/>
        <w:spacing w:after="0" w:line="240" w:lineRule="auto"/>
        <w:ind w:firstLine="539"/>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2.2. </w:t>
      </w:r>
      <w:r>
        <w:rPr>
          <w:rFonts w:ascii="Times New Roman" w:hAnsi="Times New Roman" w:cs="Times New Roman"/>
          <w:b/>
          <w:bCs/>
          <w:iCs/>
          <w:color w:val="000000"/>
          <w:sz w:val="28"/>
          <w:szCs w:val="28"/>
        </w:rPr>
        <w:t>Наименование организации,</w:t>
      </w:r>
      <w:r>
        <w:rPr>
          <w:rFonts w:ascii="Times New Roman" w:hAnsi="Times New Roman" w:cs="Times New Roman"/>
          <w:b/>
          <w:bCs/>
          <w:iCs/>
          <w:color w:val="000000"/>
          <w:sz w:val="28"/>
          <w:szCs w:val="28"/>
        </w:rPr>
        <w:br/>
        <w:t>предоставляющей муниципальную услугу</w:t>
      </w:r>
    </w:p>
    <w:p w:rsidR="00DF7A4C" w:rsidRDefault="00DF7A4C" w:rsidP="00DF7A4C">
      <w:pPr>
        <w:autoSpaceDE w:val="0"/>
        <w:autoSpaceDN w:val="0"/>
        <w:adjustRightInd w:val="0"/>
        <w:spacing w:after="0" w:line="240" w:lineRule="auto"/>
        <w:ind w:firstLine="539"/>
        <w:jc w:val="center"/>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2.2.1. Органом, уполномоченным на организацию предоставления муниципальной услуги, является МКУ «Администрация  Вильвенского сельского поселения Добрянского муниципального района» (далее – Администрация).</w:t>
      </w:r>
    </w:p>
    <w:p w:rsidR="00DF7A4C" w:rsidRDefault="00DF7A4C" w:rsidP="00DF7A4C">
      <w:pPr>
        <w:autoSpaceDE w:val="0"/>
        <w:autoSpaceDN w:val="0"/>
        <w:adjustRightInd w:val="0"/>
        <w:spacing w:after="0" w:line="240" w:lineRule="auto"/>
        <w:ind w:firstLine="539"/>
        <w:jc w:val="both"/>
        <w:rPr>
          <w:rStyle w:val="af"/>
          <w:b w:val="0"/>
          <w:bCs w:val="0"/>
        </w:rPr>
      </w:pPr>
      <w:r>
        <w:rPr>
          <w:rFonts w:ascii="Times New Roman" w:hAnsi="Times New Roman" w:cs="Times New Roman"/>
          <w:color w:val="000000"/>
          <w:sz w:val="28"/>
          <w:szCs w:val="28"/>
        </w:rPr>
        <w:t xml:space="preserve">2.2.2. При предоставлении муниципальной услуги Администрация осуществляет взаимодействие с </w:t>
      </w:r>
      <w:r>
        <w:rPr>
          <w:rFonts w:ascii="Times New Roman" w:hAnsi="Times New Roman" w:cs="Times New Roman"/>
          <w:sz w:val="28"/>
          <w:szCs w:val="28"/>
        </w:rPr>
        <w:t>Муниципальным бюджетным учреждением «Добрянский городской информационный центр».</w:t>
      </w:r>
    </w:p>
    <w:p w:rsidR="00DF7A4C" w:rsidRDefault="00DF7A4C" w:rsidP="00DF7A4C">
      <w:pPr>
        <w:autoSpaceDE w:val="0"/>
        <w:autoSpaceDN w:val="0"/>
        <w:adjustRightInd w:val="0"/>
        <w:spacing w:after="0" w:line="240" w:lineRule="auto"/>
        <w:ind w:firstLine="539"/>
        <w:jc w:val="both"/>
      </w:pPr>
      <w:r>
        <w:rPr>
          <w:rFonts w:ascii="Times New Roman" w:hAnsi="Times New Roman" w:cs="Times New Roman"/>
          <w:color w:val="000000"/>
          <w:sz w:val="28"/>
          <w:szCs w:val="28"/>
        </w:rPr>
        <w:t>2.2.3.Организация, предоставляющая муниципальную услугу, не вправе требовать от заявителя:</w:t>
      </w: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предоставляющей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организацию,  предоставляющую муниципальную услугу, по собственной инициативе;</w:t>
      </w: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DF7A4C" w:rsidRDefault="00DF7A4C" w:rsidP="00DF7A4C">
      <w:pPr>
        <w:autoSpaceDE w:val="0"/>
        <w:autoSpaceDN w:val="0"/>
        <w:adjustRightInd w:val="0"/>
        <w:spacing w:after="0" w:line="240" w:lineRule="auto"/>
        <w:ind w:firstLine="539"/>
        <w:jc w:val="center"/>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39"/>
        <w:jc w:val="center"/>
        <w:rPr>
          <w:rFonts w:ascii="Times New Roman" w:hAnsi="Times New Roman" w:cs="Times New Roman"/>
          <w:b/>
          <w:color w:val="000000"/>
          <w:sz w:val="28"/>
          <w:szCs w:val="28"/>
        </w:rPr>
      </w:pPr>
      <w:r>
        <w:rPr>
          <w:rFonts w:ascii="Times New Roman" w:hAnsi="Times New Roman" w:cs="Times New Roman"/>
          <w:b/>
          <w:color w:val="000000"/>
          <w:sz w:val="28"/>
          <w:szCs w:val="28"/>
        </w:rPr>
        <w:t>2.3. Описание результата предоставления муниципальной услуги</w:t>
      </w:r>
    </w:p>
    <w:p w:rsidR="00DF7A4C" w:rsidRDefault="00DF7A4C" w:rsidP="00DF7A4C">
      <w:pPr>
        <w:autoSpaceDE w:val="0"/>
        <w:autoSpaceDN w:val="0"/>
        <w:adjustRightInd w:val="0"/>
        <w:spacing w:after="0" w:line="240" w:lineRule="auto"/>
        <w:ind w:firstLine="539"/>
        <w:jc w:val="center"/>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2.3.1. Результатом предоставления муниципальной услуги являются:</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проект договора купли-продажи, договора аренды земельного участка или договора безвозмездного пользования земельным участком;</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 земельного участка в собственность бесплатно или постоянное (бессрочное) пользование;</w:t>
      </w:r>
    </w:p>
    <w:p w:rsidR="00DF7A4C" w:rsidRDefault="00DF7A4C" w:rsidP="00DF7A4C">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земельного участка.</w:t>
      </w:r>
    </w:p>
    <w:p w:rsidR="00DF7A4C" w:rsidRDefault="00DF7A4C" w:rsidP="00DF7A4C">
      <w:pPr>
        <w:spacing w:after="0" w:line="240" w:lineRule="auto"/>
        <w:ind w:firstLine="851"/>
        <w:rPr>
          <w:rFonts w:ascii="Times New Roman" w:hAnsi="Times New Roman" w:cs="Times New Roman"/>
          <w:sz w:val="28"/>
          <w:szCs w:val="28"/>
        </w:rPr>
      </w:pPr>
    </w:p>
    <w:p w:rsidR="00DF7A4C" w:rsidRDefault="00DF7A4C" w:rsidP="00DF7A4C">
      <w:pPr>
        <w:autoSpaceDE w:val="0"/>
        <w:autoSpaceDN w:val="0"/>
        <w:adjustRightInd w:val="0"/>
        <w:spacing w:after="0" w:line="240" w:lineRule="auto"/>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2.4. Срок предоставления муниципальной услуги</w:t>
      </w:r>
    </w:p>
    <w:p w:rsidR="00DF7A4C" w:rsidRDefault="00DF7A4C" w:rsidP="00DF7A4C">
      <w:pPr>
        <w:autoSpaceDE w:val="0"/>
        <w:autoSpaceDN w:val="0"/>
        <w:adjustRightInd w:val="0"/>
        <w:spacing w:after="0" w:line="240" w:lineRule="auto"/>
        <w:ind w:firstLine="540"/>
        <w:jc w:val="center"/>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2.4.1. С</w:t>
      </w:r>
      <w:r>
        <w:rPr>
          <w:rFonts w:ascii="Times New Roman" w:hAnsi="Times New Roman" w:cs="Times New Roman"/>
          <w:sz w:val="28"/>
          <w:szCs w:val="28"/>
        </w:rPr>
        <w:t>рок предоставления муниципальной услуги составляет 30 дней со дня поступления заявления и документов, обязанность по предоставлению которых возложена на заявителя в организацию, предоставляющую муниципальную услугу.</w:t>
      </w:r>
    </w:p>
    <w:p w:rsidR="00DF7A4C" w:rsidRDefault="00DF7A4C" w:rsidP="00DF7A4C">
      <w:pPr>
        <w:autoSpaceDE w:val="0"/>
        <w:autoSpaceDN w:val="0"/>
        <w:adjustRightInd w:val="0"/>
        <w:spacing w:after="0" w:line="240" w:lineRule="auto"/>
        <w:ind w:firstLine="540"/>
        <w:jc w:val="both"/>
        <w:rPr>
          <w:rFonts w:ascii="Times New Roman" w:hAnsi="Times New Roman" w:cs="Times New Roman"/>
          <w:b/>
          <w:bCs/>
          <w:i/>
          <w:iCs/>
          <w:sz w:val="28"/>
          <w:szCs w:val="28"/>
        </w:rPr>
      </w:pPr>
      <w:r>
        <w:rPr>
          <w:rFonts w:ascii="Times New Roman" w:hAnsi="Times New Roman" w:cs="Times New Roman"/>
          <w:sz w:val="28"/>
          <w:szCs w:val="28"/>
        </w:rPr>
        <w:t>2.4.2. Решение о предоставлении (отказе в предоставлении) муниципальной услуги должно быть принято не позднее чем через 30 дней со дня представления заявления и документов, обязанность по предоставлению которых возложена на Заявителя в организацию, предоставляющую муниципальную услугу</w:t>
      </w:r>
      <w:r>
        <w:rPr>
          <w:rFonts w:ascii="Times New Roman" w:hAnsi="Times New Roman" w:cs="Times New Roman"/>
          <w:b/>
          <w:i/>
          <w:sz w:val="28"/>
          <w:szCs w:val="28"/>
        </w:rPr>
        <w:t>.</w:t>
      </w:r>
    </w:p>
    <w:p w:rsidR="00DF7A4C" w:rsidRDefault="00DF7A4C" w:rsidP="00DF7A4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2.4.3.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(отказе в предоставлении) муниципальной услуги исчисляется со дня передачи МФЦ таких документов в организацию, предоставляющую муниципальную услугу.</w:t>
      </w:r>
    </w:p>
    <w:p w:rsidR="00DF7A4C" w:rsidRDefault="00DF7A4C" w:rsidP="00DF7A4C">
      <w:pPr>
        <w:spacing w:after="0" w:line="240" w:lineRule="auto"/>
        <w:ind w:firstLine="567"/>
        <w:jc w:val="both"/>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2.5. Перечень нормативных правовых актов, регулирующих отношения, возникающие в связи с предоставлением </w:t>
      </w:r>
    </w:p>
    <w:p w:rsidR="00DF7A4C" w:rsidRDefault="00DF7A4C" w:rsidP="00DF7A4C">
      <w:pPr>
        <w:autoSpaceDE w:val="0"/>
        <w:autoSpaceDN w:val="0"/>
        <w:adjustRightInd w:val="0"/>
        <w:spacing w:after="0" w:line="240" w:lineRule="auto"/>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муниципальной услуги</w:t>
      </w:r>
    </w:p>
    <w:p w:rsidR="00DF7A4C" w:rsidRDefault="00DF7A4C" w:rsidP="00DF7A4C">
      <w:pPr>
        <w:autoSpaceDE w:val="0"/>
        <w:autoSpaceDN w:val="0"/>
        <w:adjustRightInd w:val="0"/>
        <w:spacing w:after="0" w:line="240" w:lineRule="auto"/>
        <w:ind w:firstLine="540"/>
        <w:jc w:val="center"/>
        <w:rPr>
          <w:rFonts w:ascii="Times New Roman" w:hAnsi="Times New Roman" w:cs="Times New Roman"/>
          <w:color w:val="000000"/>
          <w:sz w:val="28"/>
          <w:szCs w:val="28"/>
        </w:rPr>
      </w:pPr>
    </w:p>
    <w:p w:rsidR="00DF7A4C" w:rsidRDefault="00DF7A4C" w:rsidP="00DF7A4C">
      <w:pPr>
        <w:pStyle w:val="ac"/>
        <w:ind w:left="0" w:firstLine="709"/>
        <w:jc w:val="both"/>
        <w:rPr>
          <w:rFonts w:eastAsia="Calibri"/>
          <w:color w:val="000000"/>
          <w:szCs w:val="28"/>
        </w:rPr>
      </w:pPr>
      <w:r>
        <w:rPr>
          <w:color w:val="000000"/>
          <w:szCs w:val="28"/>
        </w:rPr>
        <w:t xml:space="preserve">2.5.1. </w:t>
      </w:r>
      <w:r>
        <w:rPr>
          <w:rFonts w:eastAsia="Calibri"/>
          <w:color w:val="000000"/>
          <w:szCs w:val="28"/>
        </w:rPr>
        <w:t xml:space="preserve">Предоставление муниципальной услуги осуществляется </w:t>
      </w:r>
      <w:r>
        <w:rPr>
          <w:rFonts w:eastAsia="Calibri"/>
          <w:color w:val="000000"/>
          <w:szCs w:val="28"/>
        </w:rPr>
        <w:br/>
        <w:t>в соответствии с:</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Земельным кодексом Российской Федерации;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Российской Федерации от 25.10.2001 № 137-ФЗ «О введении в действие Земельного кодекса Российской Федерации»;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Российской Федерации от 27.07.2010 N 210-ФЗ "Об организации предоставления государственных и муниципальных услуг";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Приказом Минэкономразвития от 12.01.2015 № 1 «Об утверждении перечня документов, подтверждающих право заявителя на приобретение земельного участка без проведения торгов»</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Законом Пермского края от 07.10.2011 N 837-ПК "Об установлении порядка определения цены и порядка оплаты земельных участков, находящихся в собственности Пермского края или государственная собственность на которые не разграничена, собственникам зданий, строений, сооружений, расположенных на этих земельных участках".</w:t>
      </w:r>
    </w:p>
    <w:p w:rsidR="00DF7A4C" w:rsidRDefault="00DF7A4C" w:rsidP="00DF7A4C">
      <w:pPr>
        <w:spacing w:after="0" w:line="240" w:lineRule="auto"/>
        <w:ind w:firstLine="851"/>
        <w:jc w:val="both"/>
        <w:rPr>
          <w:rFonts w:ascii="Times New Roman" w:hAnsi="Times New Roman" w:cs="Times New Roman"/>
          <w:sz w:val="28"/>
          <w:szCs w:val="28"/>
        </w:rPr>
      </w:pPr>
    </w:p>
    <w:p w:rsidR="00DF7A4C" w:rsidRDefault="00DF7A4C" w:rsidP="00DF7A4C">
      <w:pPr>
        <w:spacing w:after="0" w:line="240"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2.6. Исчерпывающий перечень документов, необходимых в соответствии с нормативными правовыми актами для предоставления </w:t>
      </w:r>
    </w:p>
    <w:p w:rsidR="00DF7A4C" w:rsidRDefault="00DF7A4C" w:rsidP="00DF7A4C">
      <w:pPr>
        <w:spacing w:after="0" w:line="240"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муниципальной услуги </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DF7A4C" w:rsidRDefault="00DF7A4C" w:rsidP="00DF7A4C">
      <w:pPr>
        <w:tabs>
          <w:tab w:val="left" w:pos="0"/>
          <w:tab w:val="left" w:pos="1134"/>
          <w:tab w:val="left" w:pos="1276"/>
        </w:tabs>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2.6.1. Исчерпывающий перечень документов, необходимых </w:t>
      </w:r>
      <w:r>
        <w:rPr>
          <w:rFonts w:ascii="Times New Roman" w:hAnsi="Times New Roman" w:cs="Times New Roman"/>
          <w:color w:val="000000"/>
          <w:sz w:val="28"/>
          <w:szCs w:val="28"/>
        </w:rPr>
        <w:br/>
        <w:t>для предоставления муниципальной услуги:</w:t>
      </w:r>
    </w:p>
    <w:p w:rsidR="00DF7A4C" w:rsidRDefault="00DF7A4C" w:rsidP="00DF7A4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2.6.2. Перечень документов, необходимых для предоставления муниципальной услуги собственнику здания, сооружения либо помещения в здании, сооружении, в случае предоставления земельного участка в собственность за плату:</w:t>
      </w:r>
    </w:p>
    <w:tbl>
      <w:tblPr>
        <w:tblStyle w:val="ae"/>
        <w:tblW w:w="9572" w:type="dxa"/>
        <w:tblInd w:w="0" w:type="dxa"/>
        <w:tblLook w:val="04A0" w:firstRow="1" w:lastRow="0" w:firstColumn="1" w:lastColumn="0" w:noHBand="0" w:noVBand="1"/>
      </w:tblPr>
      <w:tblGrid>
        <w:gridCol w:w="658"/>
        <w:gridCol w:w="3784"/>
        <w:gridCol w:w="2813"/>
        <w:gridCol w:w="2317"/>
      </w:tblGrid>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w:t>
            </w:r>
          </w:p>
          <w:p w:rsidR="00DF7A4C" w:rsidRDefault="00DF7A4C">
            <w:pPr>
              <w:rPr>
                <w:rFonts w:ascii="Times New Roman" w:hAnsi="Times New Roman" w:cs="Times New Roman"/>
                <w:sz w:val="28"/>
                <w:szCs w:val="28"/>
              </w:rPr>
            </w:pPr>
            <w:r>
              <w:rPr>
                <w:rFonts w:ascii="Times New Roman" w:hAnsi="Times New Roman" w:cs="Times New Roman"/>
                <w:sz w:val="28"/>
                <w:szCs w:val="28"/>
              </w:rPr>
              <w:t>п/п</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Способ </w:t>
            </w:r>
          </w:p>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предоставления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Примечание</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1</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w:t>
            </w:r>
          </w:p>
          <w:p w:rsidR="00DF7A4C" w:rsidRDefault="00DF7A4C">
            <w:pPr>
              <w:rPr>
                <w:rFonts w:ascii="Times New Roman" w:hAnsi="Times New Roman" w:cs="Times New Roman"/>
                <w:sz w:val="28"/>
                <w:szCs w:val="28"/>
              </w:rPr>
            </w:pPr>
            <w:r>
              <w:rPr>
                <w:rFonts w:ascii="Times New Roman" w:hAnsi="Times New Roman" w:cs="Times New Roman"/>
                <w:sz w:val="28"/>
                <w:szCs w:val="28"/>
              </w:rPr>
              <w:t>земельного участка</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Предоставляется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заявителем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Форма заявления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указана в </w:t>
            </w:r>
          </w:p>
          <w:p w:rsidR="00DF7A4C" w:rsidRDefault="00DF7A4C">
            <w:pPr>
              <w:rPr>
                <w:rFonts w:ascii="Times New Roman" w:hAnsi="Times New Roman" w:cs="Times New Roman"/>
                <w:sz w:val="28"/>
                <w:szCs w:val="28"/>
              </w:rPr>
            </w:pPr>
            <w:r>
              <w:rPr>
                <w:rFonts w:ascii="Times New Roman" w:hAnsi="Times New Roman" w:cs="Times New Roman"/>
                <w:sz w:val="28"/>
                <w:szCs w:val="28"/>
              </w:rPr>
              <w:t>приложении 1 к</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административному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регламенту </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2</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личность заявителя </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Предоставляется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заявителем </w:t>
            </w:r>
          </w:p>
          <w:p w:rsidR="00DF7A4C" w:rsidRDefault="00DF7A4C">
            <w:pPr>
              <w:rPr>
                <w:rFonts w:ascii="Times New Roman" w:hAnsi="Times New Roman" w:cs="Times New Roman"/>
                <w:sz w:val="28"/>
                <w:szCs w:val="28"/>
              </w:rPr>
            </w:pP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3</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Предоставляется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заявителем </w:t>
            </w:r>
          </w:p>
          <w:p w:rsidR="00DF7A4C" w:rsidRDefault="00DF7A4C">
            <w:pPr>
              <w:rPr>
                <w:rFonts w:ascii="Times New Roman" w:hAnsi="Times New Roman" w:cs="Times New Roman"/>
                <w:sz w:val="28"/>
                <w:szCs w:val="28"/>
              </w:rPr>
            </w:pP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Предоставляется в случае обращения представителя юридического лица или физического лица</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4</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Нотариально заверенное согласие супруга на приобретение в собственность земельного участка</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Предоставляется заявителем</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Предоставляется в случае приобретения земельного участка в собственность одним из супругов</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Предоставляется заявителем</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6</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Предоставляется заявителем</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7</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Предоставляется заявителем</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8</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9</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10</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11</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Выписка из ЕГРП о правах на приобретаемый </w:t>
            </w:r>
            <w:r>
              <w:rPr>
                <w:rFonts w:ascii="Times New Roman" w:hAnsi="Times New Roman" w:cs="Times New Roman"/>
                <w:sz w:val="28"/>
                <w:szCs w:val="28"/>
              </w:rPr>
              <w:lastRenderedPageBreak/>
              <w:t>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lastRenderedPageBreak/>
              <w:t>12</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Выписка из ЕГРЮЛ о юридическом лице, являющемся заявителем</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13</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bl>
    <w:p w:rsidR="00DF7A4C" w:rsidRDefault="00DF7A4C" w:rsidP="00DF7A4C">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2.6.3. Перечень документов, необходимых для предоставления муниципальной услуги религиозной организации, имеющей в собственности здания или сооружения религиозного или благотворительного назначения, в случае предоставления земельного участка в собственность бесплатно:</w:t>
      </w:r>
    </w:p>
    <w:tbl>
      <w:tblPr>
        <w:tblStyle w:val="ae"/>
        <w:tblW w:w="9572" w:type="dxa"/>
        <w:tblInd w:w="0" w:type="dxa"/>
        <w:tblLook w:val="04A0" w:firstRow="1" w:lastRow="0" w:firstColumn="1" w:lastColumn="0" w:noHBand="0" w:noVBand="1"/>
      </w:tblPr>
      <w:tblGrid>
        <w:gridCol w:w="658"/>
        <w:gridCol w:w="3784"/>
        <w:gridCol w:w="2813"/>
        <w:gridCol w:w="2317"/>
      </w:tblGrid>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w:t>
            </w:r>
          </w:p>
          <w:p w:rsidR="00DF7A4C" w:rsidRDefault="00DF7A4C">
            <w:pPr>
              <w:rPr>
                <w:rFonts w:ascii="Times New Roman" w:hAnsi="Times New Roman" w:cs="Times New Roman"/>
                <w:sz w:val="28"/>
                <w:szCs w:val="28"/>
              </w:rPr>
            </w:pPr>
            <w:r>
              <w:rPr>
                <w:rFonts w:ascii="Times New Roman" w:hAnsi="Times New Roman" w:cs="Times New Roman"/>
                <w:sz w:val="28"/>
                <w:szCs w:val="28"/>
              </w:rPr>
              <w:t>п/п</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Способ </w:t>
            </w:r>
          </w:p>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предоставления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Примечание</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1</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w:t>
            </w:r>
          </w:p>
          <w:p w:rsidR="00DF7A4C" w:rsidRDefault="00DF7A4C">
            <w:pPr>
              <w:rPr>
                <w:rFonts w:ascii="Times New Roman" w:hAnsi="Times New Roman" w:cs="Times New Roman"/>
                <w:sz w:val="28"/>
                <w:szCs w:val="28"/>
              </w:rPr>
            </w:pPr>
            <w:r>
              <w:rPr>
                <w:rFonts w:ascii="Times New Roman" w:hAnsi="Times New Roman" w:cs="Times New Roman"/>
                <w:sz w:val="28"/>
                <w:szCs w:val="28"/>
              </w:rPr>
              <w:t>земельного участка</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Предоставляется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заявителем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Форма заявления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указана в </w:t>
            </w:r>
          </w:p>
          <w:p w:rsidR="00DF7A4C" w:rsidRDefault="00DF7A4C">
            <w:pPr>
              <w:rPr>
                <w:rFonts w:ascii="Times New Roman" w:hAnsi="Times New Roman" w:cs="Times New Roman"/>
                <w:sz w:val="28"/>
                <w:szCs w:val="28"/>
              </w:rPr>
            </w:pPr>
            <w:r>
              <w:rPr>
                <w:rFonts w:ascii="Times New Roman" w:hAnsi="Times New Roman" w:cs="Times New Roman"/>
                <w:sz w:val="28"/>
                <w:szCs w:val="28"/>
              </w:rPr>
              <w:t>приложении 1 к</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административному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регламенту </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2</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личность заявителя </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Предоставляется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заявителем </w:t>
            </w:r>
          </w:p>
          <w:p w:rsidR="00DF7A4C" w:rsidRDefault="00DF7A4C">
            <w:pPr>
              <w:rPr>
                <w:rFonts w:ascii="Times New Roman" w:hAnsi="Times New Roman" w:cs="Times New Roman"/>
                <w:sz w:val="28"/>
                <w:szCs w:val="28"/>
              </w:rPr>
            </w:pP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3</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Предоставляется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заявителем </w:t>
            </w:r>
          </w:p>
          <w:p w:rsidR="00DF7A4C" w:rsidRDefault="00DF7A4C">
            <w:pPr>
              <w:rPr>
                <w:rFonts w:ascii="Times New Roman" w:hAnsi="Times New Roman" w:cs="Times New Roman"/>
                <w:sz w:val="28"/>
                <w:szCs w:val="28"/>
              </w:rPr>
            </w:pP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Предоставляется в случае обращения представителя юридического лица или физического лица</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4</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(устанавливающий) права </w:t>
            </w:r>
            <w:r>
              <w:rPr>
                <w:rFonts w:ascii="Times New Roman" w:hAnsi="Times New Roman" w:cs="Times New Roman"/>
                <w:sz w:val="28"/>
                <w:szCs w:val="28"/>
              </w:rPr>
              <w:lastRenderedPageBreak/>
              <w:t>заявителя на здание, сооружение, если право на такое здание, сооружение не зарегистрировано в ЕГРП</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lastRenderedPageBreak/>
              <w:t>Предоставляется заявителем</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Предоставляется заявителем</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6</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Предоставляется заявителем</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7</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8</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9</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10</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Выписка из ЕГРЮЛ о юридическом лице, являющемся заявителем</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lastRenderedPageBreak/>
              <w:t>заявителя)</w:t>
            </w:r>
          </w:p>
        </w:tc>
      </w:tr>
    </w:tbl>
    <w:p w:rsidR="00DF7A4C" w:rsidRDefault="00DF7A4C" w:rsidP="00DF7A4C">
      <w:pPr>
        <w:spacing w:after="0" w:line="240" w:lineRule="auto"/>
        <w:ind w:firstLine="993"/>
        <w:jc w:val="both"/>
        <w:rPr>
          <w:rFonts w:ascii="Times New Roman" w:hAnsi="Times New Roman" w:cs="Times New Roman"/>
          <w:sz w:val="28"/>
          <w:szCs w:val="28"/>
        </w:rPr>
      </w:pPr>
      <w:r>
        <w:rPr>
          <w:rFonts w:ascii="Times New Roman" w:hAnsi="Times New Roman" w:cs="Times New Roman"/>
          <w:b/>
          <w:sz w:val="28"/>
          <w:szCs w:val="28"/>
        </w:rPr>
        <w:lastRenderedPageBreak/>
        <w:t>2.6.5. Перечень документов, необходимых для предоставления муниципальной услуги собственнику здания, сооружения, помещений в них и (или) лицу,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в случае предоставления земельного участка в аренду:</w:t>
      </w:r>
    </w:p>
    <w:tbl>
      <w:tblPr>
        <w:tblStyle w:val="ae"/>
        <w:tblW w:w="9572" w:type="dxa"/>
        <w:tblInd w:w="0" w:type="dxa"/>
        <w:tblLook w:val="04A0" w:firstRow="1" w:lastRow="0" w:firstColumn="1" w:lastColumn="0" w:noHBand="0" w:noVBand="1"/>
      </w:tblPr>
      <w:tblGrid>
        <w:gridCol w:w="658"/>
        <w:gridCol w:w="3784"/>
        <w:gridCol w:w="2813"/>
        <w:gridCol w:w="2317"/>
      </w:tblGrid>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w:t>
            </w:r>
          </w:p>
          <w:p w:rsidR="00DF7A4C" w:rsidRDefault="00DF7A4C">
            <w:pPr>
              <w:rPr>
                <w:rFonts w:ascii="Times New Roman" w:hAnsi="Times New Roman" w:cs="Times New Roman"/>
                <w:sz w:val="28"/>
                <w:szCs w:val="28"/>
              </w:rPr>
            </w:pPr>
            <w:r>
              <w:rPr>
                <w:rFonts w:ascii="Times New Roman" w:hAnsi="Times New Roman" w:cs="Times New Roman"/>
                <w:sz w:val="28"/>
                <w:szCs w:val="28"/>
              </w:rPr>
              <w:t>п/п</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Способ </w:t>
            </w:r>
          </w:p>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предоставления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Примечание</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1</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w:t>
            </w:r>
          </w:p>
          <w:p w:rsidR="00DF7A4C" w:rsidRDefault="00DF7A4C">
            <w:pPr>
              <w:rPr>
                <w:rFonts w:ascii="Times New Roman" w:hAnsi="Times New Roman" w:cs="Times New Roman"/>
                <w:sz w:val="28"/>
                <w:szCs w:val="28"/>
              </w:rPr>
            </w:pPr>
            <w:r>
              <w:rPr>
                <w:rFonts w:ascii="Times New Roman" w:hAnsi="Times New Roman" w:cs="Times New Roman"/>
                <w:sz w:val="28"/>
                <w:szCs w:val="28"/>
              </w:rPr>
              <w:t>земельного участка</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Предоставляется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заявителем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Форма заявления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указана в </w:t>
            </w:r>
          </w:p>
          <w:p w:rsidR="00DF7A4C" w:rsidRDefault="00DF7A4C">
            <w:pPr>
              <w:rPr>
                <w:rFonts w:ascii="Times New Roman" w:hAnsi="Times New Roman" w:cs="Times New Roman"/>
                <w:sz w:val="28"/>
                <w:szCs w:val="28"/>
              </w:rPr>
            </w:pPr>
            <w:r>
              <w:rPr>
                <w:rFonts w:ascii="Times New Roman" w:hAnsi="Times New Roman" w:cs="Times New Roman"/>
                <w:sz w:val="28"/>
                <w:szCs w:val="28"/>
              </w:rPr>
              <w:t>приложении 1 к</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административному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регламенту </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2</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личность заявителя </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Предоставляется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заявителем </w:t>
            </w:r>
          </w:p>
          <w:p w:rsidR="00DF7A4C" w:rsidRDefault="00DF7A4C">
            <w:pPr>
              <w:rPr>
                <w:rFonts w:ascii="Times New Roman" w:hAnsi="Times New Roman" w:cs="Times New Roman"/>
                <w:sz w:val="28"/>
                <w:szCs w:val="28"/>
              </w:rPr>
            </w:pP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3</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Предоставляется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заявителем </w:t>
            </w:r>
          </w:p>
          <w:p w:rsidR="00DF7A4C" w:rsidRDefault="00DF7A4C">
            <w:pPr>
              <w:rPr>
                <w:rFonts w:ascii="Times New Roman" w:hAnsi="Times New Roman" w:cs="Times New Roman"/>
                <w:sz w:val="28"/>
                <w:szCs w:val="28"/>
              </w:rPr>
            </w:pP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Предоставляется в случае обращения представителя юридического лица или физического лица</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4</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Предоставляется заявителем</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Предоставляется заявителем</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6</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w:t>
            </w:r>
            <w:r>
              <w:rPr>
                <w:rFonts w:ascii="Times New Roman" w:hAnsi="Times New Roman" w:cs="Times New Roman"/>
                <w:sz w:val="28"/>
                <w:szCs w:val="28"/>
              </w:rPr>
              <w:lastRenderedPageBreak/>
              <w:t>земельном участке, с указанием их кадастровых (условных, инвентарных) номеров и адресных ориентиров</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lastRenderedPageBreak/>
              <w:t>Предоставляется заявителем</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8</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10</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Выписка из ЕГРЮЛ о юридическом лице, являющемся заявителем</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bl>
    <w:p w:rsidR="00DF7A4C" w:rsidRDefault="00DF7A4C" w:rsidP="00DF7A4C">
      <w:pPr>
        <w:spacing w:after="0" w:line="240" w:lineRule="auto"/>
        <w:ind w:firstLine="993"/>
        <w:jc w:val="both"/>
        <w:rPr>
          <w:rFonts w:ascii="Times New Roman" w:hAnsi="Times New Roman" w:cs="Times New Roman"/>
          <w:sz w:val="28"/>
          <w:szCs w:val="28"/>
        </w:rPr>
      </w:pPr>
      <w:r>
        <w:rPr>
          <w:rFonts w:ascii="Times New Roman" w:hAnsi="Times New Roman" w:cs="Times New Roman"/>
          <w:b/>
          <w:sz w:val="28"/>
          <w:szCs w:val="28"/>
        </w:rPr>
        <w:t>2.6.6. Перечень документов, необходимых для предоставления муниципальной услуги собственнику объекта незавершенного строительства, в случае предоставления земельного участка в аренду:</w:t>
      </w:r>
    </w:p>
    <w:tbl>
      <w:tblPr>
        <w:tblStyle w:val="ae"/>
        <w:tblW w:w="9572" w:type="dxa"/>
        <w:tblInd w:w="0" w:type="dxa"/>
        <w:tblLook w:val="04A0" w:firstRow="1" w:lastRow="0" w:firstColumn="1" w:lastColumn="0" w:noHBand="0" w:noVBand="1"/>
      </w:tblPr>
      <w:tblGrid>
        <w:gridCol w:w="658"/>
        <w:gridCol w:w="3784"/>
        <w:gridCol w:w="2813"/>
        <w:gridCol w:w="2317"/>
      </w:tblGrid>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w:t>
            </w:r>
          </w:p>
          <w:p w:rsidR="00DF7A4C" w:rsidRDefault="00DF7A4C">
            <w:pPr>
              <w:rPr>
                <w:rFonts w:ascii="Times New Roman" w:hAnsi="Times New Roman" w:cs="Times New Roman"/>
                <w:sz w:val="28"/>
                <w:szCs w:val="28"/>
              </w:rPr>
            </w:pPr>
            <w:r>
              <w:rPr>
                <w:rFonts w:ascii="Times New Roman" w:hAnsi="Times New Roman" w:cs="Times New Roman"/>
                <w:sz w:val="28"/>
                <w:szCs w:val="28"/>
              </w:rPr>
              <w:t>п/п</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Способ </w:t>
            </w:r>
          </w:p>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предоставления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Примечание</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1</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w:t>
            </w:r>
          </w:p>
          <w:p w:rsidR="00DF7A4C" w:rsidRDefault="00DF7A4C">
            <w:pPr>
              <w:rPr>
                <w:rFonts w:ascii="Times New Roman" w:hAnsi="Times New Roman" w:cs="Times New Roman"/>
                <w:sz w:val="28"/>
                <w:szCs w:val="28"/>
              </w:rPr>
            </w:pPr>
            <w:r>
              <w:rPr>
                <w:rFonts w:ascii="Times New Roman" w:hAnsi="Times New Roman" w:cs="Times New Roman"/>
                <w:sz w:val="28"/>
                <w:szCs w:val="28"/>
              </w:rPr>
              <w:t>земельного участка</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Предоставляется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заявителем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Форма заявления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указана в </w:t>
            </w:r>
          </w:p>
          <w:p w:rsidR="00DF7A4C" w:rsidRDefault="00DF7A4C">
            <w:pPr>
              <w:rPr>
                <w:rFonts w:ascii="Times New Roman" w:hAnsi="Times New Roman" w:cs="Times New Roman"/>
                <w:sz w:val="28"/>
                <w:szCs w:val="28"/>
              </w:rPr>
            </w:pPr>
            <w:r>
              <w:rPr>
                <w:rFonts w:ascii="Times New Roman" w:hAnsi="Times New Roman" w:cs="Times New Roman"/>
                <w:sz w:val="28"/>
                <w:szCs w:val="28"/>
              </w:rPr>
              <w:t>приложении 1 к</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административному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регламенту </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2</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личность заявителя </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Предоставляется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заявителем </w:t>
            </w:r>
          </w:p>
          <w:p w:rsidR="00DF7A4C" w:rsidRDefault="00DF7A4C">
            <w:pPr>
              <w:rPr>
                <w:rFonts w:ascii="Times New Roman" w:hAnsi="Times New Roman" w:cs="Times New Roman"/>
                <w:sz w:val="28"/>
                <w:szCs w:val="28"/>
              </w:rPr>
            </w:pP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3</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полномочия представителя юридического или физического лица в </w:t>
            </w:r>
            <w:r>
              <w:rPr>
                <w:rFonts w:ascii="Times New Roman" w:hAnsi="Times New Roman" w:cs="Times New Roman"/>
                <w:sz w:val="28"/>
                <w:szCs w:val="28"/>
              </w:rPr>
              <w:lastRenderedPageBreak/>
              <w:t>соответствии с законодательством Российской Федерации</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Предоставляется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заявителем </w:t>
            </w:r>
          </w:p>
          <w:p w:rsidR="00DF7A4C" w:rsidRDefault="00DF7A4C">
            <w:pPr>
              <w:rPr>
                <w:rFonts w:ascii="Times New Roman" w:hAnsi="Times New Roman" w:cs="Times New Roman"/>
                <w:sz w:val="28"/>
                <w:szCs w:val="28"/>
              </w:rPr>
            </w:pP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Предоставляется в случае обращения представителя </w:t>
            </w:r>
            <w:r>
              <w:rPr>
                <w:rFonts w:ascii="Times New Roman" w:hAnsi="Times New Roman" w:cs="Times New Roman"/>
                <w:sz w:val="28"/>
                <w:szCs w:val="28"/>
              </w:rPr>
              <w:lastRenderedPageBreak/>
              <w:t>юридического лица или физического лица</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Предоставляется заявителем</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Предоставляется заявителем</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6</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Предоставляется заявителем</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7</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8</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10</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Выписка из ЕГРЮЛ о юридическом лице, являющемся заявителем</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lastRenderedPageBreak/>
              <w:t>заявителя)</w:t>
            </w:r>
          </w:p>
        </w:tc>
      </w:tr>
    </w:tbl>
    <w:p w:rsidR="00DF7A4C" w:rsidRDefault="00DF7A4C" w:rsidP="00DF7A4C">
      <w:pPr>
        <w:spacing w:after="0" w:line="240" w:lineRule="auto"/>
        <w:ind w:firstLine="993"/>
        <w:jc w:val="both"/>
        <w:rPr>
          <w:rFonts w:ascii="Times New Roman" w:hAnsi="Times New Roman" w:cs="Times New Roman"/>
          <w:sz w:val="28"/>
          <w:szCs w:val="28"/>
        </w:rPr>
      </w:pPr>
      <w:r>
        <w:rPr>
          <w:rFonts w:ascii="Times New Roman" w:hAnsi="Times New Roman" w:cs="Times New Roman"/>
          <w:b/>
          <w:sz w:val="28"/>
          <w:szCs w:val="28"/>
        </w:rPr>
        <w:lastRenderedPageBreak/>
        <w:t>2.6.7. Перечень документов, необходимых для предоставления муниципальной услуги религиозной организации для размещения зданий, сооружений религиозного или благотворительного назначения, в случае предоставления земельного участка в безвозмездное пользование:</w:t>
      </w:r>
    </w:p>
    <w:tbl>
      <w:tblPr>
        <w:tblStyle w:val="ae"/>
        <w:tblW w:w="9572" w:type="dxa"/>
        <w:tblInd w:w="0" w:type="dxa"/>
        <w:tblLook w:val="04A0" w:firstRow="1" w:lastRow="0" w:firstColumn="1" w:lastColumn="0" w:noHBand="0" w:noVBand="1"/>
      </w:tblPr>
      <w:tblGrid>
        <w:gridCol w:w="658"/>
        <w:gridCol w:w="3784"/>
        <w:gridCol w:w="2813"/>
        <w:gridCol w:w="2317"/>
      </w:tblGrid>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w:t>
            </w:r>
          </w:p>
          <w:p w:rsidR="00DF7A4C" w:rsidRDefault="00DF7A4C">
            <w:pPr>
              <w:rPr>
                <w:rFonts w:ascii="Times New Roman" w:hAnsi="Times New Roman" w:cs="Times New Roman"/>
                <w:sz w:val="28"/>
                <w:szCs w:val="28"/>
              </w:rPr>
            </w:pPr>
            <w:r>
              <w:rPr>
                <w:rFonts w:ascii="Times New Roman" w:hAnsi="Times New Roman" w:cs="Times New Roman"/>
                <w:sz w:val="28"/>
                <w:szCs w:val="28"/>
              </w:rPr>
              <w:t>п/п</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Способ </w:t>
            </w:r>
          </w:p>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предоставления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Примечание</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1</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w:t>
            </w:r>
          </w:p>
          <w:p w:rsidR="00DF7A4C" w:rsidRDefault="00DF7A4C">
            <w:pPr>
              <w:rPr>
                <w:rFonts w:ascii="Times New Roman" w:hAnsi="Times New Roman" w:cs="Times New Roman"/>
                <w:sz w:val="28"/>
                <w:szCs w:val="28"/>
              </w:rPr>
            </w:pPr>
            <w:r>
              <w:rPr>
                <w:rFonts w:ascii="Times New Roman" w:hAnsi="Times New Roman" w:cs="Times New Roman"/>
                <w:sz w:val="28"/>
                <w:szCs w:val="28"/>
              </w:rPr>
              <w:t>земельного участка</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Предоставляется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заявителем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Форма заявления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указана в </w:t>
            </w:r>
          </w:p>
          <w:p w:rsidR="00DF7A4C" w:rsidRDefault="00DF7A4C">
            <w:pPr>
              <w:rPr>
                <w:rFonts w:ascii="Times New Roman" w:hAnsi="Times New Roman" w:cs="Times New Roman"/>
                <w:sz w:val="28"/>
                <w:szCs w:val="28"/>
              </w:rPr>
            </w:pPr>
            <w:r>
              <w:rPr>
                <w:rFonts w:ascii="Times New Roman" w:hAnsi="Times New Roman" w:cs="Times New Roman"/>
                <w:sz w:val="28"/>
                <w:szCs w:val="28"/>
              </w:rPr>
              <w:t>приложении 1 к</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административному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регламенту </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2</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личность заявителя </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Предоставляется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заявителем </w:t>
            </w:r>
          </w:p>
          <w:p w:rsidR="00DF7A4C" w:rsidRDefault="00DF7A4C">
            <w:pPr>
              <w:rPr>
                <w:rFonts w:ascii="Times New Roman" w:hAnsi="Times New Roman" w:cs="Times New Roman"/>
                <w:sz w:val="28"/>
                <w:szCs w:val="28"/>
              </w:rPr>
            </w:pP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3</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Предоставляется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заявителем </w:t>
            </w:r>
          </w:p>
          <w:p w:rsidR="00DF7A4C" w:rsidRDefault="00DF7A4C">
            <w:pPr>
              <w:rPr>
                <w:rFonts w:ascii="Times New Roman" w:hAnsi="Times New Roman" w:cs="Times New Roman"/>
                <w:sz w:val="28"/>
                <w:szCs w:val="28"/>
              </w:rPr>
            </w:pP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Предоставляется в случае обращения представителя юридического лица или физического лица</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4</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Предоставляется заявителем</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6</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участок</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8</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Выписка из ЕГРЮЛ о юридическом лице, являющемся заявителем</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bl>
    <w:p w:rsidR="00DF7A4C" w:rsidRDefault="00DF7A4C" w:rsidP="00DF7A4C">
      <w:pPr>
        <w:spacing w:after="0" w:line="240" w:lineRule="auto"/>
        <w:ind w:firstLine="993"/>
        <w:jc w:val="both"/>
        <w:rPr>
          <w:rFonts w:ascii="Times New Roman" w:hAnsi="Times New Roman" w:cs="Times New Roman"/>
          <w:sz w:val="28"/>
          <w:szCs w:val="28"/>
        </w:rPr>
      </w:pPr>
      <w:r>
        <w:rPr>
          <w:rFonts w:ascii="Times New Roman" w:hAnsi="Times New Roman" w:cs="Times New Roman"/>
          <w:b/>
          <w:sz w:val="28"/>
          <w:szCs w:val="28"/>
        </w:rPr>
        <w:t>2.6.8. Перечень документов, необходимых для предоставления муниципальной услуги религиозной организации, которой на праве безвозмездного пользования предоставлены здания, сооружения, в случае предоставления земельного участка в безвозмездное пользование:</w:t>
      </w:r>
    </w:p>
    <w:tbl>
      <w:tblPr>
        <w:tblStyle w:val="ae"/>
        <w:tblW w:w="9572" w:type="dxa"/>
        <w:tblInd w:w="0" w:type="dxa"/>
        <w:tblLook w:val="04A0" w:firstRow="1" w:lastRow="0" w:firstColumn="1" w:lastColumn="0" w:noHBand="0" w:noVBand="1"/>
      </w:tblPr>
      <w:tblGrid>
        <w:gridCol w:w="658"/>
        <w:gridCol w:w="3784"/>
        <w:gridCol w:w="2813"/>
        <w:gridCol w:w="2317"/>
      </w:tblGrid>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w:t>
            </w:r>
          </w:p>
          <w:p w:rsidR="00DF7A4C" w:rsidRDefault="00DF7A4C">
            <w:pPr>
              <w:rPr>
                <w:rFonts w:ascii="Times New Roman" w:hAnsi="Times New Roman" w:cs="Times New Roman"/>
                <w:sz w:val="28"/>
                <w:szCs w:val="28"/>
              </w:rPr>
            </w:pPr>
            <w:r>
              <w:rPr>
                <w:rFonts w:ascii="Times New Roman" w:hAnsi="Times New Roman" w:cs="Times New Roman"/>
                <w:sz w:val="28"/>
                <w:szCs w:val="28"/>
              </w:rPr>
              <w:t>п/п</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Способ </w:t>
            </w:r>
          </w:p>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предоставления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Примечание</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1</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w:t>
            </w:r>
          </w:p>
          <w:p w:rsidR="00DF7A4C" w:rsidRDefault="00DF7A4C">
            <w:pPr>
              <w:rPr>
                <w:rFonts w:ascii="Times New Roman" w:hAnsi="Times New Roman" w:cs="Times New Roman"/>
                <w:sz w:val="28"/>
                <w:szCs w:val="28"/>
              </w:rPr>
            </w:pPr>
            <w:r>
              <w:rPr>
                <w:rFonts w:ascii="Times New Roman" w:hAnsi="Times New Roman" w:cs="Times New Roman"/>
                <w:sz w:val="28"/>
                <w:szCs w:val="28"/>
              </w:rPr>
              <w:t>земельного участка</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Предоставляется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заявителем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Форма заявления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указана в </w:t>
            </w:r>
          </w:p>
          <w:p w:rsidR="00DF7A4C" w:rsidRDefault="00DF7A4C">
            <w:pPr>
              <w:rPr>
                <w:rFonts w:ascii="Times New Roman" w:hAnsi="Times New Roman" w:cs="Times New Roman"/>
                <w:sz w:val="28"/>
                <w:szCs w:val="28"/>
              </w:rPr>
            </w:pPr>
            <w:r>
              <w:rPr>
                <w:rFonts w:ascii="Times New Roman" w:hAnsi="Times New Roman" w:cs="Times New Roman"/>
                <w:sz w:val="28"/>
                <w:szCs w:val="28"/>
              </w:rPr>
              <w:t>приложении 1 к</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административному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регламенту </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2</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личность заявителя </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Предоставляется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заявителем </w:t>
            </w:r>
          </w:p>
          <w:p w:rsidR="00DF7A4C" w:rsidRDefault="00DF7A4C">
            <w:pPr>
              <w:rPr>
                <w:rFonts w:ascii="Times New Roman" w:hAnsi="Times New Roman" w:cs="Times New Roman"/>
                <w:sz w:val="28"/>
                <w:szCs w:val="28"/>
              </w:rPr>
            </w:pP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3</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Предоставляется </w:t>
            </w:r>
          </w:p>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заявителем </w:t>
            </w:r>
          </w:p>
          <w:p w:rsidR="00DF7A4C" w:rsidRDefault="00DF7A4C">
            <w:pPr>
              <w:rPr>
                <w:rFonts w:ascii="Times New Roman" w:hAnsi="Times New Roman" w:cs="Times New Roman"/>
                <w:sz w:val="28"/>
                <w:szCs w:val="28"/>
              </w:rPr>
            </w:pP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Предоставляется в случае обращения представителя юридического лица или физического лица</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4</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ЕГРП</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Предоставляется заявителем</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Документы, удостоверяющие (устанавливающие) права </w:t>
            </w:r>
            <w:r>
              <w:rPr>
                <w:rFonts w:ascii="Times New Roman" w:hAnsi="Times New Roman" w:cs="Times New Roman"/>
                <w:sz w:val="28"/>
                <w:szCs w:val="28"/>
              </w:rPr>
              <w:lastRenderedPageBreak/>
              <w:t>заявителя на испрашиваемый земельный участок, если право на такой земельный участок не зарегистрировано в ЕГРП</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lastRenderedPageBreak/>
              <w:t>Предоставляется заявителем</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Предоставляется заявителем</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4C" w:rsidRDefault="00DF7A4C">
            <w:pPr>
              <w:rPr>
                <w:rFonts w:ascii="Times New Roman" w:hAnsi="Times New Roman" w:cs="Times New Roman"/>
                <w:sz w:val="28"/>
                <w:szCs w:val="28"/>
              </w:rPr>
            </w:pP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7</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8</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9</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участок</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r w:rsidR="00DF7A4C" w:rsidTr="00DF7A4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10</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rPr>
                <w:rFonts w:ascii="Times New Roman" w:hAnsi="Times New Roman" w:cs="Times New Roman"/>
                <w:sz w:val="28"/>
                <w:szCs w:val="28"/>
              </w:rPr>
            </w:pPr>
            <w:r>
              <w:rPr>
                <w:rFonts w:ascii="Times New Roman" w:hAnsi="Times New Roman" w:cs="Times New Roman"/>
                <w:sz w:val="28"/>
                <w:szCs w:val="28"/>
              </w:rPr>
              <w:t>Выписка из ЕГРЮЛ о юридическом лице, являющемся заявителем</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Получение</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документа</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осуществляется</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межведомствен-</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ного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взаимодействия</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Могут быть</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предоставлены</w:t>
            </w:r>
          </w:p>
          <w:p w:rsidR="00DF7A4C" w:rsidRDefault="00DF7A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заявителем (право</w:t>
            </w:r>
          </w:p>
          <w:p w:rsidR="00DF7A4C" w:rsidRDefault="00DF7A4C">
            <w:pPr>
              <w:rPr>
                <w:rFonts w:ascii="Times New Roman" w:hAnsi="Times New Roman" w:cs="Times New Roman"/>
                <w:sz w:val="28"/>
                <w:szCs w:val="28"/>
              </w:rPr>
            </w:pPr>
            <w:r>
              <w:rPr>
                <w:rFonts w:ascii="Times New Roman" w:eastAsia="TimesNewRomanPSMT" w:hAnsi="Times New Roman" w:cs="Times New Roman"/>
                <w:sz w:val="28"/>
                <w:szCs w:val="28"/>
              </w:rPr>
              <w:t>заявителя)</w:t>
            </w:r>
          </w:p>
        </w:tc>
      </w:tr>
    </w:tbl>
    <w:p w:rsidR="00DF7A4C" w:rsidRDefault="00DF7A4C" w:rsidP="00DF7A4C">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Документы представляются (направляются) в подлиннике (в копии, если документы являются общедоступными) либо в копиях, заверяемых </w:t>
      </w:r>
      <w:r>
        <w:rPr>
          <w:rFonts w:ascii="Times New Roman" w:hAnsi="Times New Roman" w:cs="Times New Roman"/>
          <w:sz w:val="28"/>
          <w:szCs w:val="28"/>
        </w:rPr>
        <w:lastRenderedPageBreak/>
        <w:t>должностным лицом органа местного самоуправления, принимающего заявление о приобретении прав на земельный участок.</w:t>
      </w:r>
    </w:p>
    <w:p w:rsidR="00DF7A4C" w:rsidRDefault="00DF7A4C" w:rsidP="00DF7A4C">
      <w:pPr>
        <w:autoSpaceDE w:val="0"/>
        <w:autoSpaceDN w:val="0"/>
        <w:adjustRightInd w:val="0"/>
        <w:spacing w:after="0" w:line="240" w:lineRule="auto"/>
        <w:ind w:firstLine="851"/>
        <w:jc w:val="both"/>
        <w:rPr>
          <w:rFonts w:ascii="Times New Roman" w:hAnsi="Times New Roman" w:cs="Times New Roman"/>
          <w:color w:val="000000"/>
          <w:sz w:val="28"/>
          <w:szCs w:val="28"/>
        </w:rPr>
      </w:pPr>
      <w:bookmarkStart w:id="0" w:name="Par843"/>
      <w:bookmarkStart w:id="1" w:name="Par844"/>
      <w:bookmarkEnd w:id="0"/>
      <w:bookmarkEnd w:id="1"/>
      <w:r>
        <w:rPr>
          <w:rFonts w:ascii="Times New Roman" w:hAnsi="Times New Roman" w:cs="Times New Roman"/>
          <w:color w:val="000000"/>
          <w:sz w:val="28"/>
          <w:szCs w:val="28"/>
        </w:rPr>
        <w:t>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заявителем является иностранное юридическое лицо к заявлению о предоставлении земельного участка необходимо также приложить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DF7A4C" w:rsidRDefault="00DF7A4C" w:rsidP="00DF7A4C">
      <w:pPr>
        <w:spacing w:after="0" w:line="240" w:lineRule="auto"/>
        <w:ind w:firstLine="851"/>
        <w:jc w:val="both"/>
        <w:rPr>
          <w:rFonts w:ascii="Times New Roman" w:hAnsi="Times New Roman" w:cs="Times New Roman"/>
          <w:sz w:val="28"/>
          <w:szCs w:val="28"/>
        </w:rPr>
      </w:pPr>
    </w:p>
    <w:p w:rsidR="00DF7A4C" w:rsidRDefault="00DF7A4C" w:rsidP="00DF7A4C">
      <w:pPr>
        <w:spacing w:after="0" w:line="240" w:lineRule="auto"/>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2.7.1. Основанием для отказа в приеме документов, необходимых </w:t>
      </w:r>
      <w:r>
        <w:rPr>
          <w:rFonts w:ascii="Times New Roman" w:hAnsi="Times New Roman" w:cs="Times New Roman"/>
          <w:color w:val="000000"/>
          <w:sz w:val="28"/>
          <w:szCs w:val="28"/>
        </w:rPr>
        <w:br/>
        <w:t>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2.7.2. Заявителю отказывается в приеме документов до момента регистрации поданных заявителем документов в организации, предоставляющей муниципальную услугу, МФЦ.</w:t>
      </w:r>
    </w:p>
    <w:p w:rsidR="00DF7A4C" w:rsidRDefault="00DF7A4C" w:rsidP="00DF7A4C">
      <w:pPr>
        <w:autoSpaceDE w:val="0"/>
        <w:autoSpaceDN w:val="0"/>
        <w:adjustRightInd w:val="0"/>
        <w:spacing w:after="0" w:line="240" w:lineRule="auto"/>
        <w:ind w:firstLine="540"/>
        <w:jc w:val="center"/>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2.8. Исчерпывающий перечень оснований для отказа в предоставлении муниципальной услуги</w:t>
      </w:r>
    </w:p>
    <w:p w:rsidR="00DF7A4C" w:rsidRDefault="00DF7A4C" w:rsidP="00DF7A4C">
      <w:pPr>
        <w:autoSpaceDE w:val="0"/>
        <w:autoSpaceDN w:val="0"/>
        <w:adjustRightInd w:val="0"/>
        <w:spacing w:after="0" w:line="240" w:lineRule="auto"/>
        <w:ind w:firstLine="540"/>
        <w:jc w:val="center"/>
        <w:rPr>
          <w:rFonts w:ascii="Times New Roman" w:hAnsi="Times New Roman" w:cs="Times New Roman"/>
          <w:color w:val="000000"/>
          <w:sz w:val="28"/>
          <w:szCs w:val="28"/>
        </w:rPr>
      </w:pPr>
    </w:p>
    <w:p w:rsidR="00DF7A4C" w:rsidRDefault="00DF7A4C" w:rsidP="00DF7A4C">
      <w:pPr>
        <w:spacing w:after="0" w:line="24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DF7A4C" w:rsidRDefault="00DF7A4C" w:rsidP="00DF7A4C">
      <w:pPr>
        <w:spacing w:after="0" w:line="24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F7A4C" w:rsidRDefault="00DF7A4C" w:rsidP="00DF7A4C">
      <w:pPr>
        <w:spacing w:after="0" w:line="24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(не заявителю),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Pr>
          <w:rFonts w:ascii="Times New Roman" w:eastAsia="Times New Roman" w:hAnsi="Times New Roman" w:cs="Times New Roman"/>
          <w:sz w:val="28"/>
          <w:szCs w:val="28"/>
          <w:lang w:eastAsia="ru-RU"/>
        </w:rPr>
        <w:t>пунктом 3 статьи 39.36</w:t>
      </w:r>
      <w:r>
        <w:rPr>
          <w:rFonts w:ascii="Times New Roman" w:eastAsia="Times New Roman" w:hAnsi="Times New Roman" w:cs="Times New Roman"/>
          <w:color w:val="000000"/>
          <w:sz w:val="28"/>
          <w:szCs w:val="28"/>
          <w:lang w:eastAsia="ru-RU"/>
        </w:rPr>
        <w:t>Земельногокодекса РФ, и это не препятствует использованию земельного участка в соответствии с его разрешенным использованием;</w:t>
      </w:r>
    </w:p>
    <w:p w:rsidR="00DF7A4C" w:rsidRDefault="00DF7A4C" w:rsidP="00DF7A4C">
      <w:pPr>
        <w:spacing w:after="0" w:line="24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w:t>
      </w:r>
      <w:r>
        <w:rPr>
          <w:rFonts w:ascii="Times New Roman" w:eastAsia="Times New Roman" w:hAnsi="Times New Roman" w:cs="Times New Roman"/>
          <w:color w:val="000000"/>
          <w:sz w:val="28"/>
          <w:szCs w:val="28"/>
          <w:lang w:eastAsia="ru-RU"/>
        </w:rPr>
        <w:lastRenderedPageBreak/>
        <w:t>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F7A4C" w:rsidRDefault="00DF7A4C" w:rsidP="00DF7A4C">
      <w:pPr>
        <w:spacing w:after="0" w:line="24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F7A4C" w:rsidRDefault="00DF7A4C" w:rsidP="00DF7A4C">
      <w:pPr>
        <w:spacing w:after="0" w:line="24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p>
    <w:p w:rsidR="00DF7A4C" w:rsidRDefault="00DF7A4C" w:rsidP="00DF7A4C">
      <w:pPr>
        <w:spacing w:after="0" w:line="24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DF7A4C" w:rsidRDefault="00DF7A4C" w:rsidP="00DF7A4C">
      <w:pPr>
        <w:spacing w:after="0" w:line="24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F7A4C" w:rsidRDefault="00DF7A4C" w:rsidP="00DF7A4C">
      <w:pPr>
        <w:spacing w:after="0" w:line="24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2.8.9. предоставление земельного участка на заявленном виде прав не допускается;</w:t>
      </w:r>
    </w:p>
    <w:p w:rsidR="00DF7A4C" w:rsidRDefault="00DF7A4C" w:rsidP="00DF7A4C">
      <w:pPr>
        <w:spacing w:after="0" w:line="24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2.8.10. в отношении земельного участка, указанного в заявлении о его предоставлении, не установлен вид разрешенного использования;</w:t>
      </w:r>
    </w:p>
    <w:p w:rsidR="00DF7A4C" w:rsidRDefault="00DF7A4C" w:rsidP="00DF7A4C">
      <w:pPr>
        <w:spacing w:after="0" w:line="24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2.8.11. указанный в заявлении о предоставлении земельного участка земельный участок не отнесен к определенной категории земель;</w:t>
      </w:r>
    </w:p>
    <w:p w:rsidR="00DF7A4C" w:rsidRDefault="00DF7A4C" w:rsidP="00DF7A4C">
      <w:pPr>
        <w:spacing w:after="0" w:line="24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2.8.12. границы земельного участка, указанного в заявлении о его предоставлении, подлежат уточнению в соответствии с Федеральным </w:t>
      </w:r>
      <w:r>
        <w:rPr>
          <w:rFonts w:ascii="Times New Roman" w:eastAsia="Times New Roman" w:hAnsi="Times New Roman" w:cs="Times New Roman"/>
          <w:sz w:val="28"/>
          <w:szCs w:val="28"/>
          <w:lang w:eastAsia="ru-RU"/>
        </w:rPr>
        <w:t>законом</w:t>
      </w:r>
      <w:r>
        <w:rPr>
          <w:rFonts w:ascii="Times New Roman" w:eastAsia="Times New Roman" w:hAnsi="Times New Roman" w:cs="Times New Roman"/>
          <w:color w:val="000000"/>
          <w:sz w:val="28"/>
          <w:szCs w:val="28"/>
          <w:lang w:eastAsia="ru-RU"/>
        </w:rPr>
        <w:t xml:space="preserve"> "О государственном кадастре недвижимости";</w:t>
      </w:r>
    </w:p>
    <w:p w:rsidR="00DF7A4C" w:rsidRDefault="00DF7A4C" w:rsidP="00DF7A4C">
      <w:pPr>
        <w:spacing w:after="0" w:line="24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2.8.13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DF7A4C" w:rsidRDefault="00DF7A4C" w:rsidP="00DF7A4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2.9. Исчерпывающий перечень оснований для возврата</w:t>
      </w:r>
    </w:p>
    <w:p w:rsidR="00DF7A4C" w:rsidRDefault="00DF7A4C" w:rsidP="00DF7A4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заявления заявителю:</w:t>
      </w:r>
    </w:p>
    <w:p w:rsidR="00DF7A4C" w:rsidRDefault="00DF7A4C" w:rsidP="00DF7A4C">
      <w:pPr>
        <w:spacing w:after="0" w:line="240" w:lineRule="auto"/>
        <w:ind w:firstLine="851"/>
        <w:jc w:val="both"/>
        <w:rPr>
          <w:rFonts w:ascii="Times New Roman" w:hAnsi="Times New Roman" w:cs="Times New Roman"/>
          <w:sz w:val="28"/>
          <w:szCs w:val="28"/>
        </w:rPr>
      </w:pPr>
    </w:p>
    <w:p w:rsidR="00DF7A4C" w:rsidRDefault="00DF7A4C" w:rsidP="00DF7A4C">
      <w:pPr>
        <w:pStyle w:val="ac"/>
        <w:numPr>
          <w:ilvl w:val="2"/>
          <w:numId w:val="2"/>
        </w:numPr>
        <w:ind w:left="0" w:firstLine="567"/>
        <w:jc w:val="both"/>
        <w:rPr>
          <w:szCs w:val="28"/>
        </w:rPr>
      </w:pPr>
      <w:r>
        <w:rPr>
          <w:szCs w:val="28"/>
        </w:rPr>
        <w:t xml:space="preserve">несоответствие заявления положениям пункта 1 статьи 39.17 Земельного кодекса Российской Федерации; </w:t>
      </w:r>
    </w:p>
    <w:p w:rsidR="00DF7A4C" w:rsidRDefault="00DF7A4C" w:rsidP="00DF7A4C">
      <w:pPr>
        <w:pStyle w:val="ac"/>
        <w:numPr>
          <w:ilvl w:val="2"/>
          <w:numId w:val="2"/>
        </w:numPr>
        <w:ind w:left="0" w:firstLine="567"/>
        <w:jc w:val="both"/>
        <w:rPr>
          <w:szCs w:val="28"/>
        </w:rPr>
      </w:pPr>
      <w:r>
        <w:rPr>
          <w:szCs w:val="28"/>
        </w:rPr>
        <w:t>администрация Вильвенского  сельского поселения не является уполномоченным органом на рассмотрение заявления;</w:t>
      </w:r>
    </w:p>
    <w:p w:rsidR="00DF7A4C" w:rsidRDefault="00DF7A4C" w:rsidP="00DF7A4C">
      <w:pPr>
        <w:pStyle w:val="ac"/>
        <w:numPr>
          <w:ilvl w:val="2"/>
          <w:numId w:val="2"/>
        </w:numPr>
        <w:ind w:left="0" w:firstLine="567"/>
        <w:jc w:val="both"/>
        <w:rPr>
          <w:szCs w:val="28"/>
        </w:rPr>
      </w:pPr>
      <w:r>
        <w:rPr>
          <w:szCs w:val="28"/>
        </w:rPr>
        <w:lastRenderedPageBreak/>
        <w:t>непредставление документов, предусмотренных настоящим административным регламентом.</w:t>
      </w:r>
    </w:p>
    <w:p w:rsidR="00DF7A4C" w:rsidRDefault="00DF7A4C" w:rsidP="00DF7A4C">
      <w:pPr>
        <w:pStyle w:val="ac"/>
        <w:autoSpaceDE w:val="0"/>
        <w:autoSpaceDN w:val="0"/>
        <w:adjustRightInd w:val="0"/>
        <w:ind w:left="720"/>
        <w:rPr>
          <w:color w:val="000000"/>
          <w:szCs w:val="28"/>
        </w:rPr>
      </w:pPr>
    </w:p>
    <w:p w:rsidR="00DF7A4C" w:rsidRDefault="00DF7A4C" w:rsidP="00DF7A4C">
      <w:pPr>
        <w:pStyle w:val="ac"/>
        <w:autoSpaceDE w:val="0"/>
        <w:autoSpaceDN w:val="0"/>
        <w:adjustRightInd w:val="0"/>
        <w:ind w:left="720"/>
        <w:jc w:val="center"/>
        <w:rPr>
          <w:b/>
          <w:color w:val="000000"/>
          <w:szCs w:val="28"/>
        </w:rPr>
      </w:pPr>
      <w:r>
        <w:rPr>
          <w:b/>
          <w:color w:val="000000"/>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7A4C" w:rsidRDefault="00DF7A4C" w:rsidP="00DF7A4C">
      <w:pPr>
        <w:pStyle w:val="ac"/>
        <w:autoSpaceDE w:val="0"/>
        <w:autoSpaceDN w:val="0"/>
        <w:adjustRightInd w:val="0"/>
        <w:ind w:left="720"/>
        <w:jc w:val="center"/>
        <w:rPr>
          <w:color w:val="000000"/>
          <w:szCs w:val="28"/>
        </w:rPr>
      </w:pPr>
    </w:p>
    <w:p w:rsidR="00DF7A4C" w:rsidRDefault="00DF7A4C" w:rsidP="00DF7A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2.10.1. Услуги, необходимые и обязательные для предоставления муниципальной услуги отсутствуют. </w:t>
      </w:r>
    </w:p>
    <w:p w:rsidR="00DF7A4C" w:rsidRDefault="00DF7A4C" w:rsidP="00DF7A4C">
      <w:pPr>
        <w:spacing w:after="0" w:line="240" w:lineRule="auto"/>
        <w:ind w:firstLine="567"/>
        <w:jc w:val="both"/>
        <w:rPr>
          <w:rFonts w:ascii="Times New Roman" w:hAnsi="Times New Roman" w:cs="Times New Roman"/>
          <w:sz w:val="28"/>
          <w:szCs w:val="28"/>
        </w:rPr>
      </w:pPr>
    </w:p>
    <w:p w:rsidR="00DF7A4C" w:rsidRDefault="00DF7A4C" w:rsidP="00DF7A4C">
      <w:pPr>
        <w:autoSpaceDE w:val="0"/>
        <w:autoSpaceDN w:val="0"/>
        <w:adjustRightInd w:val="0"/>
        <w:spacing w:after="0" w:line="240" w:lineRule="auto"/>
        <w:ind w:firstLine="539"/>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p>
    <w:p w:rsidR="00DF7A4C" w:rsidRDefault="00DF7A4C" w:rsidP="00DF7A4C">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2.11.1.</w:t>
      </w:r>
      <w:r>
        <w:rPr>
          <w:rFonts w:ascii="Times New Roman" w:hAnsi="Times New Roman" w:cs="Times New Roman"/>
          <w:sz w:val="28"/>
          <w:szCs w:val="28"/>
        </w:rPr>
        <w:t xml:space="preserve">Предоставление муниципальной услуги осуществляется без взимания государственной пошлины и иной платы. </w:t>
      </w: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2.12. Максимальный срок ожидания в очереди при подаче запроса </w:t>
      </w:r>
      <w:r>
        <w:rPr>
          <w:rFonts w:ascii="Times New Roman" w:hAnsi="Times New Roman" w:cs="Times New Roman"/>
          <w:b/>
          <w:color w:val="000000"/>
          <w:sz w:val="28"/>
          <w:szCs w:val="28"/>
        </w:rPr>
        <w:br/>
        <w:t>о предоставлении муниципальной услуги и при получении результата предоставления муниципальной услуги</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DF7A4C" w:rsidRDefault="00DF7A4C" w:rsidP="00DF7A4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2.12.1. Максимальное время ожидания в очереди при подаче для предоставления муниципальной услуги не должно превышать 15 минут.</w:t>
      </w:r>
    </w:p>
    <w:p w:rsidR="00DF7A4C" w:rsidRDefault="00DF7A4C" w:rsidP="00DF7A4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DF7A4C" w:rsidRDefault="00DF7A4C" w:rsidP="00DF7A4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2.13. Срок регистрации запроса о предоставлении муниципальной услуги</w:t>
      </w:r>
    </w:p>
    <w:p w:rsidR="00DF7A4C" w:rsidRDefault="00DF7A4C" w:rsidP="00DF7A4C">
      <w:pPr>
        <w:pStyle w:val="1"/>
        <w:spacing w:before="0" w:after="0"/>
        <w:ind w:firstLine="709"/>
        <w:jc w:val="both"/>
        <w:rPr>
          <w:color w:val="000000"/>
          <w:sz w:val="28"/>
          <w:szCs w:val="28"/>
        </w:rPr>
      </w:pPr>
    </w:p>
    <w:p w:rsidR="00DF7A4C" w:rsidRDefault="00DF7A4C" w:rsidP="00DF7A4C">
      <w:pPr>
        <w:pStyle w:val="1"/>
        <w:spacing w:before="0" w:after="0"/>
        <w:ind w:firstLine="709"/>
        <w:jc w:val="both"/>
        <w:rPr>
          <w:color w:val="000000"/>
          <w:sz w:val="28"/>
          <w:szCs w:val="28"/>
        </w:rPr>
      </w:pPr>
      <w:r>
        <w:rPr>
          <w:color w:val="000000"/>
          <w:sz w:val="28"/>
          <w:szCs w:val="28"/>
        </w:rPr>
        <w:t>2.13.1. Заявление для предоставления муниципальной услуги, в том числе в электронной форме, подлежит регистрации в день его поступления.</w:t>
      </w:r>
    </w:p>
    <w:p w:rsidR="00DF7A4C" w:rsidRDefault="00DF7A4C" w:rsidP="00DF7A4C">
      <w:pPr>
        <w:pStyle w:val="1"/>
        <w:spacing w:before="0" w:after="0"/>
        <w:ind w:firstLine="709"/>
        <w:jc w:val="both"/>
        <w:rPr>
          <w:color w:val="000000"/>
          <w:sz w:val="28"/>
          <w:szCs w:val="28"/>
        </w:rPr>
      </w:pPr>
      <w:r>
        <w:rPr>
          <w:color w:val="000000"/>
          <w:sz w:val="28"/>
          <w:szCs w:val="28"/>
        </w:rPr>
        <w:t>2.13.2. Заявление для предоставления муниципальной услуги, поданное в МФЦ, подлежит регистрации в день его поступления.</w:t>
      </w:r>
    </w:p>
    <w:p w:rsidR="00DF7A4C" w:rsidRDefault="00DF7A4C" w:rsidP="00DF7A4C">
      <w:pPr>
        <w:spacing w:after="0" w:line="240" w:lineRule="auto"/>
        <w:ind w:firstLine="567"/>
        <w:jc w:val="both"/>
        <w:rPr>
          <w:rFonts w:ascii="Times New Roman" w:hAnsi="Times New Roman" w:cs="Times New Roman"/>
          <w:sz w:val="28"/>
          <w:szCs w:val="28"/>
        </w:rPr>
      </w:pPr>
    </w:p>
    <w:p w:rsidR="00DF7A4C" w:rsidRDefault="00DF7A4C" w:rsidP="00DF7A4C">
      <w:pPr>
        <w:autoSpaceDE w:val="0"/>
        <w:autoSpaceDN w:val="0"/>
        <w:adjustRightInd w:val="0"/>
        <w:spacing w:after="0" w:line="240" w:lineRule="auto"/>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F7A4C" w:rsidRDefault="00DF7A4C" w:rsidP="00DF7A4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DF7A4C" w:rsidRDefault="00DF7A4C" w:rsidP="00DF7A4C">
      <w:pPr>
        <w:pStyle w:val="ConsPlusNormal0"/>
        <w:ind w:firstLine="540"/>
        <w:jc w:val="both"/>
        <w:rPr>
          <w:color w:val="000000"/>
        </w:rPr>
      </w:pPr>
      <w:r>
        <w:rPr>
          <w:rFonts w:ascii="Times New Roman" w:hAnsi="Times New Roman" w:cs="Times New Roman"/>
          <w:color w:val="000000"/>
          <w:sz w:val="28"/>
          <w:szCs w:val="28"/>
        </w:rPr>
        <w:t xml:space="preserve">2.14.2. Прием заявителей осуществляется в специально выделенных </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для этих целей помещениях.</w:t>
      </w:r>
    </w:p>
    <w:p w:rsidR="00DF7A4C" w:rsidRDefault="00DF7A4C" w:rsidP="00DF7A4C">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Pr>
          <w:rFonts w:ascii="Times New Roman" w:hAnsi="Times New Roman" w:cs="Times New Roman"/>
          <w:color w:val="000000"/>
          <w:sz w:val="28"/>
          <w:szCs w:val="28"/>
        </w:rPr>
        <w:br/>
        <w:t>в том числе для лиц с ограниченными возможностями здоровья, и оптимальным условиям работы специалистов.</w:t>
      </w:r>
    </w:p>
    <w:p w:rsidR="00DF7A4C" w:rsidRDefault="00DF7A4C" w:rsidP="00DF7A4C">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DF7A4C" w:rsidRDefault="00DF7A4C" w:rsidP="00DF7A4C">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номера кабинета (окна);</w:t>
      </w:r>
    </w:p>
    <w:p w:rsidR="00DF7A4C" w:rsidRDefault="00DF7A4C" w:rsidP="00DF7A4C">
      <w:pPr>
        <w:pStyle w:val="ConsPlusNormal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F7A4C" w:rsidRDefault="00DF7A4C" w:rsidP="00DF7A4C">
      <w:pPr>
        <w:widowControl w:val="0"/>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Места ожидания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F7A4C" w:rsidRDefault="00DF7A4C" w:rsidP="00DF7A4C">
      <w:pPr>
        <w:widowControl w:val="0"/>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DF7A4C" w:rsidRDefault="00DF7A4C" w:rsidP="00DF7A4C">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2.14.3. </w:t>
      </w:r>
      <w:r>
        <w:rPr>
          <w:rFonts w:ascii="Times New Roman" w:hAnsi="Times New Roman" w:cs="Times New Roman"/>
          <w:bCs/>
          <w:color w:val="000000"/>
          <w:sz w:val="28"/>
          <w:szCs w:val="28"/>
        </w:rPr>
        <w:t xml:space="preserve">Информационные стенды должны содержать полную и актуальную информацию о порядке предоставления муниципальной услуги. </w:t>
      </w:r>
      <w:r>
        <w:rPr>
          <w:rFonts w:ascii="Times New Roman" w:hAnsi="Times New Roman" w:cs="Times New Roman"/>
          <w:color w:val="000000"/>
          <w:sz w:val="28"/>
          <w:szCs w:val="28"/>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DF7A4C" w:rsidRDefault="00DF7A4C" w:rsidP="00DF7A4C">
      <w:pPr>
        <w:pStyle w:val="ConsPlusNormal0"/>
        <w:ind w:firstLine="540"/>
        <w:jc w:val="both"/>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2.15. Показатели доступности и качества муниципальной услуги</w:t>
      </w:r>
    </w:p>
    <w:p w:rsidR="00DF7A4C" w:rsidRDefault="00DF7A4C" w:rsidP="00DF7A4C">
      <w:pPr>
        <w:autoSpaceDE w:val="0"/>
        <w:autoSpaceDN w:val="0"/>
        <w:adjustRightInd w:val="0"/>
        <w:spacing w:after="0" w:line="240" w:lineRule="auto"/>
        <w:ind w:firstLine="540"/>
        <w:jc w:val="both"/>
        <w:rPr>
          <w:rFonts w:ascii="Times New Roman" w:hAnsi="Times New Roman" w:cs="Times New Roman"/>
          <w:b/>
          <w:color w:val="000000"/>
          <w:sz w:val="28"/>
          <w:szCs w:val="28"/>
        </w:rPr>
      </w:pPr>
    </w:p>
    <w:p w:rsidR="00DF7A4C" w:rsidRDefault="00DF7A4C" w:rsidP="00DF7A4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2.15.1. Показатели доступности и качества предоставления муниципальной услуги:</w:t>
      </w:r>
    </w:p>
    <w:p w:rsidR="00DF7A4C" w:rsidRDefault="00DF7A4C" w:rsidP="00DF7A4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2.15.1.1. количество взаимодействий заявителя с должностными лицами, муниципальными служащими при предоставлении муниципальной услуги </w:t>
      </w:r>
      <w:r>
        <w:rPr>
          <w:rFonts w:ascii="Times New Roman" w:hAnsi="Times New Roman" w:cs="Times New Roman"/>
          <w:color w:val="000000"/>
          <w:sz w:val="28"/>
          <w:szCs w:val="28"/>
        </w:rPr>
        <w:br/>
        <w:t xml:space="preserve">не превышает </w:t>
      </w:r>
      <w:r>
        <w:rPr>
          <w:rFonts w:ascii="Times New Roman" w:hAnsi="Times New Roman" w:cs="Times New Roman"/>
          <w:color w:val="000000"/>
          <w:sz w:val="28"/>
          <w:szCs w:val="28"/>
          <w:u w:val="single"/>
        </w:rPr>
        <w:t>1</w:t>
      </w:r>
      <w:r>
        <w:rPr>
          <w:rFonts w:ascii="Times New Roman" w:hAnsi="Times New Roman" w:cs="Times New Roman"/>
          <w:color w:val="000000"/>
          <w:sz w:val="28"/>
          <w:szCs w:val="28"/>
        </w:rPr>
        <w:t xml:space="preserve">, продолжительность - не более </w:t>
      </w:r>
      <w:r>
        <w:rPr>
          <w:rFonts w:ascii="Times New Roman" w:hAnsi="Times New Roman" w:cs="Times New Roman"/>
          <w:color w:val="000000"/>
          <w:sz w:val="28"/>
          <w:szCs w:val="28"/>
          <w:u w:val="single"/>
        </w:rPr>
        <w:t>20</w:t>
      </w:r>
      <w:r>
        <w:rPr>
          <w:rFonts w:ascii="Times New Roman" w:hAnsi="Times New Roman" w:cs="Times New Roman"/>
          <w:color w:val="000000"/>
          <w:sz w:val="28"/>
          <w:szCs w:val="28"/>
        </w:rPr>
        <w:t xml:space="preserve"> минут;</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2.15.1.2. возможность получения муниципальной услуги в МФЦ </w:t>
      </w:r>
      <w:r>
        <w:rPr>
          <w:rFonts w:ascii="Times New Roman" w:hAnsi="Times New Roman" w:cs="Times New Roman"/>
          <w:color w:val="000000"/>
          <w:sz w:val="28"/>
          <w:szCs w:val="28"/>
        </w:rPr>
        <w:br/>
        <w:t>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DF7A4C" w:rsidRDefault="00DF7A4C" w:rsidP="00DF7A4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DF7A4C" w:rsidRDefault="00DF7A4C" w:rsidP="00DF7A4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2.15.1.4. возможность получения заявителем информации о ходе предоставления муниципальной услуги по электронной почте, на Едином портале;</w:t>
      </w:r>
    </w:p>
    <w:p w:rsidR="00DF7A4C" w:rsidRDefault="00DF7A4C" w:rsidP="00DF7A4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DF7A4C" w:rsidRDefault="00DF7A4C" w:rsidP="00DF7A4C">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2.16.1. Информация о муниципальной услуге:</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2.16.1.1. внесена в реестр муниципальных услуг (функций), предоставляемых органами местного самоуправления муниципальных образований Пермского края;</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2.16.1.2. размещена на Едином портале.</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DF7A4C" w:rsidRDefault="00DF7A4C" w:rsidP="00DF7A4C">
      <w:pPr>
        <w:pStyle w:val="ConsPlusNormal0"/>
        <w:ind w:firstLine="540"/>
        <w:jc w:val="both"/>
        <w:rPr>
          <w:rFonts w:ascii="Times New Roman" w:hAnsi="Times New Roman" w:cs="Times New Roman"/>
          <w:color w:val="000000"/>
          <w:sz w:val="28"/>
          <w:szCs w:val="28"/>
          <w:u w:val="single"/>
        </w:rPr>
      </w:pPr>
      <w:r>
        <w:rPr>
          <w:rFonts w:ascii="Times New Roman" w:hAnsi="Times New Roman" w:cs="Times New Roman"/>
          <w:color w:val="000000"/>
          <w:sz w:val="28"/>
          <w:szCs w:val="28"/>
        </w:rPr>
        <w:t>2.16.2.1. по электронной почте организации, предоставляющей муниципальную услугу;</w:t>
      </w:r>
    </w:p>
    <w:p w:rsidR="00DF7A4C" w:rsidRDefault="00DF7A4C" w:rsidP="00DF7A4C">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2.16.2.2. через Единый портал.</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2.16.3. Заявление для предоставления муниципальной услуги, представляемое в форме электронного документа, подписывается электронной подписью, вид которой предусмотрен законодательством Российской Федерации. </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2.16.4. Заявитель вправе подать документы, указанные в разделе 2.6. административного регламента, в МФЦ в соответствии с соглашением </w:t>
      </w:r>
      <w:r>
        <w:rPr>
          <w:rFonts w:ascii="Times New Roman" w:hAnsi="Times New Roman" w:cs="Times New Roman"/>
          <w:color w:val="000000"/>
          <w:sz w:val="28"/>
          <w:szCs w:val="28"/>
        </w:rPr>
        <w:br/>
        <w:t xml:space="preserve">о взаимодействии, заключенным между МФЦ и органом местного самоуправления с момента вступления в силу соглашения </w:t>
      </w:r>
      <w:r>
        <w:rPr>
          <w:rFonts w:ascii="Times New Roman" w:hAnsi="Times New Roman" w:cs="Times New Roman"/>
          <w:color w:val="000000"/>
          <w:sz w:val="28"/>
          <w:szCs w:val="28"/>
        </w:rPr>
        <w:br/>
        <w:t>о взаимодействии.</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DF7A4C" w:rsidRDefault="00DF7A4C" w:rsidP="00DF7A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DF7A4C" w:rsidRDefault="00DF7A4C" w:rsidP="00DF7A4C">
      <w:pPr>
        <w:spacing w:after="0" w:line="240" w:lineRule="auto"/>
        <w:jc w:val="center"/>
        <w:rPr>
          <w:rFonts w:ascii="Times New Roman" w:hAnsi="Times New Roman" w:cs="Times New Roman"/>
          <w:sz w:val="28"/>
          <w:szCs w:val="28"/>
        </w:rPr>
      </w:pP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 Блок-схема предоставления муниципальной услуги приведена в приложении 2 к настоящему административному регламенту.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3.2. Предоставление муниципальной услуги включает в себя следующие административные процедуры: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направление их на исполнение – не более 3 дней;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экспертиза документов, установление оснований для предоставления (отказа в предоставлении) муниципальной услуги либо возврат заявления о предоставлении земельного участка заявителю – не более 7 дней.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направление межведомственного запроса– не более 5 дней;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об отказе в предоставлении земельного участка либо о предоставлении земельного участка в собственность бесплатно или в постоянное (бессрочное) пользование либо подготовка проектов договора купли – продажи, договора аренды земельного участка или договора безвозмездного пользования земельным участком – не более 10 дней; </w:t>
      </w:r>
    </w:p>
    <w:p w:rsidR="00DF7A4C" w:rsidRDefault="00DF7A4C" w:rsidP="00DF7A4C">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выдача (направление) документов заявителю – не более 5 дней. </w:t>
      </w:r>
    </w:p>
    <w:p w:rsidR="00DF7A4C" w:rsidRDefault="00DF7A4C" w:rsidP="00DF7A4C">
      <w:pPr>
        <w:spacing w:after="0" w:line="240" w:lineRule="auto"/>
        <w:ind w:firstLine="851"/>
        <w:rPr>
          <w:rFonts w:ascii="Times New Roman" w:hAnsi="Times New Roman" w:cs="Times New Roman"/>
          <w:sz w:val="28"/>
          <w:szCs w:val="28"/>
        </w:rPr>
      </w:pPr>
    </w:p>
    <w:p w:rsidR="00DF7A4C" w:rsidRDefault="00DF7A4C" w:rsidP="00DF7A4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3.3. Прием и регистрация заявления и документов, направление их наисполнение</w:t>
      </w:r>
    </w:p>
    <w:p w:rsidR="00DF7A4C" w:rsidRDefault="00DF7A4C" w:rsidP="00DF7A4C">
      <w:pPr>
        <w:spacing w:after="0" w:line="240" w:lineRule="auto"/>
        <w:ind w:firstLine="851"/>
        <w:jc w:val="both"/>
        <w:rPr>
          <w:rFonts w:ascii="Times New Roman" w:hAnsi="Times New Roman" w:cs="Times New Roman"/>
          <w:b/>
          <w:sz w:val="28"/>
          <w:szCs w:val="28"/>
        </w:rPr>
      </w:pP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3.3.1. Основанием для начала административной процедуры является подача заявителем (его представителем) заявления, необходимого для предоставления муниципальной услуги, в организацию, предоставляющую муниципальную услугу, МФЦ </w:t>
      </w:r>
      <w:r>
        <w:rPr>
          <w:rFonts w:ascii="Times New Roman" w:hAnsi="Times New Roman" w:cs="Times New Roman"/>
          <w:sz w:val="28"/>
          <w:szCs w:val="28"/>
        </w:rPr>
        <w:t xml:space="preserve">с приложением документов, указанных в пункте 2.6. настоящего регламента. </w:t>
      </w: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Заявление, необходимое для предоставления муниципальной услуги, может быть представлено заявителем (его представителем):</w:t>
      </w: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при личном обращении в организацию, предоставляющую муниципальную услугу;</w:t>
      </w: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в электронной форме через Единый портал;</w:t>
      </w: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по электронной почте организации, предоставляющей муниципальную услугу.</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исполнение данной административной процедуры является либо специалист Администрации либо специалист МФЦ в соответствии с должностными обязанностями (далее – ответственный исполнитель) осуществивший прием заявления.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устанавливает предмет обращения, личность подающего заявление, его полномочия по предоставлению заявления.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проверяет наличие документов, необходимых для предоставления муниципальной услуги (см. п.2.6. настоящего регламента).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делает отметки на обоих экземплярах заявления о приеме заявления и документов;</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передает заявителю второй экземпляр заявления с отметкой, а первый экземпляр передает для регистрации.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Если представленное заявление не соответствуют установленным требованиям, ответственный за исполнение административной процедуры готовит проект решения об отказе в приеме заявления.</w:t>
      </w:r>
    </w:p>
    <w:p w:rsidR="00DF7A4C" w:rsidRDefault="00DF7A4C" w:rsidP="00DF7A4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Передача заявления и документов осуществляется не позднее, чем на следующий день с момента поступления заявления.</w:t>
      </w:r>
    </w:p>
    <w:p w:rsidR="00DF7A4C" w:rsidRDefault="00DF7A4C" w:rsidP="00DF7A4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Регистрацию заявления в установленном порядке осуществляет специалист Администрации в соответствии с должностными обязанностями.</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регистрации заявление с прилагаемыми документами передается для рассмотрения и экспертизы документов в ДГИЦ.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Передача заявления и документов осуществляется не позднее, чем на</w:t>
      </w:r>
    </w:p>
    <w:p w:rsidR="00DF7A4C" w:rsidRDefault="00DF7A4C" w:rsidP="00DF7A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следующий день с момента регистрации заявления.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регистрация заявления в установленном порядке и направление документов в ДГИЦ для проверки и исполнения. </w:t>
      </w:r>
    </w:p>
    <w:p w:rsidR="00DF7A4C" w:rsidRDefault="00DF7A4C" w:rsidP="00DF7A4C">
      <w:pPr>
        <w:spacing w:after="0" w:line="240" w:lineRule="auto"/>
        <w:ind w:firstLine="851"/>
        <w:jc w:val="both"/>
        <w:rPr>
          <w:rFonts w:ascii="Times New Roman" w:hAnsi="Times New Roman" w:cs="Times New Roman"/>
          <w:sz w:val="28"/>
          <w:szCs w:val="28"/>
        </w:rPr>
      </w:pPr>
    </w:p>
    <w:p w:rsidR="00DF7A4C" w:rsidRDefault="00DF7A4C" w:rsidP="00DF7A4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3.4. Экспертиза документов, установление оснований для предоставления (отказа в предоставлении) муниципальной услуги либо возврат заявления о предоставлении земельного участка заявителю.</w:t>
      </w:r>
    </w:p>
    <w:p w:rsidR="00DF7A4C" w:rsidRDefault="00DF7A4C" w:rsidP="00DF7A4C">
      <w:pPr>
        <w:spacing w:after="0" w:line="240" w:lineRule="auto"/>
        <w:ind w:firstLine="851"/>
        <w:jc w:val="both"/>
        <w:rPr>
          <w:rFonts w:ascii="Times New Roman" w:hAnsi="Times New Roman" w:cs="Times New Roman"/>
          <w:b/>
          <w:sz w:val="28"/>
          <w:szCs w:val="28"/>
        </w:rPr>
      </w:pP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Основанием для начала данной административной процедуры является регистрация заявления в установленном порядке.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представленный комплект документов, необходимых для</w:t>
      </w:r>
    </w:p>
    <w:p w:rsidR="00DF7A4C" w:rsidRDefault="00DF7A4C" w:rsidP="00DF7A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осуществляет подготовку межведомственных запросов (см. п. 3.4.1); </w:t>
      </w:r>
    </w:p>
    <w:p w:rsidR="00DF7A4C" w:rsidRDefault="00DF7A4C" w:rsidP="00DF7A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устанавливает отсутствие (наличие) оснований для возврата заявления;</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устанавливает отсутствие (наличие) оснований для отказа в предоставлении муниципальной услуги. </w:t>
      </w:r>
    </w:p>
    <w:p w:rsidR="00DF7A4C" w:rsidRDefault="00DF7A4C" w:rsidP="00DF7A4C">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В случае не соответствия заявления установленным требованиям ответственный исполнитель обеспечивает в соответствии с инструкцией по делопроизводству подготовку, согласование и подписание руководителем или его заместителем решения о возврате заявления заявителю с указанием причин возврата заявления о предоставлении земельного участка и направляет принятое решение заявителю.</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оснований для возврата заявления заявителю ответственный исполнитель направляет межведомственные запросы.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исполнения административной процедуры является проведенная экспертиза документов, установление оснований для предоставления (отказа в предоставлении) муниципальной услуги либо возвращение заявления о предоставлении земельного участка заявителю. </w:t>
      </w:r>
    </w:p>
    <w:p w:rsidR="00DF7A4C" w:rsidRDefault="00DF7A4C" w:rsidP="00DF7A4C">
      <w:pPr>
        <w:spacing w:after="0" w:line="240" w:lineRule="auto"/>
        <w:ind w:firstLine="851"/>
        <w:jc w:val="both"/>
        <w:rPr>
          <w:rFonts w:ascii="Times New Roman" w:hAnsi="Times New Roman" w:cs="Times New Roman"/>
          <w:sz w:val="28"/>
          <w:szCs w:val="28"/>
        </w:rPr>
      </w:pPr>
    </w:p>
    <w:p w:rsidR="00DF7A4C" w:rsidRDefault="00DF7A4C" w:rsidP="00DF7A4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3.4.1 Направление межведомственного запроса</w:t>
      </w:r>
    </w:p>
    <w:p w:rsidR="00DF7A4C" w:rsidRDefault="00DF7A4C" w:rsidP="00DF7A4C">
      <w:pPr>
        <w:spacing w:after="0" w:line="240" w:lineRule="auto"/>
        <w:ind w:firstLine="851"/>
        <w:jc w:val="both"/>
        <w:rPr>
          <w:rFonts w:ascii="Times New Roman" w:hAnsi="Times New Roman" w:cs="Times New Roman"/>
          <w:b/>
          <w:sz w:val="28"/>
          <w:szCs w:val="28"/>
        </w:rPr>
      </w:pP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данной административной процедуры является проведенная экспертиза документов, а также необходимость получения документов (сведений), необходимых для получения муниципальной услуги, которые находятся в распоряжении государственных, муниципальных органов и других организаций.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направление межведомственного запроса является специалист ДГИЦ в соответствии с должностными обязанностями (далее – ответственный исполнитель).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заявитель самостоятельно представил документы и информацию, предусмотренные пунктом 2.6. настоящего административного регламента, ответственный исполнитель не направляет такие запросы.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направляет межведомственный запрос в установленном порядке, подписанный электронной цифровой подписью, по каналам системы межведомственного электронного взаимодействия (далее - СМЭВ). При отсутствии технической возможности направления межведомственного запроса по каналам СМЭВ соответствующий межведомственный запрос направляется почтой (электронной почтой, факсом). </w:t>
      </w:r>
    </w:p>
    <w:p w:rsidR="00DF7A4C" w:rsidRDefault="00DF7A4C" w:rsidP="00DF7A4C">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Результатом исполнения административной процедуры является получение ответов на межведомственные запросы</w:t>
      </w:r>
      <w:r>
        <w:rPr>
          <w:rFonts w:ascii="Times New Roman" w:hAnsi="Times New Roman" w:cs="Times New Roman"/>
          <w:b/>
          <w:sz w:val="28"/>
          <w:szCs w:val="28"/>
        </w:rPr>
        <w:t>.</w:t>
      </w:r>
    </w:p>
    <w:p w:rsidR="00DF7A4C" w:rsidRDefault="00DF7A4C" w:rsidP="00DF7A4C">
      <w:pPr>
        <w:spacing w:after="0" w:line="240" w:lineRule="auto"/>
        <w:ind w:firstLine="851"/>
        <w:jc w:val="both"/>
        <w:rPr>
          <w:rFonts w:ascii="Times New Roman" w:hAnsi="Times New Roman" w:cs="Times New Roman"/>
          <w:sz w:val="28"/>
          <w:szCs w:val="28"/>
        </w:rPr>
      </w:pPr>
    </w:p>
    <w:p w:rsidR="00DF7A4C" w:rsidRDefault="00DF7A4C" w:rsidP="00DF7A4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3.5. Принятие решения об отказе в предоставлении земельного участка либо о предоставлении земельного участка в собственность </w:t>
      </w:r>
      <w:r>
        <w:rPr>
          <w:rFonts w:ascii="Times New Roman" w:hAnsi="Times New Roman" w:cs="Times New Roman"/>
          <w:b/>
          <w:sz w:val="28"/>
          <w:szCs w:val="28"/>
        </w:rPr>
        <w:lastRenderedPageBreak/>
        <w:t>бесплатно или в постоянное (бессрочное) пользование либо подготовка проектов договора купли – продажи, договора аренды земельного участка или договора безвозмездного пользования земельным участком</w:t>
      </w:r>
    </w:p>
    <w:p w:rsidR="00DF7A4C" w:rsidRDefault="00DF7A4C" w:rsidP="00DF7A4C">
      <w:pPr>
        <w:spacing w:after="0" w:line="240" w:lineRule="auto"/>
        <w:ind w:firstLine="851"/>
        <w:jc w:val="center"/>
        <w:rPr>
          <w:rFonts w:ascii="Times New Roman" w:hAnsi="Times New Roman" w:cs="Times New Roman"/>
          <w:b/>
          <w:sz w:val="28"/>
          <w:szCs w:val="28"/>
        </w:rPr>
      </w:pP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данной административной процедуры является проведенная экспертиза документов, в том числе, получение ответов на межведомственные запросы, установление оснований для предоставления (отказа в предоставлении) муниципальной услуги.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указанных в п. 2.8. настоящего регламента ответственный исполнитель обеспечивает в соответствии с инструкцией по делопроизводству подготовку, согласование и подписание руководителем или его заместителем решения об отказе в предоставлении земельного участка и направляет принятое решение заявителю. В указанном решении должны быть указаны все основания отказа.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совершает одно из следующих действий:</w:t>
      </w:r>
    </w:p>
    <w:p w:rsidR="00DF7A4C" w:rsidRDefault="00DF7A4C" w:rsidP="00DF7A4C">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w:t>
      </w:r>
    </w:p>
    <w:p w:rsidR="00DF7A4C" w:rsidRDefault="00DF7A4C" w:rsidP="00DF7A4C">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обеспечивает подготовку проекта решения о предоставлении земельного участка в собственность бесплатно или в постоянное (бессрочное) пользование;</w:t>
      </w:r>
    </w:p>
    <w:p w:rsidR="00DF7A4C" w:rsidRDefault="00DF7A4C" w:rsidP="00DF7A4C">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обеспечивает подготовку проекта решения об отказе в предоставлении земельного участка.</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чего, инициирует процедуру согласования и утверждения проекта решения, а также подписания договора в установленном порядке;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осуществляет мониторинг процесса согласования и подписания, в части соблюдения сроков.</w:t>
      </w:r>
    </w:p>
    <w:p w:rsidR="00DF7A4C" w:rsidRDefault="00DF7A4C" w:rsidP="00DF7A4C">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Результатом административной процедуры является подписанный </w:t>
      </w:r>
      <w:r>
        <w:rPr>
          <w:rFonts w:ascii="Times New Roman" w:eastAsia="Times New Roman" w:hAnsi="Times New Roman" w:cs="Times New Roman"/>
          <w:color w:val="000000"/>
          <w:sz w:val="28"/>
          <w:szCs w:val="28"/>
          <w:lang w:eastAsia="ru-RU"/>
        </w:rPr>
        <w:t>договор купли-продажи, договор аренды земельного участка или договор безвозмездного пользования, решение о предоставлении земельного участка в собственность бесплатно или в постоянное (бессрочное) пользование, решение об отказе в предоставлении земельного участка.</w:t>
      </w:r>
    </w:p>
    <w:p w:rsidR="00DF7A4C" w:rsidRDefault="00DF7A4C" w:rsidP="00DF7A4C">
      <w:pPr>
        <w:spacing w:after="0" w:line="240" w:lineRule="auto"/>
        <w:ind w:firstLine="851"/>
        <w:jc w:val="both"/>
        <w:rPr>
          <w:rFonts w:ascii="Times New Roman" w:hAnsi="Times New Roman" w:cs="Times New Roman"/>
          <w:sz w:val="28"/>
          <w:szCs w:val="28"/>
        </w:rPr>
      </w:pPr>
    </w:p>
    <w:p w:rsidR="00DF7A4C" w:rsidRDefault="00DF7A4C" w:rsidP="00DF7A4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3.6. Выдача (направление) документов заявителю</w:t>
      </w:r>
    </w:p>
    <w:p w:rsidR="00DF7A4C" w:rsidRDefault="00DF7A4C" w:rsidP="00DF7A4C">
      <w:pPr>
        <w:spacing w:after="0" w:line="240" w:lineRule="auto"/>
        <w:ind w:firstLine="851"/>
        <w:jc w:val="both"/>
        <w:rPr>
          <w:rFonts w:ascii="Times New Roman" w:hAnsi="Times New Roman" w:cs="Times New Roman"/>
          <w:b/>
          <w:sz w:val="28"/>
          <w:szCs w:val="28"/>
        </w:rPr>
      </w:pP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данной административной процедуры является подписанный </w:t>
      </w:r>
      <w:r>
        <w:rPr>
          <w:rFonts w:ascii="Times New Roman" w:eastAsia="Times New Roman" w:hAnsi="Times New Roman" w:cs="Times New Roman"/>
          <w:color w:val="000000"/>
          <w:sz w:val="28"/>
          <w:szCs w:val="28"/>
          <w:lang w:eastAsia="ru-RU"/>
        </w:rPr>
        <w:t>договор купли-продажи, договор аренды земельного участка или договор безвозмездного пользования, решение о предоставлении земельного участка в собственность бесплатно или в постоянное (бессрочное) пользование, решение об отказе в предоставлении земельного участка.</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Ответственными за выполнение административной процедуры являются специалисты Администрации в соответствии с должностными обязанностями.</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Ответственный специалист: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устанавливает возможность выдачи документов лично заявителю;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извещает заявителя о времени получения документов;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личном обращении заявителя обеспечивает подписание договора заявителем и выдает заявителю один экземпляр Договора, либо выдает решение об отказе в предоставлении земельного участка либо решение о </w:t>
      </w:r>
      <w:r>
        <w:rPr>
          <w:rFonts w:ascii="Times New Roman" w:eastAsia="Times New Roman" w:hAnsi="Times New Roman" w:cs="Times New Roman"/>
          <w:color w:val="000000"/>
          <w:sz w:val="28"/>
          <w:szCs w:val="28"/>
          <w:lang w:eastAsia="ru-RU"/>
        </w:rPr>
        <w:t>предоставлении земельного участка в собственность бесплатно или в постоянное (бессрочное) пользование</w:t>
      </w:r>
      <w:r>
        <w:rPr>
          <w:rFonts w:ascii="Times New Roman" w:hAnsi="Times New Roman" w:cs="Times New Roman"/>
          <w:sz w:val="28"/>
          <w:szCs w:val="28"/>
        </w:rPr>
        <w:t xml:space="preserve">.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возможности выдачи документов лично заявителю: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Ответственный специалист: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обеспечивает подготовку и подписание сопроводительного письма; </w:t>
      </w:r>
    </w:p>
    <w:p w:rsidR="00DF7A4C" w:rsidRDefault="00DF7A4C" w:rsidP="00DF7A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обеспечивает направление сопроводительного письма с приложением необходимых документов. </w:t>
      </w:r>
    </w:p>
    <w:p w:rsidR="00DF7A4C" w:rsidRDefault="00DF7A4C" w:rsidP="00DF7A4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обращения за получением муниципальной услуги в МФЦ, документы заявитель получает в МФЦ, если иной способ получения документов не указан заявителем.</w:t>
      </w:r>
    </w:p>
    <w:p w:rsidR="00DF7A4C" w:rsidRDefault="00DF7A4C" w:rsidP="00DF7A4C">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Результатом исполнения административной процедуры является выдача (направление по почте) заявителю </w:t>
      </w:r>
      <w:r>
        <w:rPr>
          <w:rFonts w:ascii="Times New Roman" w:eastAsia="Times New Roman" w:hAnsi="Times New Roman" w:cs="Times New Roman"/>
          <w:color w:val="000000"/>
          <w:sz w:val="28"/>
          <w:szCs w:val="28"/>
          <w:lang w:eastAsia="ru-RU"/>
        </w:rPr>
        <w:t>договора купли-продажи, договора аренды земельного участка или договора безвозмездного пользования, решения о предоставлении земельного участка в собственность бесплатно или в постоянное (бессрочное) пользование, решения об отказе в предоставлении земельного участка.</w:t>
      </w:r>
    </w:p>
    <w:p w:rsidR="00DF7A4C" w:rsidRDefault="00DF7A4C" w:rsidP="00DF7A4C">
      <w:pPr>
        <w:spacing w:after="0" w:line="240" w:lineRule="auto"/>
        <w:ind w:firstLine="851"/>
        <w:jc w:val="both"/>
        <w:rPr>
          <w:rFonts w:ascii="Times New Roman" w:hAnsi="Times New Roman" w:cs="Times New Roman"/>
          <w:sz w:val="28"/>
          <w:szCs w:val="28"/>
        </w:rPr>
      </w:pPr>
    </w:p>
    <w:p w:rsidR="00DF7A4C" w:rsidRDefault="00DF7A4C" w:rsidP="00DF7A4C">
      <w:pPr>
        <w:autoSpaceDE w:val="0"/>
        <w:autoSpaceDN w:val="0"/>
        <w:adjustRightInd w:val="0"/>
        <w:spacing w:after="0" w:line="240" w:lineRule="auto"/>
        <w:ind w:firstLine="540"/>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 xml:space="preserve">IV. Формы контроля за </w:t>
      </w:r>
      <w:r>
        <w:rPr>
          <w:rFonts w:ascii="Times New Roman" w:hAnsi="Times New Roman" w:cs="Times New Roman"/>
          <w:b/>
          <w:bCs/>
          <w:color w:val="000000"/>
          <w:sz w:val="28"/>
          <w:szCs w:val="28"/>
        </w:rPr>
        <w:t>исполнением административного регламента</w:t>
      </w:r>
    </w:p>
    <w:p w:rsidR="00DF7A4C" w:rsidRDefault="00DF7A4C" w:rsidP="00DF7A4C">
      <w:pPr>
        <w:autoSpaceDE w:val="0"/>
        <w:autoSpaceDN w:val="0"/>
        <w:adjustRightInd w:val="0"/>
        <w:spacing w:after="0" w:line="240" w:lineRule="auto"/>
        <w:jc w:val="center"/>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4.1.</w:t>
      </w:r>
      <w:r>
        <w:rPr>
          <w:rFonts w:ascii="Times New Roman" w:hAnsi="Times New Roman" w:cs="Times New Roman"/>
          <w:b/>
          <w:color w:val="000000"/>
          <w:sz w:val="28"/>
          <w:szCs w:val="28"/>
        </w:rPr>
        <w:tab/>
        <w:t xml:space="preserve">Порядок осуществления текущего контроля за соблюдением </w:t>
      </w:r>
      <w:r>
        <w:rPr>
          <w:rFonts w:ascii="Times New Roman" w:hAnsi="Times New Roman" w:cs="Times New Roman"/>
          <w:b/>
          <w:color w:val="000000"/>
          <w:sz w:val="28"/>
          <w:szCs w:val="28"/>
        </w:rPr>
        <w:br/>
        <w:t>и исполнением должностными лицами организации, предоставляющей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7A4C" w:rsidRDefault="00DF7A4C" w:rsidP="00DF7A4C">
      <w:pPr>
        <w:autoSpaceDE w:val="0"/>
        <w:autoSpaceDN w:val="0"/>
        <w:adjustRightInd w:val="0"/>
        <w:spacing w:after="0" w:line="240" w:lineRule="auto"/>
        <w:ind w:firstLine="540"/>
        <w:jc w:val="center"/>
        <w:rPr>
          <w:rFonts w:ascii="Times New Roman" w:hAnsi="Times New Roman" w:cs="Times New Roman"/>
          <w:color w:val="000000"/>
          <w:sz w:val="28"/>
          <w:szCs w:val="28"/>
        </w:rPr>
      </w:pPr>
    </w:p>
    <w:p w:rsidR="00DF7A4C" w:rsidRDefault="00DF7A4C" w:rsidP="00DF7A4C">
      <w:pPr>
        <w:widowControl w:val="0"/>
        <w:suppressAutoHyphens/>
        <w:spacing w:after="0" w:line="240" w:lineRule="auto"/>
        <w:ind w:firstLine="567"/>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4.1.1. Общий контроль предоставления муниципальной услуги возложен на главу Вильвенского  сельского поселения Добрянского муниципального района</w:t>
      </w:r>
      <w:r>
        <w:rPr>
          <w:rFonts w:ascii="Times New Roman" w:hAnsi="Times New Roman" w:cs="Times New Roman"/>
          <w:color w:val="000000"/>
          <w:sz w:val="28"/>
          <w:szCs w:val="28"/>
        </w:rPr>
        <w:t>.</w:t>
      </w:r>
    </w:p>
    <w:p w:rsidR="00DF7A4C" w:rsidRDefault="00DF7A4C" w:rsidP="00DF7A4C">
      <w:pPr>
        <w:widowControl w:val="0"/>
        <w:suppressAutoHyphens/>
        <w:spacing w:after="0" w:line="240" w:lineRule="auto"/>
        <w:ind w:firstLine="567"/>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главой Вильвенского сельского поселения Добрянского муниципального района </w:t>
      </w:r>
      <w:r>
        <w:rPr>
          <w:rFonts w:ascii="Times New Roman" w:hAnsi="Times New Roman" w:cs="Times New Roman"/>
          <w:color w:val="000000"/>
          <w:sz w:val="28"/>
          <w:szCs w:val="28"/>
        </w:rPr>
        <w:t>органа.</w:t>
      </w:r>
    </w:p>
    <w:p w:rsidR="00DF7A4C" w:rsidRDefault="00DF7A4C" w:rsidP="00DF7A4C">
      <w:pPr>
        <w:widowControl w:val="0"/>
        <w:suppressAutoHyphens/>
        <w:spacing w:after="0" w:line="240" w:lineRule="auto"/>
        <w:ind w:firstLine="567"/>
        <w:jc w:val="both"/>
        <w:rPr>
          <w:rFonts w:ascii="Times New Roman" w:hAnsi="Times New Roman" w:cs="Times New Roman"/>
          <w:i/>
          <w:color w:val="000000"/>
          <w:sz w:val="28"/>
          <w:szCs w:val="28"/>
          <w:u w:val="single"/>
        </w:rPr>
      </w:pPr>
    </w:p>
    <w:p w:rsidR="00DF7A4C" w:rsidRDefault="00DF7A4C" w:rsidP="00DF7A4C">
      <w:pPr>
        <w:widowControl w:val="0"/>
        <w:spacing w:after="0" w:line="240" w:lineRule="auto"/>
        <w:ind w:firstLine="567"/>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7A4C" w:rsidRDefault="00DF7A4C" w:rsidP="00DF7A4C">
      <w:pPr>
        <w:widowControl w:val="0"/>
        <w:spacing w:after="0" w:line="240" w:lineRule="auto"/>
        <w:ind w:firstLine="567"/>
        <w:jc w:val="both"/>
        <w:rPr>
          <w:rFonts w:ascii="Times New Roman" w:eastAsia="Calibri" w:hAnsi="Times New Roman" w:cs="Times New Roman"/>
          <w:color w:val="000000"/>
          <w:sz w:val="28"/>
          <w:szCs w:val="28"/>
        </w:rPr>
      </w:pPr>
    </w:p>
    <w:p w:rsidR="00DF7A4C" w:rsidRDefault="00DF7A4C" w:rsidP="00DF7A4C">
      <w:pPr>
        <w:widowControl w:val="0"/>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 xml:space="preserve">4.2.1. </w:t>
      </w:r>
      <w:r>
        <w:rPr>
          <w:rFonts w:ascii="Times New Roman" w:hAnsi="Times New Roman" w:cs="Times New Roman"/>
          <w:color w:val="000000"/>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w:t>
      </w:r>
      <w:r>
        <w:rPr>
          <w:rFonts w:ascii="Times New Roman" w:hAnsi="Times New Roman" w:cs="Times New Roman"/>
          <w:color w:val="000000"/>
          <w:sz w:val="28"/>
          <w:szCs w:val="28"/>
        </w:rPr>
        <w:lastRenderedPageBreak/>
        <w:t>заявителей, содержащих жалобы на решения, действия (бездействие) должностных лиц.</w:t>
      </w:r>
    </w:p>
    <w:p w:rsidR="00DF7A4C" w:rsidRDefault="00DF7A4C" w:rsidP="00DF7A4C">
      <w:pPr>
        <w:widowControl w:val="0"/>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4.2.2. </w:t>
      </w:r>
      <w:r>
        <w:rPr>
          <w:rFonts w:ascii="Times New Roman" w:eastAsia="Calibri" w:hAnsi="Times New Roman" w:cs="Times New Roman"/>
          <w:color w:val="000000"/>
          <w:sz w:val="28"/>
          <w:szCs w:val="28"/>
        </w:rPr>
        <w:t xml:space="preserve">Периодичность и сроки проведения проверок устанавливаются </w:t>
      </w:r>
      <w:r>
        <w:rPr>
          <w:rFonts w:ascii="Times New Roman" w:hAnsi="Times New Roman" w:cs="Times New Roman"/>
          <w:color w:val="000000"/>
          <w:sz w:val="28"/>
          <w:szCs w:val="28"/>
        </w:rPr>
        <w:t xml:space="preserve">главой Вильвенского сельского поселения Добрянского муниципального района. </w:t>
      </w:r>
    </w:p>
    <w:p w:rsidR="00DF7A4C" w:rsidRDefault="00DF7A4C" w:rsidP="00DF7A4C">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4.2.3. Основаниями для проведения внеплановых проверок полноты и качества предоставления муниципальной услуги является поступление информации о нарушении положений административного регламента;</w:t>
      </w:r>
    </w:p>
    <w:p w:rsidR="00DF7A4C" w:rsidRDefault="00DF7A4C" w:rsidP="00DF7A4C">
      <w:pPr>
        <w:suppressLineNumbers/>
        <w:suppressAutoHyphen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4.2.4. Результаты проверки оформляются актом, в котором отмечаются выявленные недостатки и предложения по их устранению.</w:t>
      </w:r>
    </w:p>
    <w:p w:rsidR="00DF7A4C" w:rsidRDefault="00DF7A4C" w:rsidP="00DF7A4C">
      <w:pPr>
        <w:suppressLineNumbers/>
        <w:suppressAutoHyphen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1" w:history="1">
        <w:r>
          <w:rPr>
            <w:rStyle w:val="a3"/>
            <w:rFonts w:ascii="Times New Roman" w:hAnsi="Times New Roman"/>
            <w:color w:val="000000"/>
            <w:sz w:val="28"/>
            <w:szCs w:val="28"/>
          </w:rPr>
          <w:t>законодательством</w:t>
        </w:r>
      </w:hyperlink>
      <w:r>
        <w:rPr>
          <w:rFonts w:ascii="Times New Roman" w:hAnsi="Times New Roman" w:cs="Times New Roman"/>
          <w:color w:val="000000"/>
          <w:sz w:val="28"/>
          <w:szCs w:val="28"/>
        </w:rPr>
        <w:t xml:space="preserve"> Российской Федерации.</w:t>
      </w:r>
    </w:p>
    <w:p w:rsidR="00DF7A4C" w:rsidRDefault="00DF7A4C" w:rsidP="00DF7A4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center"/>
        <w:rPr>
          <w:rFonts w:ascii="Times New Roman" w:hAnsi="Times New Roman" w:cs="Times New Roman"/>
          <w:b/>
          <w:color w:val="000000"/>
          <w:sz w:val="28"/>
          <w:szCs w:val="28"/>
        </w:rPr>
      </w:pPr>
      <w:r>
        <w:rPr>
          <w:rFonts w:ascii="Times New Roman" w:eastAsia="Calibri" w:hAnsi="Times New Roman" w:cs="Times New Roman"/>
          <w:b/>
          <w:color w:val="000000"/>
          <w:sz w:val="28"/>
          <w:szCs w:val="28"/>
        </w:rPr>
        <w:t xml:space="preserve">4.3. </w:t>
      </w:r>
      <w:r>
        <w:rPr>
          <w:rFonts w:ascii="Times New Roman" w:hAnsi="Times New Roman" w:cs="Times New Roman"/>
          <w:b/>
          <w:color w:val="000000"/>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F7A4C" w:rsidRDefault="00DF7A4C" w:rsidP="00DF7A4C">
      <w:pPr>
        <w:autoSpaceDE w:val="0"/>
        <w:autoSpaceDN w:val="0"/>
        <w:adjustRightInd w:val="0"/>
        <w:spacing w:after="0" w:line="240" w:lineRule="auto"/>
        <w:ind w:firstLine="567"/>
        <w:jc w:val="center"/>
        <w:rPr>
          <w:rFonts w:ascii="Times New Roman" w:eastAsia="Calibri"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4.3.1. Должностные лица </w:t>
      </w:r>
      <w:r>
        <w:rPr>
          <w:rFonts w:ascii="Times New Roman" w:hAnsi="Times New Roman" w:cs="Times New Roman"/>
          <w:color w:val="000000"/>
          <w:sz w:val="28"/>
          <w:szCs w:val="28"/>
        </w:rPr>
        <w:t>организации, предоставляющие муниципальную услугу,</w:t>
      </w:r>
      <w:r>
        <w:rPr>
          <w:rFonts w:ascii="Times New Roman" w:eastAsia="Calibri" w:hAnsi="Times New Roman" w:cs="Times New Roman"/>
          <w:color w:val="000000"/>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DF7A4C" w:rsidRDefault="00DF7A4C" w:rsidP="00DF7A4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4.3.2. Персональная ответственность должностных лиц </w:t>
      </w:r>
      <w:r>
        <w:rPr>
          <w:rFonts w:ascii="Times New Roman" w:hAnsi="Times New Roman" w:cs="Times New Roman"/>
          <w:color w:val="000000"/>
          <w:sz w:val="28"/>
          <w:szCs w:val="28"/>
        </w:rPr>
        <w:t>организации, предоставляющей муниципальную услугу,</w:t>
      </w:r>
      <w:r>
        <w:rPr>
          <w:rFonts w:ascii="Times New Roman" w:eastAsia="Calibri" w:hAnsi="Times New Roman" w:cs="Times New Roman"/>
          <w:color w:val="000000"/>
          <w:sz w:val="28"/>
          <w:szCs w:val="28"/>
        </w:rPr>
        <w:t xml:space="preserve"> закрепляется в должностных инструкциях в соответствии с требованиями законодательства</w:t>
      </w:r>
      <w:r>
        <w:rPr>
          <w:rFonts w:ascii="Times New Roman" w:hAnsi="Times New Roman" w:cs="Times New Roman"/>
          <w:color w:val="000000"/>
          <w:sz w:val="28"/>
          <w:szCs w:val="28"/>
        </w:rPr>
        <w:t xml:space="preserve"> Российской Федерации</w:t>
      </w:r>
      <w:r>
        <w:rPr>
          <w:rFonts w:ascii="Times New Roman" w:eastAsia="Calibri" w:hAnsi="Times New Roman" w:cs="Times New Roman"/>
          <w:color w:val="000000"/>
          <w:sz w:val="28"/>
          <w:szCs w:val="28"/>
        </w:rPr>
        <w:t xml:space="preserve">. </w:t>
      </w:r>
    </w:p>
    <w:p w:rsidR="00DF7A4C" w:rsidRDefault="00DF7A4C" w:rsidP="00DF7A4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4.3.3. Контроль за предоставлением муниципальной услуги, в том числе </w:t>
      </w:r>
      <w:r>
        <w:rPr>
          <w:rFonts w:ascii="Times New Roman" w:eastAsia="Calibri" w:hAnsi="Times New Roman" w:cs="Times New Roman"/>
          <w:color w:val="000000"/>
          <w:sz w:val="28"/>
          <w:szCs w:val="28"/>
        </w:rPr>
        <w:br/>
        <w:t>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DF7A4C" w:rsidRDefault="00DF7A4C" w:rsidP="00DF7A4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Pr>
          <w:rFonts w:ascii="Times New Roman" w:hAnsi="Times New Roman" w:cs="Times New Roman"/>
          <w:color w:val="000000"/>
          <w:sz w:val="28"/>
          <w:szCs w:val="28"/>
        </w:rPr>
        <w:t xml:space="preserve">организацию, предоставляющую муниципальную услугу, </w:t>
      </w:r>
      <w:r>
        <w:rPr>
          <w:rFonts w:ascii="Times New Roman" w:eastAsia="Calibri" w:hAnsi="Times New Roman" w:cs="Times New Roman"/>
          <w:color w:val="000000"/>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DF7A4C" w:rsidRDefault="00DF7A4C" w:rsidP="00DF7A4C">
      <w:pPr>
        <w:pStyle w:val="a7"/>
        <w:spacing w:line="240" w:lineRule="auto"/>
        <w:rPr>
          <w:color w:val="000000"/>
          <w:szCs w:val="28"/>
        </w:rPr>
      </w:pPr>
    </w:p>
    <w:p w:rsidR="00DF7A4C" w:rsidRDefault="00DF7A4C" w:rsidP="00DF7A4C">
      <w:pPr>
        <w:autoSpaceDE w:val="0"/>
        <w:autoSpaceDN w:val="0"/>
        <w:adjustRightInd w:val="0"/>
        <w:spacing w:after="0" w:line="240" w:lineRule="auto"/>
        <w:ind w:firstLine="540"/>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 xml:space="preserve">V. </w:t>
      </w:r>
      <w:r>
        <w:rPr>
          <w:rFonts w:ascii="Times New Roman" w:hAnsi="Times New Roman" w:cs="Times New Roman"/>
          <w:b/>
          <w:bCs/>
          <w:color w:val="000000"/>
          <w:sz w:val="28"/>
          <w:szCs w:val="28"/>
        </w:rPr>
        <w:t xml:space="preserve">Досудебный (внесудебный) порядок обжалования решений и действий (бездействия) организации, предоставляющей муниципальную услугу, а также её должностных лиц </w:t>
      </w:r>
    </w:p>
    <w:p w:rsidR="00DF7A4C" w:rsidRDefault="00DF7A4C" w:rsidP="00DF7A4C">
      <w:pPr>
        <w:spacing w:after="0" w:line="240" w:lineRule="auto"/>
        <w:ind w:firstLine="720"/>
        <w:jc w:val="center"/>
        <w:rPr>
          <w:rFonts w:ascii="Times New Roman" w:hAnsi="Times New Roman" w:cs="Times New Roman"/>
          <w:color w:val="000000"/>
          <w:sz w:val="28"/>
          <w:szCs w:val="28"/>
        </w:rPr>
      </w:pPr>
    </w:p>
    <w:p w:rsidR="00DF7A4C" w:rsidRDefault="00DF7A4C" w:rsidP="00DF7A4C">
      <w:pPr>
        <w:tabs>
          <w:tab w:val="num" w:pos="1713"/>
        </w:tabs>
        <w:suppressAutoHyphens/>
        <w:spacing w:after="0" w:line="240" w:lineRule="auto"/>
        <w:ind w:firstLine="567"/>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5.1.  Информация для заявителя о его праве подать жалобу на решение и (или) действие (бездействие) организации, предоставляющей муниципальную услугу, её должностных лиц</w:t>
      </w:r>
    </w:p>
    <w:p w:rsidR="00DF7A4C" w:rsidRDefault="00DF7A4C" w:rsidP="00DF7A4C">
      <w:pPr>
        <w:tabs>
          <w:tab w:val="num" w:pos="1713"/>
        </w:tabs>
        <w:suppressAutoHyphens/>
        <w:spacing w:after="0" w:line="240" w:lineRule="auto"/>
        <w:ind w:firstLine="567"/>
        <w:jc w:val="both"/>
        <w:rPr>
          <w:rFonts w:ascii="Times New Roman" w:eastAsia="Calibri" w:hAnsi="Times New Roman" w:cs="Times New Roman"/>
          <w:color w:val="000000"/>
          <w:sz w:val="28"/>
          <w:szCs w:val="28"/>
        </w:rPr>
      </w:pP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 xml:space="preserve">5.1.1. Заявитель имеет право на обжалование действий (бездействия) </w:t>
      </w:r>
      <w:r>
        <w:rPr>
          <w:rFonts w:ascii="Times New Roman" w:eastAsia="Calibri" w:hAnsi="Times New Roman" w:cs="Times New Roman"/>
          <w:color w:val="000000"/>
          <w:sz w:val="28"/>
          <w:szCs w:val="28"/>
        </w:rPr>
        <w:br/>
        <w:t>и решений организации, предоставляющих муниципальную услугу, должностных лиц, предоставляющих муниципальную услугу</w:t>
      </w:r>
      <w:r>
        <w:rPr>
          <w:rFonts w:ascii="Times New Roman" w:hAnsi="Times New Roman" w:cs="Times New Roman"/>
          <w:color w:val="000000"/>
          <w:sz w:val="28"/>
          <w:szCs w:val="28"/>
        </w:rPr>
        <w:t xml:space="preserve"> в досудебном (внесудебном) порядке.</w:t>
      </w: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39"/>
        <w:jc w:val="center"/>
        <w:rPr>
          <w:rFonts w:ascii="Times New Roman" w:hAnsi="Times New Roman" w:cs="Times New Roman"/>
          <w:b/>
          <w:color w:val="000000"/>
          <w:sz w:val="28"/>
          <w:szCs w:val="28"/>
        </w:rPr>
      </w:pPr>
      <w:r>
        <w:rPr>
          <w:rFonts w:ascii="Times New Roman" w:hAnsi="Times New Roman" w:cs="Times New Roman"/>
          <w:b/>
          <w:color w:val="000000"/>
          <w:sz w:val="28"/>
          <w:szCs w:val="28"/>
        </w:rPr>
        <w:t>5.2. Предмет жалобы</w:t>
      </w:r>
    </w:p>
    <w:p w:rsidR="00DF7A4C" w:rsidRDefault="00DF7A4C" w:rsidP="00DF7A4C">
      <w:pPr>
        <w:autoSpaceDE w:val="0"/>
        <w:autoSpaceDN w:val="0"/>
        <w:adjustRightInd w:val="0"/>
        <w:spacing w:after="0" w:line="240" w:lineRule="auto"/>
        <w:ind w:firstLine="539"/>
        <w:jc w:val="center"/>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5.2.1. Заявитель имеет право обратиться с жалобой, в том числе </w:t>
      </w:r>
      <w:r>
        <w:rPr>
          <w:rFonts w:ascii="Times New Roman" w:hAnsi="Times New Roman" w:cs="Times New Roman"/>
          <w:color w:val="000000"/>
          <w:sz w:val="28"/>
          <w:szCs w:val="28"/>
        </w:rPr>
        <w:br/>
        <w:t>в следующих случаях:</w:t>
      </w: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5.2.1.1. нарушение срока регистрации запроса заявителя о предоставлении муниципальной услуги;</w:t>
      </w: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5.2.1.2. нарушение срока предоставления муниципальной услуги;</w:t>
      </w: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5.2.1.7. отказ организации, предоставляющей муниципальную услугу, её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5.2.2. Жалоба должна содержать:</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5.2.2.1. наименование организации, предоставляющей муниципальную услугу, должностного лица, решения и действия (бездействие) которых обжалуются;</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5.2.2.3. сведения об обжалуемых решениях и действиях (бездействии) организации,  предоставляющей муниципальную услугу, её должностных лиц;</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5.2.2.4. доводы, на основании которых заявитель не согласен с решением и действием (бездействием) организации, предоставляющей муниципальную услугу, её должностных лиц. Заявителем могут быть представлены документы (при наличии), подтверждающие доводы заявителя, либо их копии.</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F7A4C" w:rsidRDefault="00DF7A4C" w:rsidP="00DF7A4C">
      <w:pPr>
        <w:tabs>
          <w:tab w:val="left" w:pos="851"/>
        </w:tabs>
        <w:autoSpaceDE w:val="0"/>
        <w:autoSpaceDN w:val="0"/>
        <w:adjustRightInd w:val="0"/>
        <w:spacing w:after="0" w:line="240" w:lineRule="auto"/>
        <w:rPr>
          <w:rFonts w:ascii="Times New Roman" w:eastAsia="Calibri" w:hAnsi="Times New Roman" w:cs="Times New Roman"/>
          <w:color w:val="000000"/>
          <w:sz w:val="28"/>
          <w:szCs w:val="28"/>
        </w:rPr>
      </w:pPr>
    </w:p>
    <w:p w:rsidR="00DF7A4C" w:rsidRDefault="00DF7A4C" w:rsidP="00DF7A4C">
      <w:pPr>
        <w:tabs>
          <w:tab w:val="left" w:pos="851"/>
        </w:tabs>
        <w:autoSpaceDE w:val="0"/>
        <w:autoSpaceDN w:val="0"/>
        <w:adjustRightInd w:val="0"/>
        <w:spacing w:after="0" w:line="240" w:lineRule="auto"/>
        <w:ind w:left="567"/>
        <w:contextualSpacing/>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5.3. Организация, предоставляющая муниципальную услугу, и уполномоченные на рассмотрение жалобы должностные лица, которым может быть направлена жалоба</w:t>
      </w:r>
    </w:p>
    <w:p w:rsidR="00DF7A4C" w:rsidRDefault="00DF7A4C" w:rsidP="00DF7A4C">
      <w:pPr>
        <w:tabs>
          <w:tab w:val="left" w:pos="851"/>
        </w:tabs>
        <w:autoSpaceDE w:val="0"/>
        <w:autoSpaceDN w:val="0"/>
        <w:adjustRightInd w:val="0"/>
        <w:spacing w:after="0" w:line="240" w:lineRule="auto"/>
        <w:ind w:left="567"/>
        <w:contextualSpacing/>
        <w:jc w:val="both"/>
        <w:rPr>
          <w:rFonts w:ascii="Times New Roman" w:eastAsia="Calibri" w:hAnsi="Times New Roman" w:cs="Times New Roman"/>
          <w:color w:val="000000"/>
          <w:sz w:val="28"/>
          <w:szCs w:val="28"/>
        </w:rPr>
      </w:pPr>
    </w:p>
    <w:p w:rsidR="00DF7A4C" w:rsidRDefault="00DF7A4C" w:rsidP="00DF7A4C">
      <w:pPr>
        <w:autoSpaceDE w:val="0"/>
        <w:autoSpaceDN w:val="0"/>
        <w:adjustRightInd w:val="0"/>
        <w:spacing w:after="0" w:line="240" w:lineRule="auto"/>
        <w:ind w:firstLine="567"/>
        <w:jc w:val="both"/>
        <w:rPr>
          <w:rFonts w:ascii="Times New Roman" w:hAnsi="Times New Roman" w:cs="Times New Roman"/>
          <w:b/>
          <w:i/>
          <w:color w:val="000000"/>
          <w:sz w:val="28"/>
          <w:szCs w:val="28"/>
        </w:rPr>
      </w:pPr>
      <w:r>
        <w:rPr>
          <w:rFonts w:ascii="Times New Roman" w:eastAsia="Calibri" w:hAnsi="Times New Roman" w:cs="Times New Roman"/>
          <w:color w:val="000000"/>
          <w:sz w:val="28"/>
          <w:szCs w:val="28"/>
        </w:rPr>
        <w:t xml:space="preserve">5.3.1. Жалоба на решение и действие (бездействие) </w:t>
      </w:r>
      <w:r>
        <w:rPr>
          <w:rFonts w:ascii="Times New Roman" w:hAnsi="Times New Roman" w:cs="Times New Roman"/>
          <w:color w:val="000000"/>
          <w:sz w:val="28"/>
          <w:szCs w:val="28"/>
        </w:rPr>
        <w:t xml:space="preserve">организации, предоставляющей муниципальную услугу, должностных лиц </w:t>
      </w:r>
      <w:r>
        <w:rPr>
          <w:rFonts w:ascii="Times New Roman" w:eastAsia="Calibri" w:hAnsi="Times New Roman" w:cs="Times New Roman"/>
          <w:color w:val="000000"/>
          <w:sz w:val="28"/>
          <w:szCs w:val="28"/>
        </w:rPr>
        <w:t xml:space="preserve">подается в письменной форме, в том числе при личном приеме заявителя, или в электронной форме в </w:t>
      </w:r>
      <w:r>
        <w:rPr>
          <w:rFonts w:ascii="Times New Roman" w:hAnsi="Times New Roman" w:cs="Times New Roman"/>
          <w:color w:val="000000"/>
          <w:sz w:val="28"/>
          <w:szCs w:val="28"/>
        </w:rPr>
        <w:t>организацию, предоставляющие муниципальную услугу,</w:t>
      </w:r>
    </w:p>
    <w:p w:rsidR="00DF7A4C" w:rsidRDefault="00DF7A4C" w:rsidP="00DF7A4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5.3.2. Жалоба на решение, принятое руководителем </w:t>
      </w:r>
      <w:r>
        <w:rPr>
          <w:rFonts w:ascii="Times New Roman" w:hAnsi="Times New Roman" w:cs="Times New Roman"/>
          <w:color w:val="000000"/>
          <w:sz w:val="28"/>
          <w:szCs w:val="28"/>
        </w:rPr>
        <w:t>организации, предоставляющей муниципальную услугу,</w:t>
      </w:r>
      <w:r>
        <w:rPr>
          <w:rFonts w:ascii="Times New Roman" w:eastAsia="Calibri" w:hAnsi="Times New Roman" w:cs="Times New Roman"/>
          <w:color w:val="000000"/>
          <w:sz w:val="28"/>
          <w:szCs w:val="28"/>
        </w:rPr>
        <w:t xml:space="preserve"> подается в администрацию Вильвенского  сельского поселения Добрянского муниципального района (далее – орган).</w:t>
      </w:r>
    </w:p>
    <w:p w:rsidR="00DF7A4C" w:rsidRDefault="00DF7A4C" w:rsidP="00DF7A4C">
      <w:pPr>
        <w:autoSpaceDE w:val="0"/>
        <w:autoSpaceDN w:val="0"/>
        <w:adjustRightInd w:val="0"/>
        <w:spacing w:after="0" w:line="240" w:lineRule="auto"/>
        <w:ind w:firstLine="540"/>
        <w:jc w:val="center"/>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5.4. Порядок подачи и рассмотрения жалобы</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5.4.1. Жалоба подается в письменной форме на бумажном носителе:</w:t>
      </w:r>
    </w:p>
    <w:p w:rsidR="00DF7A4C" w:rsidRDefault="00DF7A4C" w:rsidP="00DF7A4C">
      <w:pPr>
        <w:autoSpaceDE w:val="0"/>
        <w:autoSpaceDN w:val="0"/>
        <w:adjustRightInd w:val="0"/>
        <w:spacing w:after="0" w:line="240" w:lineRule="auto"/>
        <w:ind w:firstLine="540"/>
        <w:jc w:val="both"/>
        <w:rPr>
          <w:rFonts w:ascii="Times New Roman" w:hAnsi="Times New Roman" w:cs="Times New Roman"/>
          <w:b/>
          <w:i/>
          <w:color w:val="000000"/>
          <w:sz w:val="28"/>
          <w:szCs w:val="28"/>
        </w:rPr>
      </w:pPr>
      <w:r>
        <w:rPr>
          <w:rFonts w:ascii="Times New Roman" w:hAnsi="Times New Roman" w:cs="Times New Roman"/>
          <w:color w:val="000000"/>
          <w:sz w:val="28"/>
          <w:szCs w:val="28"/>
        </w:rPr>
        <w:t>5.4.1.1. непосредственно в канцелярию органа, организации, предоставляющей муниципальную услугу</w:t>
      </w:r>
      <w:r>
        <w:rPr>
          <w:rFonts w:ascii="Times New Roman" w:eastAsia="Calibri" w:hAnsi="Times New Roman" w:cs="Times New Roman"/>
          <w:color w:val="000000"/>
          <w:sz w:val="28"/>
          <w:szCs w:val="28"/>
        </w:rPr>
        <w:t>;</w:t>
      </w:r>
    </w:p>
    <w:p w:rsidR="00DF7A4C" w:rsidRDefault="00DF7A4C" w:rsidP="00DF7A4C">
      <w:pPr>
        <w:autoSpaceDE w:val="0"/>
        <w:autoSpaceDN w:val="0"/>
        <w:adjustRightInd w:val="0"/>
        <w:spacing w:after="0" w:line="240" w:lineRule="auto"/>
        <w:ind w:firstLine="540"/>
        <w:jc w:val="both"/>
        <w:rPr>
          <w:rFonts w:ascii="Times New Roman" w:eastAsia="Calibri" w:hAnsi="Times New Roman" w:cs="Times New Roman"/>
          <w:b/>
          <w:color w:val="000000"/>
          <w:sz w:val="28"/>
          <w:szCs w:val="28"/>
        </w:rPr>
      </w:pPr>
      <w:r>
        <w:rPr>
          <w:rFonts w:ascii="Times New Roman" w:hAnsi="Times New Roman" w:cs="Times New Roman"/>
          <w:color w:val="000000"/>
          <w:sz w:val="28"/>
          <w:szCs w:val="28"/>
        </w:rPr>
        <w:t>5.4.1.2. почтовым отправлением по адресу (месту нахождения) органа, организации, предоставляющей муниципальную услугу</w:t>
      </w:r>
      <w:r>
        <w:rPr>
          <w:rFonts w:ascii="Times New Roman" w:eastAsia="Calibri" w:hAnsi="Times New Roman" w:cs="Times New Roman"/>
          <w:i/>
          <w:color w:val="000000"/>
          <w:sz w:val="28"/>
          <w:szCs w:val="28"/>
        </w:rPr>
        <w:t>;</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5.4.1.3. в ходе личного приема руководителя органа, организации, предоставляющей муниципальную услугу;</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5.4.2. Время приема жалоб органа, организации, предоставляющей муниципальную услугу, совпадает со временем предоставления муниципальной услуги.</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5.4.3. Жалоба может быть подана заявителем в электронной форме посредством:</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5.4.3.1. официального сайта;</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5.4.3.2. Единого портала;</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5.4.4. При подаче жалобы в электронном виде документы, указанные </w:t>
      </w:r>
      <w:r>
        <w:rPr>
          <w:rFonts w:ascii="Times New Roman" w:hAnsi="Times New Roman" w:cs="Times New Roman"/>
          <w:color w:val="000000"/>
          <w:sz w:val="28"/>
          <w:szCs w:val="28"/>
        </w:rPr>
        <w:br/>
        <w:t xml:space="preserve">в </w:t>
      </w:r>
      <w:hyperlink r:id="rId12" w:history="1">
        <w:r>
          <w:rPr>
            <w:rStyle w:val="a3"/>
            <w:rFonts w:ascii="Times New Roman" w:hAnsi="Times New Roman"/>
            <w:color w:val="000000"/>
            <w:sz w:val="28"/>
            <w:szCs w:val="28"/>
          </w:rPr>
          <w:t>пункте 5</w:t>
        </w:r>
      </w:hyperlink>
      <w:r>
        <w:rPr>
          <w:rFonts w:ascii="Times New Roman" w:hAnsi="Times New Roman" w:cs="Times New Roman"/>
          <w:color w:val="000000"/>
          <w:sz w:val="28"/>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5.4.5. Жалоба может быть подана заявителем через МФЦ. При поступлении жалобы МФЦ обеспечивает ее передачу в орган, организацию,  предоставляющую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5.4.6. В органе, организации, предоставляющей муниципальную услугу, определяются уполномоченные на рассмотрение жалоб должностные лица, которые обеспечивают:</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5.4.6.1. прием и рассмотрение жалоб в соответствии с требованиями статьи </w:t>
      </w:r>
      <w:r>
        <w:rPr>
          <w:rFonts w:ascii="Times New Roman" w:eastAsia="Calibri" w:hAnsi="Times New Roman" w:cs="Times New Roman"/>
          <w:color w:val="000000"/>
          <w:sz w:val="28"/>
          <w:szCs w:val="28"/>
        </w:rPr>
        <w:t>11.2. Федерального закона от 27 июля 2010 г. № 210-ФЗ «Об организации предоставления государственных и муниципальных услуг»</w:t>
      </w:r>
      <w:r>
        <w:rPr>
          <w:rFonts w:ascii="Times New Roman" w:hAnsi="Times New Roman" w:cs="Times New Roman"/>
          <w:color w:val="000000"/>
          <w:sz w:val="28"/>
          <w:szCs w:val="28"/>
        </w:rPr>
        <w:t>;</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5.4.6.2. направление жалоб в уполномоченный на рассмотрение жалобы орган.</w:t>
      </w:r>
    </w:p>
    <w:p w:rsidR="00DF7A4C" w:rsidRDefault="00DF7A4C" w:rsidP="00DF7A4C">
      <w:pPr>
        <w:autoSpaceDE w:val="0"/>
        <w:autoSpaceDN w:val="0"/>
        <w:adjustRightInd w:val="0"/>
        <w:spacing w:after="0" w:line="240" w:lineRule="auto"/>
        <w:ind w:firstLine="540"/>
        <w:jc w:val="center"/>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5.5. Сроки рассмотрения жалобы</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5.5.1. Жалоба, поступившая в орган, организацию, предоставляющую муниципальную услугу, подлежит регистрации не позднее следующего рабочего дня со дня ее поступления.</w:t>
      </w:r>
    </w:p>
    <w:p w:rsidR="00DF7A4C" w:rsidRDefault="00DF7A4C" w:rsidP="00DF7A4C">
      <w:pPr>
        <w:autoSpaceDE w:val="0"/>
        <w:autoSpaceDN w:val="0"/>
        <w:adjustRightInd w:val="0"/>
        <w:spacing w:after="0" w:line="240" w:lineRule="auto"/>
        <w:ind w:firstLine="540"/>
        <w:jc w:val="both"/>
        <w:rPr>
          <w:rFonts w:ascii="Times New Roman" w:eastAsia="Calibri" w:hAnsi="Times New Roman" w:cs="Times New Roman"/>
          <w:b/>
          <w:color w:val="000000"/>
          <w:sz w:val="28"/>
          <w:szCs w:val="28"/>
        </w:rPr>
      </w:pPr>
      <w:r>
        <w:rPr>
          <w:rFonts w:ascii="Times New Roman" w:hAnsi="Times New Roman" w:cs="Times New Roman"/>
          <w:color w:val="000000"/>
          <w:sz w:val="28"/>
          <w:szCs w:val="28"/>
        </w:rPr>
        <w:t>5.5.2. В случае если жалоба подается через МФЦ, срок рассмотрения жалобы исчисляется со дня регистрации жалобы в органе, организации,  предоставляющей муниципальную услугу.</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5.5.3. Жалоба, поступившая в орган, организацию, предоставляющую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r>
        <w:rPr>
          <w:rFonts w:ascii="Times New Roman" w:hAnsi="Times New Roman" w:cs="Times New Roman"/>
          <w:color w:val="000000"/>
          <w:sz w:val="28"/>
          <w:szCs w:val="28"/>
          <w:vertAlign w:val="superscript"/>
        </w:rPr>
        <w:footnoteReference w:id="1"/>
      </w:r>
      <w:r>
        <w:rPr>
          <w:rFonts w:ascii="Times New Roman" w:hAnsi="Times New Roman" w:cs="Times New Roman"/>
          <w:color w:val="000000"/>
          <w:sz w:val="28"/>
          <w:szCs w:val="28"/>
        </w:rPr>
        <w:t>.</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5.5.4. В случае обжалования отказа организации, предоставляющей муниципальную услугу,</w:t>
      </w:r>
      <w:r>
        <w:rPr>
          <w:rFonts w:ascii="Times New Roman" w:eastAsia="Calibri" w:hAnsi="Times New Roman" w:cs="Times New Roman"/>
          <w:color w:val="000000"/>
          <w:sz w:val="28"/>
          <w:szCs w:val="28"/>
        </w:rPr>
        <w:t xml:space="preserve"> либо должностных лиц, </w:t>
      </w:r>
      <w:r>
        <w:rPr>
          <w:rFonts w:ascii="Times New Roman" w:hAnsi="Times New Roman" w:cs="Times New Roman"/>
          <w:color w:val="000000"/>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5.6. Результат рассмотрения жалобы</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both"/>
        <w:rPr>
          <w:rFonts w:ascii="Times New Roman" w:eastAsia="Calibri" w:hAnsi="Times New Roman" w:cs="Times New Roman"/>
          <w:b/>
          <w:color w:val="000000"/>
          <w:sz w:val="28"/>
          <w:szCs w:val="28"/>
        </w:rPr>
      </w:pPr>
      <w:r>
        <w:rPr>
          <w:rFonts w:ascii="Times New Roman" w:hAnsi="Times New Roman" w:cs="Times New Roman"/>
          <w:color w:val="000000"/>
          <w:sz w:val="28"/>
          <w:szCs w:val="28"/>
        </w:rPr>
        <w:t>5.6.1. По результатам рассмотрения жалобы орган, организация,  предоставляющая муниципальную услугу, принимают решение об удовлетворении жалобы либо об отказе в ее удовлетворении в форме акта организации, предоставляющей муниципальную услугу.</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5.6.2. При удовлетворении жалобы организация, предоставляющая муниципальную услугу,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органы.</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5.6.4.Орган, организация, предоставляющая муниципальную услугу, отказывает в удовлетворении жалобы в следующих случаях:</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5.6.4.1. наличие вступившего в законную силу решения суда, арбитражного суда по жалобе о том же предмете и по тем же основаниям;</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5.6.4.2. подача жалобы лицом, полномочия которого не подтверждены в порядке, установленном законодательством Российской Федерации;</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5.6.5. Орган, организация, предоставляющая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DF7A4C" w:rsidRDefault="00DF7A4C" w:rsidP="00DF7A4C">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5.7. Порядок информирования заявителя о результатах рассмотрения жалобы</w:t>
      </w:r>
    </w:p>
    <w:p w:rsidR="00DF7A4C" w:rsidRDefault="00DF7A4C" w:rsidP="00DF7A4C">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color w:val="000000"/>
          <w:sz w:val="28"/>
          <w:szCs w:val="28"/>
        </w:rPr>
        <w:t>5.7.1. Ответ по результатам рассмотрения жалобы подписывается уполномоченным должностным лицом органа, организации, предоставляющей муниципальную услугу, и направляется заявителю не позднее дня, следующего за днем принятия решения, в письменной форме.</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организации, вид которой установлен законодательством Российской Федерации.</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5.7.3. В ответе по результатам рассмотрения жалобы указываются:</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5.7.3.3. фамилия, имя, отчество (при наличии) или наименование заявителя;</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5.7.3.4. основания для принятия решения по жалобе;</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5.7.3.5. принятое по жалобе решение;</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5.7.3.7. сведения о порядке обжалования принятого по жалобе решения.</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5.8. Порядок обжалования решения по жалобе</w:t>
      </w:r>
    </w:p>
    <w:p w:rsidR="00DF7A4C" w:rsidRDefault="00DF7A4C" w:rsidP="00DF7A4C">
      <w:pPr>
        <w:autoSpaceDE w:val="0"/>
        <w:autoSpaceDN w:val="0"/>
        <w:adjustRightInd w:val="0"/>
        <w:spacing w:after="0" w:line="240" w:lineRule="auto"/>
        <w:ind w:firstLine="540"/>
        <w:jc w:val="center"/>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5.8.1. Заявитель вправе обжаловать решения и (или) действия (бездействие) органа, </w:t>
      </w:r>
      <w:r>
        <w:rPr>
          <w:rFonts w:ascii="Times New Roman" w:hAnsi="Times New Roman" w:cs="Times New Roman"/>
          <w:color w:val="000000"/>
          <w:sz w:val="28"/>
          <w:szCs w:val="28"/>
        </w:rPr>
        <w:t xml:space="preserve">организации, предоставляющей муниципальную услугу, </w:t>
      </w:r>
      <w:r>
        <w:rPr>
          <w:rFonts w:ascii="Times New Roman" w:eastAsia="Calibri" w:hAnsi="Times New Roman" w:cs="Times New Roman"/>
          <w:color w:val="000000"/>
          <w:sz w:val="28"/>
          <w:szCs w:val="28"/>
        </w:rPr>
        <w:t>должностных лиц в судебном порядке в соответствии с законодательством Российской Федерации.</w:t>
      </w:r>
    </w:p>
    <w:p w:rsidR="00DF7A4C" w:rsidRDefault="00DF7A4C" w:rsidP="00DF7A4C">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p w:rsidR="00DF7A4C" w:rsidRDefault="00DF7A4C" w:rsidP="00DF7A4C">
      <w:pPr>
        <w:autoSpaceDE w:val="0"/>
        <w:autoSpaceDN w:val="0"/>
        <w:adjustRightInd w:val="0"/>
        <w:spacing w:after="0" w:line="240" w:lineRule="auto"/>
        <w:ind w:firstLine="539"/>
        <w:jc w:val="center"/>
        <w:rPr>
          <w:rFonts w:ascii="Times New Roman" w:hAnsi="Times New Roman" w:cs="Times New Roman"/>
          <w:b/>
          <w:color w:val="000000"/>
          <w:sz w:val="28"/>
          <w:szCs w:val="28"/>
        </w:rPr>
      </w:pPr>
      <w:r>
        <w:rPr>
          <w:rFonts w:ascii="Times New Roman" w:hAnsi="Times New Roman" w:cs="Times New Roman"/>
          <w:b/>
          <w:color w:val="000000"/>
          <w:sz w:val="28"/>
          <w:szCs w:val="28"/>
        </w:rPr>
        <w:t>5.9. Право заявителя на получение информации и документов, необходимых для обоснования и рассмотрения жалобы</w:t>
      </w: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Pr>
          <w:rFonts w:ascii="Times New Roman" w:eastAsia="Calibri" w:hAnsi="Times New Roman" w:cs="Times New Roman"/>
          <w:color w:val="000000"/>
          <w:sz w:val="28"/>
          <w:szCs w:val="28"/>
        </w:rPr>
        <w:t>организации, предоставляющей муниципальную услугу</w:t>
      </w:r>
      <w:r>
        <w:rPr>
          <w:rFonts w:ascii="Times New Roman" w:hAnsi="Times New Roman" w:cs="Times New Roman"/>
          <w:color w:val="000000"/>
          <w:sz w:val="28"/>
          <w:szCs w:val="28"/>
        </w:rPr>
        <w:t xml:space="preserve">, соответствующие информация </w:t>
      </w:r>
      <w:r>
        <w:rPr>
          <w:rFonts w:ascii="Times New Roman" w:hAnsi="Times New Roman" w:cs="Times New Roman"/>
          <w:color w:val="000000"/>
          <w:sz w:val="28"/>
          <w:szCs w:val="28"/>
        </w:rPr>
        <w:br/>
        <w:t>и документы представляются ему для ознакомления организацией, предоставляющей муниципальную услугу, если это не затрагивает права, свободы и законные интересы других лиц</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DF7A4C" w:rsidRDefault="00DF7A4C" w:rsidP="00DF7A4C">
      <w:pPr>
        <w:autoSpaceDE w:val="0"/>
        <w:autoSpaceDN w:val="0"/>
        <w:adjustRightInd w:val="0"/>
        <w:spacing w:after="0" w:line="240" w:lineRule="auto"/>
        <w:ind w:firstLine="540"/>
        <w:jc w:val="center"/>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5.10. Способы информирования заявителей о порядке </w:t>
      </w:r>
    </w:p>
    <w:p w:rsidR="00DF7A4C" w:rsidRDefault="00DF7A4C" w:rsidP="00DF7A4C">
      <w:pPr>
        <w:autoSpaceDE w:val="0"/>
        <w:autoSpaceDN w:val="0"/>
        <w:adjustRightInd w:val="0"/>
        <w:spacing w:after="0" w:line="240" w:lineRule="auto"/>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подачи и рассмотрения жалобы</w:t>
      </w:r>
    </w:p>
    <w:p w:rsidR="00DF7A4C" w:rsidRDefault="00DF7A4C" w:rsidP="00DF7A4C">
      <w:pPr>
        <w:autoSpaceDE w:val="0"/>
        <w:autoSpaceDN w:val="0"/>
        <w:adjustRightInd w:val="0"/>
        <w:spacing w:after="0" w:line="240" w:lineRule="auto"/>
        <w:ind w:firstLine="540"/>
        <w:jc w:val="center"/>
        <w:rPr>
          <w:rFonts w:ascii="Times New Roman" w:hAnsi="Times New Roman" w:cs="Times New Roman"/>
          <w:color w:val="000000"/>
          <w:sz w:val="28"/>
          <w:szCs w:val="28"/>
        </w:rPr>
      </w:pP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5.10.1.Организация, предоставляющая муниципальную услугу, обеспечивает информирование заявителей о порядке обжалования решений и действий (бездействия)организации, предоставляющей муниципальную услугу, должностных лиц (</w:t>
      </w:r>
      <w:r>
        <w:rPr>
          <w:rFonts w:ascii="Times New Roman" w:eastAsia="Calibri" w:hAnsi="Times New Roman" w:cs="Times New Roman"/>
          <w:color w:val="000000"/>
          <w:sz w:val="28"/>
          <w:szCs w:val="28"/>
        </w:rPr>
        <w:t xml:space="preserve">муниципальных служащих) </w:t>
      </w:r>
      <w:r>
        <w:rPr>
          <w:rFonts w:ascii="Times New Roman" w:hAnsi="Times New Roman" w:cs="Times New Roman"/>
          <w:color w:val="000000"/>
          <w:sz w:val="28"/>
          <w:szCs w:val="28"/>
        </w:rPr>
        <w:t>посредством размещения информации на стендах в местах предоставления муниципальных услуг, на официальном сайте, на Едином портале</w:t>
      </w:r>
      <w:bookmarkStart w:id="2" w:name="Par129"/>
      <w:bookmarkStart w:id="3" w:name="Par172"/>
      <w:bookmarkEnd w:id="2"/>
      <w:bookmarkEnd w:id="3"/>
      <w:r>
        <w:rPr>
          <w:rFonts w:ascii="Times New Roman" w:hAnsi="Times New Roman" w:cs="Times New Roman"/>
          <w:color w:val="000000"/>
          <w:sz w:val="28"/>
          <w:szCs w:val="28"/>
        </w:rPr>
        <w:t>.</w:t>
      </w:r>
    </w:p>
    <w:p w:rsidR="00DF7A4C" w:rsidRDefault="00DF7A4C" w:rsidP="00DF7A4C">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DF7A4C" w:rsidRDefault="00DF7A4C" w:rsidP="00DF7A4C">
      <w:pPr>
        <w:spacing w:after="0" w:line="240" w:lineRule="auto"/>
        <w:rPr>
          <w:rFonts w:ascii="Times New Roman" w:hAnsi="Times New Roman" w:cs="Times New Roman"/>
          <w:sz w:val="28"/>
          <w:szCs w:val="28"/>
        </w:rPr>
      </w:pPr>
    </w:p>
    <w:p w:rsidR="00DF7A4C" w:rsidRDefault="00DF7A4C" w:rsidP="00DF7A4C">
      <w:pPr>
        <w:spacing w:after="0" w:line="240" w:lineRule="auto"/>
        <w:rPr>
          <w:rFonts w:ascii="Times New Roman" w:hAnsi="Times New Roman" w:cs="Times New Roman"/>
          <w:sz w:val="28"/>
          <w:szCs w:val="28"/>
        </w:rPr>
      </w:pPr>
    </w:p>
    <w:p w:rsidR="00DF7A4C" w:rsidRDefault="00DF7A4C" w:rsidP="00DF7A4C">
      <w:pPr>
        <w:spacing w:after="0" w:line="240" w:lineRule="auto"/>
        <w:rPr>
          <w:rFonts w:ascii="Times New Roman" w:hAnsi="Times New Roman" w:cs="Times New Roman"/>
          <w:sz w:val="28"/>
          <w:szCs w:val="28"/>
        </w:rPr>
      </w:pPr>
    </w:p>
    <w:p w:rsidR="00DF7A4C" w:rsidRDefault="00DF7A4C" w:rsidP="00DF7A4C">
      <w:pPr>
        <w:spacing w:after="0" w:line="240" w:lineRule="auto"/>
        <w:rPr>
          <w:rFonts w:ascii="Times New Roman" w:hAnsi="Times New Roman" w:cs="Times New Roman"/>
          <w:sz w:val="28"/>
          <w:szCs w:val="28"/>
        </w:rPr>
      </w:pPr>
    </w:p>
    <w:p w:rsidR="00DF7A4C" w:rsidRDefault="00DF7A4C" w:rsidP="00DF7A4C">
      <w:pPr>
        <w:spacing w:after="0" w:line="240" w:lineRule="auto"/>
        <w:rPr>
          <w:rFonts w:ascii="Times New Roman" w:hAnsi="Times New Roman" w:cs="Times New Roman"/>
          <w:sz w:val="28"/>
          <w:szCs w:val="28"/>
        </w:rPr>
      </w:pPr>
    </w:p>
    <w:p w:rsidR="00DF7A4C" w:rsidRDefault="00DF7A4C" w:rsidP="00DF7A4C">
      <w:pPr>
        <w:spacing w:after="0" w:line="240" w:lineRule="auto"/>
        <w:rPr>
          <w:rFonts w:ascii="Times New Roman" w:hAnsi="Times New Roman" w:cs="Times New Roman"/>
          <w:sz w:val="28"/>
          <w:szCs w:val="28"/>
        </w:rPr>
      </w:pPr>
    </w:p>
    <w:p w:rsidR="00DF7A4C" w:rsidRDefault="00DF7A4C" w:rsidP="00DF7A4C">
      <w:pPr>
        <w:spacing w:after="0" w:line="240" w:lineRule="auto"/>
        <w:rPr>
          <w:rFonts w:ascii="Times New Roman" w:hAnsi="Times New Roman" w:cs="Times New Roman"/>
          <w:sz w:val="28"/>
          <w:szCs w:val="28"/>
        </w:rPr>
      </w:pPr>
    </w:p>
    <w:p w:rsidR="00DF7A4C" w:rsidRDefault="00DF7A4C" w:rsidP="00DF7A4C">
      <w:pPr>
        <w:spacing w:after="0" w:line="240" w:lineRule="auto"/>
        <w:rPr>
          <w:rFonts w:ascii="Times New Roman" w:hAnsi="Times New Roman" w:cs="Times New Roman"/>
          <w:sz w:val="28"/>
          <w:szCs w:val="28"/>
        </w:rPr>
      </w:pPr>
    </w:p>
    <w:p w:rsidR="00DF7A4C" w:rsidRDefault="00DF7A4C" w:rsidP="00DF7A4C">
      <w:pPr>
        <w:spacing w:after="0" w:line="240" w:lineRule="auto"/>
        <w:rPr>
          <w:rFonts w:ascii="Times New Roman" w:hAnsi="Times New Roman" w:cs="Times New Roman"/>
          <w:sz w:val="28"/>
          <w:szCs w:val="28"/>
        </w:rPr>
      </w:pPr>
    </w:p>
    <w:p w:rsidR="00DF7A4C" w:rsidRDefault="00DF7A4C" w:rsidP="00DF7A4C">
      <w:pPr>
        <w:spacing w:after="0" w:line="240" w:lineRule="auto"/>
        <w:rPr>
          <w:rFonts w:ascii="Times New Roman" w:hAnsi="Times New Roman" w:cs="Times New Roman"/>
          <w:sz w:val="28"/>
          <w:szCs w:val="28"/>
        </w:rPr>
      </w:pPr>
    </w:p>
    <w:p w:rsidR="00DF7A4C" w:rsidRDefault="00DF7A4C" w:rsidP="00DF7A4C">
      <w:pPr>
        <w:spacing w:after="0" w:line="240" w:lineRule="auto"/>
        <w:rPr>
          <w:rFonts w:ascii="Times New Roman" w:hAnsi="Times New Roman" w:cs="Times New Roman"/>
          <w:sz w:val="28"/>
          <w:szCs w:val="28"/>
        </w:rPr>
      </w:pPr>
    </w:p>
    <w:p w:rsidR="00DF7A4C" w:rsidRDefault="00DF7A4C" w:rsidP="00DF7A4C">
      <w:pPr>
        <w:spacing w:after="0" w:line="240" w:lineRule="auto"/>
        <w:rPr>
          <w:rFonts w:ascii="Times New Roman" w:hAnsi="Times New Roman" w:cs="Times New Roman"/>
          <w:sz w:val="28"/>
          <w:szCs w:val="28"/>
        </w:rPr>
      </w:pPr>
    </w:p>
    <w:p w:rsidR="00DF7A4C" w:rsidRDefault="00DF7A4C" w:rsidP="00DF7A4C">
      <w:pPr>
        <w:spacing w:after="0" w:line="240" w:lineRule="auto"/>
        <w:rPr>
          <w:rFonts w:ascii="Times New Roman" w:hAnsi="Times New Roman" w:cs="Times New Roman"/>
          <w:sz w:val="28"/>
          <w:szCs w:val="28"/>
        </w:rPr>
      </w:pPr>
    </w:p>
    <w:p w:rsidR="00DF7A4C" w:rsidRDefault="00DF7A4C" w:rsidP="00DF7A4C">
      <w:pPr>
        <w:spacing w:after="0" w:line="240" w:lineRule="auto"/>
        <w:rPr>
          <w:rFonts w:ascii="Times New Roman" w:hAnsi="Times New Roman" w:cs="Times New Roman"/>
          <w:sz w:val="28"/>
          <w:szCs w:val="28"/>
        </w:rPr>
      </w:pPr>
    </w:p>
    <w:p w:rsidR="00DF7A4C" w:rsidRDefault="00DF7A4C" w:rsidP="00DF7A4C">
      <w:pPr>
        <w:spacing w:after="0" w:line="240" w:lineRule="auto"/>
        <w:rPr>
          <w:rFonts w:ascii="Times New Roman" w:hAnsi="Times New Roman" w:cs="Times New Roman"/>
          <w:sz w:val="28"/>
          <w:szCs w:val="28"/>
        </w:rPr>
      </w:pPr>
    </w:p>
    <w:p w:rsidR="00DF7A4C" w:rsidRDefault="00DF7A4C" w:rsidP="00DF7A4C">
      <w:pPr>
        <w:spacing w:after="0" w:line="240" w:lineRule="auto"/>
        <w:jc w:val="right"/>
        <w:rPr>
          <w:rFonts w:ascii="Times New Roman" w:hAnsi="Times New Roman" w:cs="Times New Roman"/>
          <w:sz w:val="28"/>
          <w:szCs w:val="28"/>
        </w:rPr>
      </w:pPr>
    </w:p>
    <w:p w:rsidR="00DF7A4C" w:rsidRDefault="00DF7A4C" w:rsidP="00DF7A4C">
      <w:pPr>
        <w:spacing w:after="0" w:line="240" w:lineRule="auto"/>
        <w:jc w:val="right"/>
        <w:rPr>
          <w:rFonts w:ascii="Times New Roman" w:hAnsi="Times New Roman" w:cs="Times New Roman"/>
          <w:sz w:val="28"/>
          <w:szCs w:val="28"/>
        </w:rPr>
      </w:pPr>
    </w:p>
    <w:p w:rsidR="00DF7A4C" w:rsidRDefault="00DF7A4C" w:rsidP="00DF7A4C">
      <w:pPr>
        <w:spacing w:after="0" w:line="240" w:lineRule="auto"/>
        <w:jc w:val="right"/>
        <w:rPr>
          <w:rFonts w:ascii="Times New Roman" w:hAnsi="Times New Roman" w:cs="Times New Roman"/>
          <w:sz w:val="28"/>
          <w:szCs w:val="28"/>
        </w:rPr>
      </w:pPr>
    </w:p>
    <w:p w:rsidR="00DF7A4C" w:rsidRDefault="00DF7A4C" w:rsidP="00DF7A4C">
      <w:pPr>
        <w:spacing w:after="0" w:line="240" w:lineRule="auto"/>
        <w:jc w:val="right"/>
        <w:rPr>
          <w:rFonts w:ascii="Times New Roman" w:hAnsi="Times New Roman" w:cs="Times New Roman"/>
          <w:sz w:val="28"/>
          <w:szCs w:val="28"/>
        </w:rPr>
      </w:pPr>
    </w:p>
    <w:p w:rsidR="00DF7A4C" w:rsidRDefault="00DF7A4C" w:rsidP="00DF7A4C">
      <w:pPr>
        <w:spacing w:after="0" w:line="240" w:lineRule="auto"/>
        <w:jc w:val="right"/>
        <w:rPr>
          <w:rFonts w:ascii="Times New Roman" w:hAnsi="Times New Roman" w:cs="Times New Roman"/>
          <w:sz w:val="28"/>
          <w:szCs w:val="28"/>
        </w:rPr>
      </w:pPr>
    </w:p>
    <w:p w:rsidR="00DF7A4C" w:rsidRDefault="00DF7A4C" w:rsidP="00DF7A4C">
      <w:pPr>
        <w:spacing w:after="0" w:line="240" w:lineRule="auto"/>
        <w:jc w:val="right"/>
        <w:rPr>
          <w:rFonts w:ascii="Times New Roman" w:hAnsi="Times New Roman" w:cs="Times New Roman"/>
          <w:sz w:val="28"/>
          <w:szCs w:val="28"/>
        </w:rPr>
      </w:pPr>
    </w:p>
    <w:p w:rsidR="00DF7A4C" w:rsidRDefault="00DF7A4C" w:rsidP="00DF7A4C">
      <w:pPr>
        <w:spacing w:after="0" w:line="240" w:lineRule="auto"/>
        <w:jc w:val="right"/>
        <w:rPr>
          <w:rFonts w:ascii="Times New Roman" w:hAnsi="Times New Roman" w:cs="Times New Roman"/>
          <w:sz w:val="28"/>
          <w:szCs w:val="28"/>
        </w:rPr>
      </w:pPr>
    </w:p>
    <w:p w:rsidR="00DF7A4C" w:rsidRDefault="00DF7A4C" w:rsidP="00DF7A4C">
      <w:pPr>
        <w:spacing w:after="0" w:line="240" w:lineRule="auto"/>
        <w:jc w:val="right"/>
        <w:rPr>
          <w:rFonts w:ascii="Times New Roman" w:hAnsi="Times New Roman" w:cs="Times New Roman"/>
          <w:sz w:val="28"/>
          <w:szCs w:val="28"/>
        </w:rPr>
      </w:pPr>
    </w:p>
    <w:p w:rsidR="00DF7A4C" w:rsidRDefault="00DF7A4C" w:rsidP="00DF7A4C">
      <w:pPr>
        <w:spacing w:after="0" w:line="240" w:lineRule="auto"/>
        <w:jc w:val="right"/>
        <w:rPr>
          <w:rFonts w:ascii="Times New Roman" w:hAnsi="Times New Roman" w:cs="Times New Roman"/>
          <w:sz w:val="28"/>
          <w:szCs w:val="28"/>
        </w:rPr>
      </w:pPr>
    </w:p>
    <w:p w:rsidR="00DF7A4C" w:rsidRDefault="00DF7A4C" w:rsidP="00DF7A4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DF7A4C" w:rsidRDefault="00DF7A4C" w:rsidP="00DF7A4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DF7A4C" w:rsidRDefault="00DF7A4C" w:rsidP="00DF7A4C">
      <w:pPr>
        <w:pStyle w:val="3"/>
        <w:tabs>
          <w:tab w:val="left" w:pos="2160"/>
        </w:tabs>
        <w:spacing w:before="0" w:after="0"/>
        <w:ind w:left="4820"/>
        <w:jc w:val="both"/>
        <w:rPr>
          <w:rFonts w:ascii="Times New Roman" w:hAnsi="Times New Roman"/>
          <w:b w:val="0"/>
          <w:sz w:val="24"/>
          <w:szCs w:val="24"/>
        </w:rPr>
      </w:pPr>
    </w:p>
    <w:p w:rsidR="00DF7A4C" w:rsidRDefault="00DF7A4C" w:rsidP="00DF7A4C">
      <w:pPr>
        <w:pStyle w:val="3"/>
        <w:tabs>
          <w:tab w:val="left" w:pos="2160"/>
        </w:tabs>
        <w:spacing w:before="0" w:after="0"/>
        <w:ind w:left="4820"/>
        <w:jc w:val="both"/>
        <w:rPr>
          <w:rFonts w:ascii="Times New Roman" w:hAnsi="Times New Roman"/>
          <w:b w:val="0"/>
          <w:sz w:val="24"/>
          <w:szCs w:val="24"/>
        </w:rPr>
      </w:pPr>
      <w:r>
        <w:rPr>
          <w:rFonts w:ascii="Times New Roman" w:hAnsi="Times New Roman"/>
          <w:b w:val="0"/>
          <w:sz w:val="24"/>
          <w:szCs w:val="24"/>
        </w:rPr>
        <w:t>Главе Вильвенского сельского поселения</w:t>
      </w:r>
    </w:p>
    <w:p w:rsidR="00DF7A4C" w:rsidRDefault="00DF7A4C" w:rsidP="00DF7A4C">
      <w:pPr>
        <w:spacing w:after="0" w:line="240" w:lineRule="auto"/>
        <w:ind w:left="4820"/>
        <w:jc w:val="both"/>
        <w:rPr>
          <w:rFonts w:ascii="Times New Roman" w:hAnsi="Times New Roman" w:cs="Times New Roman"/>
          <w:lang w:eastAsia="ru-RU"/>
        </w:rPr>
      </w:pPr>
      <w:r>
        <w:rPr>
          <w:rFonts w:ascii="Times New Roman" w:hAnsi="Times New Roman" w:cs="Times New Roman"/>
          <w:lang w:eastAsia="ru-RU"/>
        </w:rPr>
        <w:t>____________________________ (ФИО главы)</w:t>
      </w:r>
    </w:p>
    <w:p w:rsidR="00DF7A4C" w:rsidRDefault="00DF7A4C" w:rsidP="00DF7A4C">
      <w:pPr>
        <w:spacing w:after="0" w:line="240" w:lineRule="auto"/>
        <w:ind w:left="4820"/>
        <w:jc w:val="both"/>
        <w:rPr>
          <w:rFonts w:ascii="Times New Roman" w:hAnsi="Times New Roman" w:cs="Times New Roman"/>
        </w:rPr>
      </w:pPr>
      <w:r>
        <w:rPr>
          <w:rFonts w:ascii="Times New Roman" w:hAnsi="Times New Roman" w:cs="Times New Roman"/>
        </w:rPr>
        <w:t xml:space="preserve"> от ___________________________________ </w:t>
      </w:r>
    </w:p>
    <w:p w:rsidR="00DF7A4C" w:rsidRDefault="00DF7A4C" w:rsidP="00DF7A4C">
      <w:pPr>
        <w:spacing w:after="0" w:line="240" w:lineRule="auto"/>
        <w:ind w:left="4820" w:right="170"/>
        <w:jc w:val="both"/>
        <w:rPr>
          <w:rFonts w:ascii="Times New Roman" w:hAnsi="Times New Roman" w:cs="Times New Roman"/>
          <w:b/>
          <w:i/>
        </w:rPr>
      </w:pPr>
      <w:r>
        <w:rPr>
          <w:rFonts w:ascii="Times New Roman" w:hAnsi="Times New Roman" w:cs="Times New Roman"/>
          <w:i/>
        </w:rPr>
        <w:t>(фамилия, имя, отчество)</w:t>
      </w:r>
    </w:p>
    <w:p w:rsidR="00DF7A4C" w:rsidRDefault="00DF7A4C" w:rsidP="00DF7A4C">
      <w:pPr>
        <w:tabs>
          <w:tab w:val="left" w:pos="10206"/>
        </w:tabs>
        <w:spacing w:after="0" w:line="240" w:lineRule="auto"/>
        <w:ind w:left="4820" w:right="-1"/>
        <w:jc w:val="both"/>
        <w:rPr>
          <w:rFonts w:ascii="Times New Roman" w:hAnsi="Times New Roman" w:cs="Times New Roman"/>
          <w:b/>
        </w:rPr>
      </w:pPr>
      <w:r>
        <w:rPr>
          <w:rFonts w:ascii="Times New Roman" w:hAnsi="Times New Roman" w:cs="Times New Roman"/>
          <w:b/>
        </w:rPr>
        <w:t>_______________________________________</w:t>
      </w:r>
    </w:p>
    <w:p w:rsidR="00DF7A4C" w:rsidRDefault="00DF7A4C" w:rsidP="00DF7A4C">
      <w:pPr>
        <w:tabs>
          <w:tab w:val="left" w:pos="10206"/>
        </w:tabs>
        <w:spacing w:after="0" w:line="240" w:lineRule="auto"/>
        <w:ind w:left="4820" w:right="170"/>
        <w:jc w:val="both"/>
        <w:rPr>
          <w:rFonts w:ascii="Times New Roman" w:hAnsi="Times New Roman" w:cs="Times New Roman"/>
        </w:rPr>
      </w:pPr>
      <w:r>
        <w:rPr>
          <w:rFonts w:ascii="Times New Roman" w:hAnsi="Times New Roman" w:cs="Times New Roman"/>
        </w:rPr>
        <w:t xml:space="preserve">Паспортные данные:  </w:t>
      </w:r>
    </w:p>
    <w:p w:rsidR="00DF7A4C" w:rsidRDefault="00DF7A4C" w:rsidP="00DF7A4C">
      <w:pPr>
        <w:tabs>
          <w:tab w:val="left" w:pos="10206"/>
        </w:tabs>
        <w:spacing w:after="0" w:line="240" w:lineRule="auto"/>
        <w:ind w:left="4820" w:right="170"/>
        <w:jc w:val="both"/>
        <w:rPr>
          <w:rFonts w:ascii="Times New Roman" w:hAnsi="Times New Roman" w:cs="Times New Roman"/>
        </w:rPr>
      </w:pPr>
      <w:r>
        <w:rPr>
          <w:rFonts w:ascii="Times New Roman" w:hAnsi="Times New Roman" w:cs="Times New Roman"/>
        </w:rPr>
        <w:t>серия        _________             №__________</w:t>
      </w:r>
    </w:p>
    <w:p w:rsidR="00DF7A4C" w:rsidRDefault="00DF7A4C" w:rsidP="00DF7A4C">
      <w:pPr>
        <w:tabs>
          <w:tab w:val="left" w:pos="10206"/>
        </w:tabs>
        <w:spacing w:after="0" w:line="240" w:lineRule="auto"/>
        <w:ind w:left="4820" w:right="170"/>
        <w:jc w:val="both"/>
        <w:rPr>
          <w:rFonts w:ascii="Times New Roman" w:hAnsi="Times New Roman" w:cs="Times New Roman"/>
        </w:rPr>
      </w:pPr>
      <w:r>
        <w:rPr>
          <w:rFonts w:ascii="Times New Roman" w:hAnsi="Times New Roman" w:cs="Times New Roman"/>
        </w:rPr>
        <w:t>Кем выдан: __________________________</w:t>
      </w:r>
    </w:p>
    <w:p w:rsidR="00DF7A4C" w:rsidRDefault="00DF7A4C" w:rsidP="00DF7A4C">
      <w:pPr>
        <w:tabs>
          <w:tab w:val="left" w:pos="10206"/>
        </w:tabs>
        <w:spacing w:after="0" w:line="240" w:lineRule="auto"/>
        <w:ind w:left="4820" w:right="170"/>
        <w:jc w:val="both"/>
        <w:rPr>
          <w:rFonts w:ascii="Times New Roman" w:hAnsi="Times New Roman" w:cs="Times New Roman"/>
        </w:rPr>
      </w:pPr>
      <w:r>
        <w:rPr>
          <w:rFonts w:ascii="Times New Roman" w:hAnsi="Times New Roman" w:cs="Times New Roman"/>
        </w:rPr>
        <w:t>Дата выдачи: ________________________</w:t>
      </w:r>
    </w:p>
    <w:p w:rsidR="00DF7A4C" w:rsidRDefault="00DF7A4C" w:rsidP="00DF7A4C">
      <w:pPr>
        <w:tabs>
          <w:tab w:val="left" w:pos="10206"/>
        </w:tabs>
        <w:spacing w:after="0" w:line="240" w:lineRule="auto"/>
        <w:ind w:left="4820" w:right="170"/>
        <w:rPr>
          <w:rFonts w:ascii="Times New Roman" w:hAnsi="Times New Roman" w:cs="Times New Roman"/>
        </w:rPr>
      </w:pPr>
      <w:r>
        <w:rPr>
          <w:rFonts w:ascii="Times New Roman" w:hAnsi="Times New Roman" w:cs="Times New Roman"/>
        </w:rPr>
        <w:t>Место жительства:______________________________________________________________________________</w:t>
      </w:r>
    </w:p>
    <w:p w:rsidR="00DF7A4C" w:rsidRDefault="00DF7A4C" w:rsidP="00DF7A4C">
      <w:pPr>
        <w:tabs>
          <w:tab w:val="left" w:pos="10206"/>
        </w:tabs>
        <w:spacing w:after="0" w:line="240" w:lineRule="auto"/>
        <w:ind w:left="4820" w:right="170"/>
        <w:jc w:val="both"/>
        <w:rPr>
          <w:rFonts w:ascii="Times New Roman" w:hAnsi="Times New Roman" w:cs="Times New Roman"/>
        </w:rPr>
      </w:pPr>
      <w:r>
        <w:rPr>
          <w:rFonts w:ascii="Times New Roman" w:hAnsi="Times New Roman" w:cs="Times New Roman"/>
        </w:rPr>
        <w:t>контактный  телефон: _________________</w:t>
      </w:r>
    </w:p>
    <w:p w:rsidR="00DF7A4C" w:rsidRDefault="00DF7A4C" w:rsidP="00DF7A4C">
      <w:pPr>
        <w:tabs>
          <w:tab w:val="left" w:pos="10206"/>
        </w:tabs>
        <w:spacing w:after="0" w:line="240" w:lineRule="auto"/>
        <w:ind w:left="4820" w:right="170"/>
        <w:jc w:val="both"/>
        <w:rPr>
          <w:rFonts w:ascii="Times New Roman" w:hAnsi="Times New Roman" w:cs="Times New Roman"/>
        </w:rPr>
      </w:pPr>
      <w:r>
        <w:rPr>
          <w:rFonts w:ascii="Times New Roman" w:hAnsi="Times New Roman" w:cs="Times New Roman"/>
        </w:rPr>
        <w:t>ИНН: _______________________________</w:t>
      </w:r>
    </w:p>
    <w:p w:rsidR="00DF7A4C" w:rsidRDefault="00DF7A4C" w:rsidP="00DF7A4C">
      <w:pPr>
        <w:autoSpaceDE w:val="0"/>
        <w:spacing w:after="0" w:line="240" w:lineRule="auto"/>
        <w:jc w:val="both"/>
        <w:rPr>
          <w:b/>
        </w:rPr>
      </w:pPr>
    </w:p>
    <w:p w:rsidR="00DF7A4C" w:rsidRDefault="00DF7A4C" w:rsidP="00DF7A4C">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DF7A4C" w:rsidRDefault="00DF7A4C" w:rsidP="00DF7A4C">
      <w:pPr>
        <w:pStyle w:val="ConsPlusNonformat"/>
        <w:jc w:val="center"/>
        <w:rPr>
          <w:rFonts w:ascii="Times New Roman" w:hAnsi="Times New Roman" w:cs="Times New Roman"/>
          <w:b/>
          <w:sz w:val="24"/>
          <w:szCs w:val="24"/>
        </w:rPr>
      </w:pPr>
    </w:p>
    <w:p w:rsidR="00DF7A4C" w:rsidRDefault="00DF7A4C" w:rsidP="00DF7A4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предоставить  земельный  участок площадью ___________ кв. м, расположенный по адресу:______________________________________________________</w:t>
      </w:r>
    </w:p>
    <w:p w:rsidR="00DF7A4C" w:rsidRDefault="00DF7A4C" w:rsidP="00DF7A4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с кадастровым номером ________________________________________________________</w:t>
      </w:r>
    </w:p>
    <w:p w:rsidR="00DF7A4C" w:rsidRDefault="00DF7A4C" w:rsidP="00DF7A4C">
      <w:pPr>
        <w:pStyle w:val="ConsPlusNonformat"/>
        <w:jc w:val="both"/>
        <w:rPr>
          <w:rFonts w:ascii="Times New Roman" w:hAnsi="Times New Roman" w:cs="Times New Roman"/>
          <w:sz w:val="24"/>
          <w:szCs w:val="24"/>
        </w:rPr>
      </w:pPr>
      <w:r>
        <w:rPr>
          <w:rFonts w:ascii="Times New Roman" w:hAnsi="Times New Roman" w:cs="Times New Roman"/>
          <w:sz w:val="24"/>
          <w:szCs w:val="24"/>
        </w:rPr>
        <w:t>Испрашиваемое право на землю _________________________________________________</w:t>
      </w:r>
    </w:p>
    <w:p w:rsidR="00DF7A4C" w:rsidRDefault="00DF7A4C" w:rsidP="00DF7A4C">
      <w:pPr>
        <w:pStyle w:val="ConsPlusNonformat"/>
        <w:jc w:val="both"/>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участка___________________________________________</w:t>
      </w:r>
    </w:p>
    <w:p w:rsidR="00DF7A4C" w:rsidRDefault="00DF7A4C" w:rsidP="00DF7A4C">
      <w:pPr>
        <w:pStyle w:val="ConsPlusNonformat"/>
        <w:jc w:val="both"/>
        <w:rPr>
          <w:rFonts w:ascii="Times New Roman" w:hAnsi="Times New Roman" w:cs="Times New Roman"/>
          <w:sz w:val="24"/>
          <w:szCs w:val="24"/>
        </w:rPr>
      </w:pPr>
      <w:r>
        <w:rPr>
          <w:rFonts w:ascii="Times New Roman" w:hAnsi="Times New Roman" w:cs="Times New Roman"/>
          <w:sz w:val="24"/>
          <w:szCs w:val="24"/>
        </w:rPr>
        <w:t>Решение о предварительном согласовании предоставления земельного участка (дата, номер) _______________________________________________________________________</w:t>
      </w:r>
    </w:p>
    <w:p w:rsidR="00DF7A4C" w:rsidRDefault="00DF7A4C" w:rsidP="00DF7A4C">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_________________________</w:t>
      </w:r>
    </w:p>
    <w:p w:rsidR="00DF7A4C" w:rsidRDefault="00DF7A4C" w:rsidP="00DF7A4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F7A4C" w:rsidRDefault="00DF7A4C" w:rsidP="00DF7A4C">
      <w:pPr>
        <w:pStyle w:val="ConsPlusNonformat"/>
        <w:rPr>
          <w:rFonts w:ascii="Times New Roman" w:hAnsi="Times New Roman" w:cs="Times New Roman"/>
          <w:sz w:val="24"/>
          <w:szCs w:val="24"/>
        </w:rPr>
      </w:pPr>
      <w:r>
        <w:rPr>
          <w:rFonts w:ascii="Times New Roman" w:hAnsi="Times New Roman" w:cs="Times New Roman"/>
          <w:sz w:val="24"/>
          <w:szCs w:val="24"/>
        </w:rPr>
        <w:t>Приложение:</w:t>
      </w:r>
    </w:p>
    <w:p w:rsidR="00DF7A4C" w:rsidRDefault="00DF7A4C" w:rsidP="00DF7A4C">
      <w:pPr>
        <w:pStyle w:val="ConsPlusNonformat"/>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31750</wp:posOffset>
                </wp:positionV>
                <wp:extent cx="262890" cy="234315"/>
                <wp:effectExtent l="9525" t="12700" r="13335" b="101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0;margin-top:2.5pt;width:20.7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TrSAIAAE4EAAAOAAAAZHJzL2Uyb0RvYy54bWysVM2O0zAQviPxDpbvNG3aLm3UdLXqUoS0&#10;wEoLD+A6TmLh2GbsNl1OSHtF4hF4CC6In32G9I2YON3SBU6IHCyPZ/z5m29mMjvdVopsBDhpdEoH&#10;vT4lQnOTSV2k9PWr5aMJJc4znTFltEjptXD0dP7wway2iYhNaVQmgCCIdkltU1p6b5MocrwUFXM9&#10;Y4VGZ26gYh5NKKIMWI3olYrifv8kqg1kFgwXzuHpeeek84Cf54L7l3nuhCcqpcjNhxXCumrXaD5j&#10;SQHMlpLvabB/YFExqfHRA9Q584ysQf4BVUkOxpnc97ipIpPnkouQA2Yz6P+WzVXJrAi5oDjOHmRy&#10;/w+Wv9hcApFZSodDSjSrsEbNp9373cfme3O7u2k+N7fNt92H5kfzpflKMAgVq61L8OKVvYQ2Z2cv&#10;DH/jiDaLkulCnAGYuhQsQ56DNj66d6E1HF4lq/q5yfA9tvYmiLfNoWoBURayDTW6PtRIbD3heBif&#10;xJMpVpKjKx6OhoNxeIEld5ctOP9UmIq0m5QCtkAAZ5sL51syLLkLCeSNktlSKhUMKFYLBWTDsF2W&#10;4duju+MwpUmd0uk4Hgfkez53DNEP398gKumx75WsUjo5BLGkVe2JzkJXeiZVt0fKSu9lbJXrKrAy&#10;2TWqCKZrahxC3JQG3lFSY0On1L1dMxCUqGcaKzEdjEbtBARjNH4cowHHntWxh2mOUCn1lHTbhe+m&#10;Zm1BFiW+NAi5a3OG1ctlULatbMdqTxabNgi+H7B2Ko7tEPXrNzD/CQAA//8DAFBLAwQUAAYACAAA&#10;ACEAjNwlT9oAAAAEAQAADwAAAGRycy9kb3ducmV2LnhtbEyPwU7DMBBE70j8g7VI3KjTUhBN41QI&#10;VCSObXrhtom3SSBeR7HTBr6e7QlOo9WsZt5km8l16kRDaD0bmM8SUMSVty3XBg7F9u4JVIjIFjvP&#10;ZOCbAmzy66sMU+vPvKPTPtZKQjikaKCJsU+1DlVDDsPM98TiHf3gMMo51NoOeJZw1+lFkjxqhy1L&#10;Q4M9vTRUfe1HZ6BsFwf82RVviVtt7+P7VHyOH6/G3N5Mz2tQkab49wwXfEGHXJhKP7INqjMgQ6KB&#10;BxExl/MlqPKiK9B5pv/D578AAAD//wMAUEsBAi0AFAAGAAgAAAAhALaDOJL+AAAA4QEAABMAAAAA&#10;AAAAAAAAAAAAAAAAAFtDb250ZW50X1R5cGVzXS54bWxQSwECLQAUAAYACAAAACEAOP0h/9YAAACU&#10;AQAACwAAAAAAAAAAAAAAAAAvAQAAX3JlbHMvLnJlbHNQSwECLQAUAAYACAAAACEAiwZU60gCAABO&#10;BAAADgAAAAAAAAAAAAAAAAAuAgAAZHJzL2Uyb0RvYy54bWxQSwECLQAUAAYACAAAACEAjNwlT9oA&#10;AAAEAQAADwAAAAAAAAAAAAAAAACiBAAAZHJzL2Rvd25yZXYueG1sUEsFBgAAAAAEAAQA8wAAAKkF&#10;AAAAAA==&#10;"/>
            </w:pict>
          </mc:Fallback>
        </mc:AlternateContent>
      </w:r>
    </w:p>
    <w:p w:rsidR="00DF7A4C" w:rsidRDefault="00DF7A4C" w:rsidP="00DF7A4C">
      <w:pPr>
        <w:autoSpaceDE w:val="0"/>
        <w:spacing w:after="0" w:line="240" w:lineRule="auto"/>
        <w:ind w:firstLine="540"/>
        <w:jc w:val="both"/>
        <w:rPr>
          <w:sz w:val="20"/>
          <w:szCs w:val="20"/>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439420</wp:posOffset>
                </wp:positionV>
                <wp:extent cx="262890" cy="234315"/>
                <wp:effectExtent l="9525" t="10795" r="13335" b="1206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0;margin-top:34.6pt;width:20.7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8y0SAIAAE4EAAAOAAAAZHJzL2Uyb0RvYy54bWysVM2O0zAQviPxDpbvNG3aLm3UdLXqUoS0&#10;wEoLD+A6TmLh2GbsNl1OSHtF4hF4CC6In32G9I2YON3SBU6IHCyPZ/z5m29mMjvdVopsBDhpdEoH&#10;vT4lQnOTSV2k9PWr5aMJJc4znTFltEjptXD0dP7wway2iYhNaVQmgCCIdkltU1p6b5MocrwUFXM9&#10;Y4VGZ26gYh5NKKIMWI3olYrifv8kqg1kFgwXzuHpeeek84Cf54L7l3nuhCcqpcjNhxXCumrXaD5j&#10;SQHMlpLvabB/YFExqfHRA9Q584ysQf4BVUkOxpnc97ipIpPnkouQA2Yz6P+WzVXJrAi5oDjOHmRy&#10;/w+Wv9hcApFZSocxJZpVWKPm0+797mPzvbnd3TSfm9vm2+5D86P50nwlGISK1dYlePHKXkKbs7MX&#10;hr9xRJtFyXQhzgBMXQqWIc9BGx/du9AaDq+SVf3cZPgeW3sTxNvmULWAKAvZhhpdH2oktp5wPIxP&#10;4skUK8nRFQ9Hw8E4vMCSu8sWnH8qTEXaTUoBWyCAs82F8y0ZltyFBPJGyWwplQoGFKuFArJh2C7L&#10;8O3R3XGY0qRO6XQcjwPyPZ87huiH728QlfTY90pWKZ0cgljSqvZEZ6ErPZOq2yNlpfcytsp1FViZ&#10;7BpVBNM1NQ4hbkoD7yipsaFT6t6uGQhK1DONlZgORqN2AoIxGj+O0YBjz+rYwzRHqJR6SrrtwndT&#10;s7YgixJfGoTctTnD6uUyKNtWtmO1J4tNGwTfD1g7Fcd2iPr1G5j/BAAA//8DAFBLAwQUAAYACAAA&#10;ACEAH3bVjdwAAAAGAQAADwAAAGRycy9kb3ducmV2LnhtbEyPwU7DMBBE70j8g7VI3KidUEU0xKkQ&#10;qEgc2/TCbRMvSSC2o9hpA1/PcqLH0Yxm3hTbxQ7iRFPovdOQrBQIco03vWs1HKvd3QOIENEZHLwj&#10;Dd8UYFteXxWYG392ezodYiu4xIUcNXQxjrmUoenIYlj5kRx7H36yGFlOrTQTnrncDjJVKpMWe8cL&#10;HY703FHzdZithrpPj/izr16V3ezu49tSfc7vL1rf3ixPjyAiLfE/DH/4jA4lM9V+diaIQQMfiRqy&#10;TQqC3XWyBlFzSmUJyLKQl/jlLwAAAP//AwBQSwECLQAUAAYACAAAACEAtoM4kv4AAADhAQAAEwAA&#10;AAAAAAAAAAAAAAAAAAAAW0NvbnRlbnRfVHlwZXNdLnhtbFBLAQItABQABgAIAAAAIQA4/SH/1gAA&#10;AJQBAAALAAAAAAAAAAAAAAAAAC8BAABfcmVscy8ucmVsc1BLAQItABQABgAIAAAAIQD298y0SAIA&#10;AE4EAAAOAAAAAAAAAAAAAAAAAC4CAABkcnMvZTJvRG9jLnhtbFBLAQItABQABgAIAAAAIQAfdtWN&#10;3AAAAAYBAAAPAAAAAAAAAAAAAAAAAKIEAABkcnMvZG93bnJldi54bWxQSwUGAAAAAAQABADzAAAA&#10;qwUAAAAA&#10;"/>
            </w:pict>
          </mc:Fallback>
        </mc:AlternateContent>
      </w:r>
      <w:r>
        <w:rPr>
          <w:sz w:val="16"/>
          <w:szCs w:val="16"/>
        </w:rPr>
        <w:t xml:space="preserve">- </w:t>
      </w:r>
      <w:r>
        <w:rPr>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F7A4C" w:rsidRDefault="00DF7A4C" w:rsidP="00DF7A4C">
      <w:pPr>
        <w:autoSpaceDE w:val="0"/>
        <w:spacing w:after="0" w:line="240" w:lineRule="auto"/>
        <w:ind w:firstLine="540"/>
        <w:jc w:val="both"/>
        <w:rPr>
          <w:sz w:val="20"/>
          <w:szCs w:val="20"/>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405765</wp:posOffset>
                </wp:positionV>
                <wp:extent cx="262890" cy="234315"/>
                <wp:effectExtent l="9525" t="5715" r="13335" b="762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0;margin-top:31.95pt;width:20.7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VURgIAAE4EAAAOAAAAZHJzL2Uyb0RvYy54bWysVM2O0zAQviPxDpbvNG3aLm3UdLXqUoS0&#10;wEoLD+A6TmPh2GbsNi0npL0i8Qg8BBfEzz5D+kZMnLZ0gRMiB8vjGX/+5puZTM43pSJrAU4andJe&#10;p0uJ0NxkUi9T+vrV/NGIEueZzpgyWqR0Kxw9nz58MKlsImJTGJUJIAiiXVLZlBbe2ySKHC9EyVzH&#10;WKHRmRsomUcTllEGrEL0UkVxt3sWVQYyC4YL5/D0snXSacDPc8H9yzx3whOVUuTmwwphXTRrNJ2w&#10;ZAnMFpLvabB/YFEyqfHRI9Ql84ysQP4BVUoOxpncd7gpI5PnkouQA2bT6/6WzU3BrAi5oDjOHmVy&#10;/w+Wv1hfA5FZSvs9SjQrsUb1p9373cf6e323u60/13f1t92H+kf9pf5KMAgVq6xL8OKNvYYmZ2ev&#10;DH/jiDazgumluAAwVSFYhjxDfHTvQmM4vEoW1XOT4Xts5U0Qb5ND2QCiLGQTarQ91khsPOF4GJ/F&#10;ozFWkqMr7g/6vWHDKGLJ4bIF558KU5Jmk1LAFgjgbH3lfBt6CAnkjZLZXCoVDFguZgrImmG7zMO3&#10;R3enYUqTKqXjYTwMyPd87hSiG76/QZTSY98rWaZ0dAxiSaPaE52FrvRMqnaP2SmNSR6UayuwMNkW&#10;VQTTNjUOIW4KA+8oqbChU+rerhgIStQzjZUY9waDZgKCMRg+jtGAU8/i1MM0R6iUekra7cy3U7Oy&#10;IJcFvtQLuWtzgdXLZVC24dey2pPFpg212Q9YMxWndoj69RuY/gQAAP//AwBQSwMEFAAGAAgAAAAh&#10;AMY5wsXcAAAABgEAAA8AAABkcnMvZG93bnJldi54bWxMj81OwzAQhO9IvIO1SNyo3R9VbYhTIVCR&#10;OLbphdsmWZJAvI5ipw08PcuJHkczmvkm3U2uU2caQuvZwnxmQBGXvmq5tnDK9w8bUCEiV9h5Jgvf&#10;FGCX3d6kmFT+wgc6H2OtpIRDghaaGPtE61A25DDMfE8s3ocfHEaRQ62rAS9S7jq9MGatHbYsCw32&#10;9NxQ+XUcnYWiXZzw55C/GrfdL+PblH+O7y/W3t9NT4+gIk3xPwx/+IIOmTAVfuQqqM6CHIkW1sst&#10;KHFX8xWoQlLGbEBnqb7Gz34BAAD//wMAUEsBAi0AFAAGAAgAAAAhALaDOJL+AAAA4QEAABMAAAAA&#10;AAAAAAAAAAAAAAAAAFtDb250ZW50X1R5cGVzXS54bWxQSwECLQAUAAYACAAAACEAOP0h/9YAAACU&#10;AQAACwAAAAAAAAAAAAAAAAAvAQAAX3JlbHMvLnJlbHNQSwECLQAUAAYACAAAACEAceRlVEYCAABO&#10;BAAADgAAAAAAAAAAAAAAAAAuAgAAZHJzL2Uyb0RvYy54bWxQSwECLQAUAAYACAAAACEAxjnCxdwA&#10;AAAGAQAADwAAAAAAAAAAAAAAAACgBAAAZHJzL2Rvd25yZXYueG1sUEsFBgAAAAAEAAQA8wAAAKkF&#10;AAAAAA==&#10;"/>
            </w:pict>
          </mc:Fallback>
        </mc:AlternateContent>
      </w:r>
      <w:r>
        <w:rPr>
          <w:sz w:val="20"/>
          <w:szCs w:val="20"/>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F7A4C" w:rsidRDefault="00DF7A4C" w:rsidP="00DF7A4C">
      <w:pPr>
        <w:autoSpaceDE w:val="0"/>
        <w:spacing w:after="0" w:line="240" w:lineRule="auto"/>
        <w:ind w:firstLine="540"/>
        <w:jc w:val="both"/>
        <w:rPr>
          <w:sz w:val="20"/>
          <w:szCs w:val="20"/>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252095</wp:posOffset>
                </wp:positionV>
                <wp:extent cx="262890" cy="234315"/>
                <wp:effectExtent l="9525" t="13970" r="13335" b="889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0;margin-top:19.85pt;width:20.7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0LSAIAAE4EAAAOAAAAZHJzL2Uyb0RvYy54bWysVM2O0zAQviPxDpbvNG3aLm3UdLXqUoS0&#10;wEoLD+A6TmLh2GbsNl1OSHtF4hF4CC6In32G9I2YON3SBU6IHCyPZ/z5m29mMjvdVopsBDhpdEoH&#10;vT4lQnOTSV2k9PWr5aMJJc4znTFltEjptXD0dP7wway2iYhNaVQmgCCIdkltU1p6b5MocrwUFXM9&#10;Y4VGZ26gYh5NKKIMWI3olYrifv8kqg1kFgwXzuHpeeek84Cf54L7l3nuhCcqpcjNhxXCumrXaD5j&#10;SQHMlpLvabB/YFExqfHRA9Q584ysQf4BVUkOxpnc97ipIpPnkouQA2Yz6P+WzVXJrAi5oDjOHmRy&#10;/w+Wv9hcApFZSocoj2YV1qj5tHu/+9h8b253N83n5rb5tvvQ/Gi+NF8JBqFitXUJXryyl9Dm7OyF&#10;4W8c0WZRMl2IMwBTl4JlyHPQxkf3LrSGw6tkVT83Gb7H1t4E8bY5VC0gykK2oUbXhxqJrSccD+OT&#10;eDJFqhxd8XA0HIzDCyy5u2zB+afCVKTdpBSwBQI421w435JhyV1IIG+UzJZSqWBAsVooIBuG7bIM&#10;3x7dHYcpTeqUTsfxOCDf87ljiH74/gZRSY99r2SV0skhiCWtak90FrrSM6m6PVJWei9jq1xXgZXJ&#10;rlFFMF1T4xDipjTwjpIaGzql7u2agaBEPdNYielgNGonIBij8eMYDTj2rI49THOESqmnpNsufDc1&#10;awuyKPGlQchdmzOsXi6Dsm1lO1Z7sti0QfD9gLVTcWyHqF+/gflPAAAA//8DAFBLAwQUAAYACAAA&#10;ACEA8DQlAdwAAAAFAQAADwAAAGRycy9kb3ducmV2LnhtbEyPT0+DQBTE7yZ+h80z8WaX/gm1lEdj&#10;NDXx2NKLtwe8Asq+JezSop/e9aTHyUxmfpPuJtOpCw+utYIwn0WgWEpbtVIjnPL9wyMo50kq6qww&#10;whc72GW3Nykllb3KgS9HX6tQIi4hhMb7PtHalQ0bcjPbswTvbAdDPsih1tVA11BuOr2IolgbaiUs&#10;NNTzc8Pl53E0CEW7ONH3IX+NzGa/9G9T/jG+vyDe301PW1CeJ/8Xhl/8gA5ZYCrsKJVTHUI44hGW&#10;mzWo4K7mK1AFwjqOQWep/k+f/QAAAP//AwBQSwECLQAUAAYACAAAACEAtoM4kv4AAADhAQAAEwAA&#10;AAAAAAAAAAAAAAAAAAAAW0NvbnRlbnRfVHlwZXNdLnhtbFBLAQItABQABgAIAAAAIQA4/SH/1gAA&#10;AJQBAAALAAAAAAAAAAAAAAAAAC8BAABfcmVscy8ucmVsc1BLAQItABQABgAIAAAAIQAMFf0LSAIA&#10;AE4EAAAOAAAAAAAAAAAAAAAAAC4CAABkcnMvZTJvRG9jLnhtbFBLAQItABQABgAIAAAAIQDwNCUB&#10;3AAAAAUBAAAPAAAAAAAAAAAAAAAAAKIEAABkcnMvZG93bnJldi54bWxQSwUGAAAAAAQABADzAAAA&#10;qwUAAAAA&#10;"/>
            </w:pict>
          </mc:Fallback>
        </mc:AlternateContent>
      </w:r>
      <w:r>
        <w:rPr>
          <w:sz w:val="20"/>
          <w:szCs w:val="20"/>
        </w:rPr>
        <w:t>- нотариально заверенное согласие супруга на приобретение в собственность земельного участка</w:t>
      </w:r>
    </w:p>
    <w:p w:rsidR="00DF7A4C" w:rsidRDefault="00DF7A4C" w:rsidP="00DF7A4C">
      <w:pPr>
        <w:autoSpaceDE w:val="0"/>
        <w:spacing w:after="0" w:line="240" w:lineRule="auto"/>
        <w:ind w:firstLine="540"/>
        <w:jc w:val="both"/>
        <w:rPr>
          <w:sz w:val="20"/>
          <w:szCs w:val="20"/>
        </w:rPr>
      </w:pPr>
      <w:r>
        <w:rPr>
          <w:sz w:val="20"/>
          <w:szCs w:val="20"/>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DF7A4C" w:rsidRDefault="00DF7A4C" w:rsidP="00DF7A4C">
      <w:pPr>
        <w:autoSpaceDE w:val="0"/>
        <w:spacing w:after="0" w:line="240" w:lineRule="auto"/>
        <w:ind w:firstLine="540"/>
        <w:jc w:val="both"/>
        <w:rPr>
          <w:sz w:val="20"/>
          <w:szCs w:val="20"/>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372110</wp:posOffset>
                </wp:positionV>
                <wp:extent cx="262890" cy="234315"/>
                <wp:effectExtent l="9525" t="10160" r="13335" b="1270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0;margin-top:29.3pt;width:20.7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rrSAIAAE4EAAAOAAAAZHJzL2Uyb0RvYy54bWysVM2O0zAQviPxDpbvNG22Xdqo6WrVpQhp&#10;gZUWHsB1nMTCsc3YbVpOSHtF4hF4CC6In32G9I2YON3SBU6IHCyPZ/z5m29mMj3bVIqsBThpdEoH&#10;vT4lQnOTSV2k9PWrxaMxJc4znTFltEjpVjh6Nnv4YFrbRMSmNCoTQBBEu6S2KS29t0kUOV6Kirme&#10;sUKjMzdQMY8mFFEGrEb0SkVxv38a1QYyC4YL5/D0onPSWcDPc8H9yzx3whOVUuTmwwphXbZrNJuy&#10;pABmS8n3NNg/sKiY1PjoAeqCeUZWIP+AqiQH40zue9xUkclzyUXIAbMZ9H/L5rpkVoRcUBxnDzK5&#10;/wfLX6yvgMgspfGEEs0qrFHzafd+97H53tzubprPzW3zbfeh+dF8ab4SDELFausSvHhtr6DN2dlL&#10;w984os28ZLoQ5wCmLgXLkOegjY/uXWgNh1fJsn5uMnyPrbwJ4m1yqFpAlIVsQo22hxqJjSccD+PT&#10;eDzBSnJ0xSfDk8EovMCSu8sWnH8qTEXaTUoBWyCAs/Wl8y0ZltyFBPJGyWwhlQoGFMu5ArJm2C6L&#10;8O3R3XGY0qRO6WQUjwLyPZ87huiH728QlfTY90pWKR0fgljSqvZEZ6ErPZOq2yNlpfcytsp1FVia&#10;bIsqgumaGocQN6WBd5TU2NApdW9XDAQl6pnGSkwGw2E7AcEYjh7HaMCxZ3nsYZojVEo9Jd127rup&#10;WVmQRYkvDULu2pxj9XIZlG0r27Hak8WmDYLvB6ydimM7RP36Dcx+AgAA//8DAFBLAwQUAAYACAAA&#10;ACEAvk45MNwAAAAFAQAADwAAAGRycy9kb3ducmV2LnhtbEyPQU+DQBSE7yb+h80z8WaX1tK0lEdj&#10;NDXx2NKLtwc8gcq+JezSor/e9aTHyUxmvkl3k+nUhQfXWkGYzyJQLKWtWqkRTvn+YQ3KeZKKOiuM&#10;8MUOdtntTUpJZa9y4MvR1yqUiEsIofG+T7R2ZcOG3Mz2LMH7sIMhH+RQ62qgayg3nV5E0UobaiUs&#10;NNTzc8Pl53E0CEW7ONH3IX+NzGb/6N+m/Dy+vyDe301PW1CeJ/8Xhl/8gA5ZYCrsKJVTHUI44hHi&#10;9QpUcJfzJagCYRPHoLNU/6fPfgAAAP//AwBQSwECLQAUAAYACAAAACEAtoM4kv4AAADhAQAAEwAA&#10;AAAAAAAAAAAAAAAAAAAAW0NvbnRlbnRfVHlwZXNdLnhtbFBLAQItABQABgAIAAAAIQA4/SH/1gAA&#10;AJQBAAALAAAAAAAAAAAAAAAAAC8BAABfcmVscy8ucmVsc1BLAQItABQABgAIAAAAIQAq8NrrSAIA&#10;AE4EAAAOAAAAAAAAAAAAAAAAAC4CAABkcnMvZTJvRG9jLnhtbFBLAQItABQABgAIAAAAIQC+Tjkw&#10;3AAAAAUBAAAPAAAAAAAAAAAAAAAAAKIEAABkcnMvZG93bnJldi54bWxQSwUGAAAAAAQABADzAAAA&#10;qw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-66040</wp:posOffset>
                </wp:positionV>
                <wp:extent cx="262890" cy="234315"/>
                <wp:effectExtent l="9525" t="10160" r="13335" b="127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0;margin-top:-5.2pt;width:20.7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K0SAIAAE4EAAAOAAAAZHJzL2Uyb0RvYy54bWysVM2O0zAQviPxDpbvNG22Xdqo6WrVpQhp&#10;gZUWHsB1nMTCsc3YbVpOSHtF4hF4CC6In32G9I2YON3SBU6IHCyPZ/x55vtmMj3bVIqsBThpdEoH&#10;vT4lQnOTSV2k9PWrxaMxJc4znTFltEjpVjh6Nnv4YFrbRMSmNCoTQBBEu6S2KS29t0kUOV6Kirme&#10;sUKjMzdQMY8mFFEGrEb0SkVxv38a1QYyC4YL5/D0onPSWcDPc8H9yzx3whOVUszNhxXCumzXaDZl&#10;SQHMlpLv02D/kEXFpMZHD1AXzDOyAvkHVCU5GGdy3+OmikyeSy5CDVjNoP9bNdclsyLUguQ4e6DJ&#10;/T9Y/mJ9BURmKY1RKc0q1Kj5tHu/+9h8b253N83n5rb5tvvQ/Gi+NF8JBiFjtXUJXry2V9DW7Oyl&#10;4W8c0WZeMl2IcwBTl4JlmOegjY/uXWgNh1fJsn5uMnyPrbwJ5G1yqFpApIVsgkbbg0Zi4wnHw/g0&#10;Hk9QSY6u+GR4MhiFF1hyd9mC80+FqUi7SSlgCwRwtr50vk2GJXchIXmjZLaQSgUDiuVcAVkzbJdF&#10;+Pbo7jhMaVKndDKKRwH5ns8dQ/TD9zeISnrseyWrlI4PQSxpWXuis9CVnknV7TFlpfc0tsx1CixN&#10;tkUWwXRNjUOIm9LAO0pqbOiUurcrBoIS9UyjEpPBcNhOQDCGo8cxGnDsWR57mOYIlVJPSbed+25q&#10;VhZkUeJLg1C7NueoXi4Ds62yXVb7ZLFpA+H7AWun4tgOUb9+A7OfAAAA//8DAFBLAwQUAAYACAAA&#10;ACEA+vF5md0AAAAGAQAADwAAAGRycy9kb3ducmV2LnhtbEyPwU7DMBBE70j8g7VI3Fo7oVQ0ZFMh&#10;UJE4tumFmxNvk0C8jmKnDXw95gSn1WhGM2/z7Wx7cabRd44RkqUCQVw703GDcCx3iwcQPmg2undM&#10;CF/kYVtcX+U6M+7CezofQiNiCftMI7QhDJmUvm7Jar90A3H0Tm60OkQ5NtKM+hLLbS9TpdbS6o7j&#10;QqsHem6p/jxMFqHq0qP+3pevym52d+FtLj+m9xfE25v56RFEoDn8heEXP6JDEZkqN7HxokeIjwSE&#10;RaJWIKK9SuKtENL1Pcgil//xix8AAAD//wMAUEsBAi0AFAAGAAgAAAAhALaDOJL+AAAA4QEAABMA&#10;AAAAAAAAAAAAAAAAAAAAAFtDb250ZW50X1R5cGVzXS54bWxQSwECLQAUAAYACAAAACEAOP0h/9YA&#10;AACUAQAACwAAAAAAAAAAAAAAAAAvAQAAX3JlbHMvLnJlbHNQSwECLQAUAAYACAAAACEAVwFCtEgC&#10;AABOBAAADgAAAAAAAAAAAAAAAAAuAgAAZHJzL2Uyb0RvYy54bWxQSwECLQAUAAYACAAAACEA+vF5&#10;md0AAAAGAQAADwAAAAAAAAAAAAAAAACiBAAAZHJzL2Rvd25yZXYueG1sUEsFBgAAAAAEAAQA8wAA&#10;AKwFAAAAAA==&#10;"/>
            </w:pict>
          </mc:Fallback>
        </mc:AlternateContent>
      </w:r>
      <w:r>
        <w:rPr>
          <w:sz w:val="20"/>
          <w:szCs w:val="20"/>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F7A4C" w:rsidRDefault="00DF7A4C" w:rsidP="00DF7A4C">
      <w:pPr>
        <w:autoSpaceDE w:val="0"/>
        <w:spacing w:after="0" w:line="240" w:lineRule="auto"/>
        <w:ind w:firstLine="540"/>
        <w:jc w:val="both"/>
        <w:rPr>
          <w:sz w:val="20"/>
          <w:szCs w:val="20"/>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526415</wp:posOffset>
                </wp:positionV>
                <wp:extent cx="262890" cy="234315"/>
                <wp:effectExtent l="9525" t="12065" r="13335" b="107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0;margin-top:41.45pt;width:20.7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1gSAIAAE4EAAAOAAAAZHJzL2Uyb0RvYy54bWysVM2O0zAQviPxDpbvNE223W2jpqtVlyKk&#10;BVZaeADXcRoLxzZjt2k5IXFF4hF4CC6In32G9I2YON3SBU6IHCyPZ/z5m29mMjnfVIqsBThpdEbj&#10;Xp8SobnJpV5m9NXL+aMRJc4znTNltMjoVjh6Pn34YFLbVCSmNCoXQBBEu7S2GS29t2kUOV6Kirme&#10;sUKjszBQMY8mLKMcWI3olYqSfv80qg3kFgwXzuHpZeek04BfFIL7F0XhhCcqo8jNhxXCumjXaDph&#10;6RKYLSXf02D/wKJiUuOjB6hL5hlZgfwDqpIcjDOF73FTRaYoJBchB8wm7v+WzU3JrAi5oDjOHmRy&#10;/w+WP19fA5F5RpMzSjSrsEbNp9273cfme3O7e998bm6bb7sPzY/mS/OVYBAqVluX4sUbew1tzs5e&#10;Gf7aEW1mJdNLcQFg6lKwHHnGbXx070JrOLxKFvUzk+N7bOVNEG9TQNUCoixkE2q0PdRIbDzheJic&#10;JqMxVpKjKzkZnMTD8AJL7y5bcP6JMBVpNxkFbIEAztZXzrdkWHoXEsgbJfO5VCoYsFzMFJA1w3aZ&#10;h2+P7o7DlCZ1RsfDZBiQ7/ncMUQ/fH+DqKTHvleyyujoEMTSVrXHOg9d6ZlU3R4pK72XsVWuq8DC&#10;5FtUEUzX1DiEuCkNvKWkxobOqHuzYiAoUU81VmIcDwbtBARjMDxL0IBjz+LYwzRHqIx6SrrtzHdT&#10;s7IglyW+FIfctbnA6hUyKNtWtmO1J4tNGwTfD1g7Fcd2iPr1G5j+BAAA//8DAFBLAwQUAAYACAAA&#10;ACEA67rlDtwAAAAGAQAADwAAAGRycy9kb3ducmV2LnhtbEyPQU+DQBSE7yb+h80z8WYXsDGALI3R&#10;1MRjSy/eHuwWqOxbwi4t+ut9nuxxMpOZb4rNYgdxNpPvHSmIVxEIQ43TPbUKDtX2IQXhA5LGwZFR&#10;8G08bMrbmwJz7S60M+d9aAWXkM9RQRfCmEvpm85Y9Cs3GmLv6CaLgeXUSj3hhcvtIJMoepIWe+KF&#10;Dkfz2pnmaz9bBXWfHPBnV71HNts+ho+lOs2fb0rd3y0vzyCCWcJ/GP7wGR1KZqrdTNqLQQEfCQrS&#10;JAPB7jpeg6g5FWcpyLKQ1/jlLwAAAP//AwBQSwECLQAUAAYACAAAACEAtoM4kv4AAADhAQAAEwAA&#10;AAAAAAAAAAAAAAAAAAAAW0NvbnRlbnRfVHlwZXNdLnhtbFBLAQItABQABgAIAAAAIQA4/SH/1gAA&#10;AJQBAAALAAAAAAAAAAAAAAAAAC8BAABfcmVscy8ucmVsc1BLAQItABQABgAIAAAAIQBOUK1gSAIA&#10;AE4EAAAOAAAAAAAAAAAAAAAAAC4CAABkcnMvZTJvRG9jLnhtbFBLAQItABQABgAIAAAAIQDruuUO&#10;3AAAAAYBAAAPAAAAAAAAAAAAAAAAAKIEAABkcnMvZG93bnJldi54bWxQSwUGAAAAAAQABADzAAAA&#10;qwUAAAAA&#10;"/>
            </w:pict>
          </mc:Fallback>
        </mc:AlternateContent>
      </w:r>
      <w:r>
        <w:rPr>
          <w:sz w:val="20"/>
          <w:szCs w:val="20"/>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F7A4C" w:rsidRDefault="00DF7A4C" w:rsidP="00DF7A4C">
      <w:pPr>
        <w:autoSpaceDE w:val="0"/>
        <w:spacing w:after="0" w:line="240" w:lineRule="auto"/>
        <w:ind w:firstLine="540"/>
        <w:jc w:val="both"/>
        <w:rPr>
          <w:sz w:val="20"/>
          <w:szCs w:val="20"/>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394970</wp:posOffset>
                </wp:positionV>
                <wp:extent cx="262890" cy="234315"/>
                <wp:effectExtent l="9525" t="13970" r="13335" b="8890"/>
                <wp:wrapNone/>
                <wp:docPr id="26" name="Прямоугольник 26"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alt="Описание: Светлый диагональный 1" style="position:absolute;margin-left:0;margin-top:31.1pt;width:20.7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3ehQIAAM0EAAAOAAAAZHJzL2Uyb0RvYy54bWysVNtu1DAQfUfiHyy/0+ymu6WNmq2qLkVI&#10;XCoVPsDrOImFYxvbu9nyhOARJD4B8QeIi8St/QbvHzF2skvL5QWRB2ecOZ45M8eT/YNlI9CCGcuV&#10;zPFwa4ARk1QVXFY5fvTw+MYuRtYRWRChJMvxGbP4YHL92n6rM5aqWomCGQRBpM1anePaOZ0liaU1&#10;a4jdUppJcJbKNMTB1lRJYUgL0RuRpIPBTtIqU2ijKLMWvk47J57E+GXJqHtQlpY5JHIM3FxcTVxn&#10;YU0m+ySrDNE1pz0N8g8sGsIlJN2EmhJH0Nzw30I1nBplVem2qGoSVZacslgDVDMc/FLNaU00i7VA&#10;c6zetMn+v7D0/uLEIF7kON3BSJIGNPJvVs9Wr/13f7F64T/4C/9t9cqf+8/+KwqgglkKHfRv/Xv/&#10;afUcvC/9F+Q/AuBdhJ/DOx6JjmHocattBqlO9YkJXbL6rqKPLZLqqCayYofGqLZmpIDKIj65ciBs&#10;LBxFs/aeKoAhmTsV270sTRMCQiPRMqp6tlGVLR2i8DHdSXf3QHsKrnR7tD0cB0YJydaHtbHuNlMN&#10;CkaODVyaGJws7lrXQdeQkEsT5465ED1cuKmcclLFI2V1JLoKTTUDEy1IuHjx6bNuILM/Yo/j02N7&#10;CHBdJw0EhERtjvfG6TjmtErwIhCKnf1r3iuwhjsYO8GbHO9uyJEsSHBLFnEoHOGisyG9kNCxtQyd&#10;nDNVnIEkRnUzBf8AMGplnmLUwjzl2D6ZE8MwEnckyLo3HI3CAMbNaHwzhY257Jld9hBJIVSOHUad&#10;eeS6oZ1rw6saMg1j7VIdwlUoeZQp8OtY9WRhZqLQ/XyHoby8j6iff6HJDwAAAP//AwBQSwMEFAAG&#10;AAgAAAAhAPMxhCzdAAAABQEAAA8AAABkcnMvZG93bnJldi54bWxMj0FLw0AUhO+C/2F5gje7SSjV&#10;pnkpQeyhIAWroL1ts89sMPs2ZDdp/PeuJz0OM8x8U2xn24mJBt86RkgXCQji2umWG4S3193dAwgf&#10;FGvVOSaEb/KwLa+vCpVrd+EXmo6hEbGEfa4QTAh9LqWvDVnlF64njt6nG6wKUQ6N1IO6xHLbySxJ&#10;VtKqluOCUT09Gqq/jqNFeK9cdTjop93+/tl8WOdP4zDtEW9v5moDItAc/sLwix/RoYxMZzey9qJD&#10;iEcCwirLQER3mS5BnBHW6xRkWcj/9OUPAAAA//8DAFBLAQItABQABgAIAAAAIQC2gziS/gAAAOEB&#10;AAATAAAAAAAAAAAAAAAAAAAAAABbQ29udGVudF9UeXBlc10ueG1sUEsBAi0AFAAGAAgAAAAhADj9&#10;If/WAAAAlAEAAAsAAAAAAAAAAAAAAAAALwEAAF9yZWxzLy5yZWxzUEsBAi0AFAAGAAgAAAAhANG3&#10;rd6FAgAAzQQAAA4AAAAAAAAAAAAAAAAALgIAAGRycy9lMm9Eb2MueG1sUEsBAi0AFAAGAAgAAAAh&#10;APMxhCzdAAAABQEAAA8AAAAAAAAAAAAAAAAA3wQAAGRycy9kb3ducmV2LnhtbFBLBQYAAAAABAAE&#10;APMAAADpBQAAAAA=&#10;" fillcolor="black">
                <v:fill r:id="rId13" o:title="" type="pattern"/>
              </v:rect>
            </w:pict>
          </mc:Fallback>
        </mc:AlternateContent>
      </w:r>
      <w:r>
        <w:rPr>
          <w:sz w:val="20"/>
          <w:szCs w:val="20"/>
        </w:rPr>
        <w:t>- договор безвозмездного пользования зданием, сооружением, если право на такое здание, сооружение не зарегистрировано в ЕГРП</w:t>
      </w:r>
    </w:p>
    <w:p w:rsidR="00DF7A4C" w:rsidRDefault="00DF7A4C" w:rsidP="00DF7A4C">
      <w:pPr>
        <w:autoSpaceDE w:val="0"/>
        <w:spacing w:after="0" w:line="240" w:lineRule="auto"/>
        <w:ind w:firstLine="540"/>
        <w:jc w:val="both"/>
        <w:rPr>
          <w:sz w:val="20"/>
          <w:szCs w:val="20"/>
        </w:rPr>
      </w:pPr>
      <w:r>
        <w:rPr>
          <w:noProof/>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329565</wp:posOffset>
                </wp:positionV>
                <wp:extent cx="262890" cy="234315"/>
                <wp:effectExtent l="9525" t="5715" r="13335" b="7620"/>
                <wp:wrapNone/>
                <wp:docPr id="25" name="Прямоугольник 25"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alt="Описание: Светлый диагональный 1" style="position:absolute;margin-left:0;margin-top:25.95pt;width:20.7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phAIAAM0EAAAOAAAAZHJzL2Uyb0RvYy54bWysVN1u0zAUvkfiHSzfs7RZO7po6TStDCEN&#10;mDR4ANdxEgvHNrbbdFwhuASJR0C8AeJH4m97BveNOHbaUv5uELlwfHI+n/Od8/nk4HDRCDRnxnIl&#10;c9zf6WHEJFUFl1WOHz44uTHCyDoiCyKUZDm+YBYfjq9fO2h1xlJVK1EwgyCItFmrc1w7p7MksbRm&#10;DbE7SjMJzlKZhjgwTZUUhrQQvRFJ2uvtJa0yhTaKMmvh66Rz4nGMX5aMuvtlaZlDIsfAzcXVxHUa&#10;1mR8QLLKEF1zuqJB/oFFQ7iEpJtQE+IImhn+W6iGU6OsKt0OVU2iypJTFmuAavq9X6o5r4lmsRZo&#10;jtWbNtn/F5bem58ZxIscp0OMJGlAI/96+XT5yn/zV8vn/r2/8l+XL/2l/+S/oAAqmKXQQf/Gv/Mf&#10;l8/A+8J/Rv4DAN5G+CW845Ho6Icet9pmkOpcn5nQJatPFX1kkVTHNZEVOzJGtTUjBVQW8clPB4Jh&#10;4SiatndVAQzJzKnY7kVpmhAQGokWUdWLjaps4RCFj+leOtoH7Sm40t3Bbn8YGCUkWx/WxrrbTDUo&#10;bHJs4NLE4GR+al0HXUNCLk2cO+FCrODCTeSEkyoeKatj0VVoqils0ZyEixefVdYNZPpH7El8VtgV&#10;BLiukwYCQqI2x/tDECM2UwleBELR+Gteuw1ruIOxE7zJ8WhDjmRBgluyiEPhCBfdHtILCR1by9DJ&#10;OVXFBUhiVDdT8A+ATa3ME4xamKcc28czYhhG4o4EWff7g0EYwGgMhjdTMMy2Z7rtIZJCqBw7jLrt&#10;seuGdqYNr2rI1I+1S3UEV6HkUabAr2O1IgszE4VezXcYym07on78hcbfAQAA//8DAFBLAwQUAAYA&#10;CAAAACEAdM9td90AAAAFAQAADwAAAGRycy9kb3ducmV2LnhtbEyPQUvDQBSE74L/YXmCN7uJVI0x&#10;LyWIPRSk0Cq03rbZZxLMvg27mzT+e9eTHocZZr4pVrPpxUTOd5YR0kUCgri2uuMG4f1tfZOB8EGx&#10;Vr1lQvgmD6vy8qJQubZn3tG0D42IJexzhdCGMORS+rolo/zCDsTR+7TOqBCla6R26hzLTS9vk+Re&#10;GtVxXGjVQM8t1V/70SAcKlttt/plvXl4bY/G+o/RTRvE66u5egIRaA5/YfjFj+hQRqaTHVl70SPE&#10;IwHhLn0EEd1lugRxQsiyDGRZyP/05Q8AAAD//wMAUEsBAi0AFAAGAAgAAAAhALaDOJL+AAAA4QEA&#10;ABMAAAAAAAAAAAAAAAAAAAAAAFtDb250ZW50X1R5cGVzXS54bWxQSwECLQAUAAYACAAAACEAOP0h&#10;/9YAAACUAQAACwAAAAAAAAAAAAAAAAAvAQAAX3JlbHMvLnJlbHNQSwECLQAUAAYACAAAACEA8Ppj&#10;aYQCAADNBAAADgAAAAAAAAAAAAAAAAAuAgAAZHJzL2Uyb0RvYy54bWxQSwECLQAUAAYACAAAACEA&#10;dM9td90AAAAFAQAADwAAAAAAAAAAAAAAAADeBAAAZHJzL2Rvd25yZXYueG1sUEsFBgAAAAAEAAQA&#10;8wAAAOgFAAAAAA==&#10;" fillcolor="black">
                <v:fill r:id="rId13" o:title="" type="pattern"/>
              </v:rect>
            </w:pict>
          </mc:Fallback>
        </mc:AlternateContent>
      </w:r>
      <w:r>
        <w:rPr>
          <w:sz w:val="20"/>
          <w:szCs w:val="20"/>
        </w:rPr>
        <w:t>- кадастровый паспорт испрашиваемого земельного участка либо кадастровая выписка об испрашиваемом земельном участке*</w:t>
      </w:r>
    </w:p>
    <w:p w:rsidR="00DF7A4C" w:rsidRDefault="00DF7A4C" w:rsidP="00DF7A4C">
      <w:pPr>
        <w:autoSpaceDE w:val="0"/>
        <w:spacing w:after="0" w:line="240" w:lineRule="auto"/>
        <w:ind w:firstLine="540"/>
        <w:jc w:val="both"/>
        <w:rPr>
          <w:sz w:val="20"/>
          <w:szCs w:val="20"/>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224155</wp:posOffset>
                </wp:positionV>
                <wp:extent cx="262890" cy="234315"/>
                <wp:effectExtent l="9525" t="5080" r="13335" b="8255"/>
                <wp:wrapNone/>
                <wp:docPr id="24" name="Прямоугольник 24"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alt="Описание: Светлый диагональный 1" style="position:absolute;margin-left:0;margin-top:17.65pt;width:20.7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yhQIAAM0EAAAOAAAAZHJzL2Uyb0RvYy54bWysVNtu1DAQfUfiHyy/0+ymu6WNmq2qLkVI&#10;XCoVPsDrOImFYxvbu9nyhOARJD4B8QeIi8St/QbvHzF2skvL5QWRB2ecOZ45M8eT/YNlI9CCGcuV&#10;zPFwa4ARk1QVXFY5fvTw+MYuRtYRWRChJMvxGbP4YHL92n6rM5aqWomCGQRBpM1anePaOZ0liaU1&#10;a4jdUppJcJbKNMTB1lRJYUgL0RuRpIPBTtIqU2ijKLMWvk47J57E+GXJqHtQlpY5JHIM3FxcTVxn&#10;YU0m+ySrDNE1pz0N8g8sGsIlJN2EmhJH0Nzw30I1nBplVem2qGoSVZacslgDVDMc/FLNaU00i7VA&#10;c6zetMn+v7D0/uLEIF7kOB1hJEkDGvk3q2er1/67v1i98B/8hf+2euXP/Wf/FQVQwSyFDvq3/r3/&#10;tHoO3pf+C/IfAfAuws/hHY9ExzD0uNU2g1Sn+sSELll9V9HHFkl1VBNZsUNjVFszUkBlEZ9cORA2&#10;Fo6iWXtPFcCQzJ2K7V6WpgkBoZFoGVU926jKlg5R+JjupLt7oD0FV7o92h6OA6OEZOvD2lh3m6kG&#10;BSPHBi5NDE4Wd63roGtIyKWJc8dciB4u3FROOanikbI6El2FppqBiRYkXLz49Fk3kNkfscfx6bE9&#10;BLiukwYCQqI2x3vjdBxzWiV4EQjFzv417xVYwx2MneBNjnc35EgWJLglizgUjnDR2ZBeSOjYWoZO&#10;zpkqzkASo7qZgn8AGLUyTzFqYZ5ybJ/MiWEYiTsSZN0bjkZhAONmNL6ZwsZc9swue4ikECrHDqPO&#10;PHLd0M614VUNmYaxdqkO4SqUPMoU+HWserIwM1Hofr7DUF7eR9TPv9DkBwAAAP//AwBQSwMEFAAG&#10;AAgAAAAhAJNV4hPdAAAABQEAAA8AAABkcnMvZG93bnJldi54bWxMj0FLw0AUhO+C/2F5gje7aVqt&#10;xLyUIPZQkEKr0HrbZp/ZYPZtyG7S+O9dT3ocZpj5Jl9PthUj9b5xjDCfJSCIK6cbrhHe3zZ3jyB8&#10;UKxV65gQvsnDuri+ylWm3YX3NB5CLWIJ+0whmBC6TEpfGbLKz1xHHL1P11sVouxrqXt1ieW2lWmS&#10;PEirGo4LRnX0bKj6OgwW4Vi6crfTL5vt6tWcrPMfQz9uEW9vpvIJRKAp/IXhFz+iQxGZzm5g7UWL&#10;EI8EhMX9AkR0l/MliDPCKk1BFrn8T1/8AAAA//8DAFBLAQItABQABgAIAAAAIQC2gziS/gAAAOEB&#10;AAATAAAAAAAAAAAAAAAAAAAAAABbQ29udGVudF9UeXBlc10ueG1sUEsBAi0AFAAGAAgAAAAhADj9&#10;If/WAAAAlAEAAAsAAAAAAAAAAAAAAAAALwEAAF9yZWxzLy5yZWxzUEsBAi0AFAAGAAgAAAAhANDD&#10;9rKFAgAAzQQAAA4AAAAAAAAAAAAAAAAALgIAAGRycy9lMm9Eb2MueG1sUEsBAi0AFAAGAAgAAAAh&#10;AJNV4hPdAAAABQEAAA8AAAAAAAAAAAAAAAAA3wQAAGRycy9kb3ducmV2LnhtbFBLBQYAAAAABAAE&#10;APMAAADpBQAAAAA=&#10;" fillcolor="black">
                <v:fill r:id="rId13" o:title="" type="pattern"/>
              </v:rect>
            </w:pict>
          </mc:Fallback>
        </mc:AlternateContent>
      </w:r>
      <w:r>
        <w:rPr>
          <w:sz w:val="20"/>
          <w:szCs w:val="20"/>
        </w:rPr>
        <w:t>- кадастровый паспорт здания, сооружения, расположенного на испрашиваемом земельном участке*</w:t>
      </w:r>
    </w:p>
    <w:p w:rsidR="00DF7A4C" w:rsidRDefault="00DF7A4C" w:rsidP="00DF7A4C">
      <w:pPr>
        <w:autoSpaceDE w:val="0"/>
        <w:spacing w:after="0" w:line="240" w:lineRule="auto"/>
        <w:ind w:firstLine="540"/>
        <w:jc w:val="both"/>
        <w:rPr>
          <w:sz w:val="20"/>
          <w:szCs w:val="20"/>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394335</wp:posOffset>
                </wp:positionV>
                <wp:extent cx="262890" cy="234315"/>
                <wp:effectExtent l="9525" t="13335" r="13335" b="9525"/>
                <wp:wrapNone/>
                <wp:docPr id="23" name="Прямоугольник 23"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alt="Описание: Светлый диагональный 1" style="position:absolute;margin-left:0;margin-top:31.05pt;width:20.7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7dhQIAAM0EAAAOAAAAZHJzL2Uyb0RvYy54bWysVNtu1DAQfUfiHyy/0+ymu6WNmq2qLkVI&#10;XCoVPsDrOImFYxvbu9nyhOARJD4B8QeIi8St/QbvHzF2skvL5QWRB2ecOZ45M8eT/YNlI9CCGcuV&#10;zPFwa4ARk1QVXFY5fvTw+MYuRtYRWRChJMvxGbP4YHL92n6rM5aqWomCGQRBpM1anePaOZ0liaU1&#10;a4jdUppJcJbKNMTB1lRJYUgL0RuRpIPBTtIqU2ijKLMWvk47J57E+GXJqHtQlpY5JHIM3FxcTVxn&#10;YU0m+ySrDNE1pz0N8g8sGsIlJN2EmhJH0Nzw30I1nBplVem2qGoSVZacslgDVDMc/FLNaU00i7VA&#10;c6zetMn+v7D0/uLEIF7kON3GSJIGNPJvVs9Wr/13f7F64T/4C/9t9cqf+8/+KwqgglkKHfRv/Xv/&#10;afUcvC/9F+Q/AuBdhJ/DOx6JjmHocattBqlO9YkJXbL6rqKPLZLqqCayYofGqLZmpIDKIj65ciBs&#10;LBxFs/aeKoAhmTsV270sTRMCQiPRMqp6tlGVLR2i8DHdSXf3QHsKrnR7tD0cB0YJydaHtbHuNlMN&#10;CkaODVyaGJws7lrXQdeQkEsT5465ED1cuKmcclLFI2V1JLoKTTUDEy1IuHjx6bNuILM/Yo/j02N7&#10;CHBdJw0EhERtjvfG6TjmtErwIhCKnf1r3iuwhjsYO8GbHO9uyJEsSHBLFnEoHOGisyG9kNCxtQyd&#10;nDNVnIEkRnUzBf8AMGplnmLUwjzl2D6ZE8MwEnckyLo3HI3CAMbNaHwzhY257Jld9hBJIVSOHUad&#10;eeS6oZ1rw6saMg1j7VIdwlUoeZQp8OtY9WRhZqLQ/XyHoby8j6iff6HJDwAAAP//AwBQSwMEFAAG&#10;AAgAAAAhALKPtXDcAAAABQEAAA8AAABkcnMvZG93bnJldi54bWxMj0FLw0AUhO+C/2F5gje7SSnV&#10;xryUIPZQkIJVUG/b7DMbzL4Nu5s0/nvXkx6HGWa+Kbez7cVEPnSOEfJFBoK4cbrjFuH1ZXdzByJE&#10;xVr1jgnhmwJsq8uLUhXanfmZpmNsRSrhUCgEE+NQSBkaQ1aFhRuIk/fpvFUxSd9K7dU5ldteLrNs&#10;La3qOC0YNdCDoebrOFqEt9rVh4N+3O1vn8y7deFj9NMe8fpqru9BRJrjXxh+8RM6VInp5EbWQfQI&#10;6UhEWC9zEMld5SsQJ4TNJgNZlfI/ffUDAAD//wMAUEsBAi0AFAAGAAgAAAAhALaDOJL+AAAA4QEA&#10;ABMAAAAAAAAAAAAAAAAAAAAAAFtDb250ZW50X1R5cGVzXS54bWxQSwECLQAUAAYACAAAACEAOP0h&#10;/9YAAACUAQAACwAAAAAAAAAAAAAAAAAvAQAAX3JlbHMvLnJlbHNQSwECLQAUAAYACAAAACEA82aO&#10;3YUCAADNBAAADgAAAAAAAAAAAAAAAAAuAgAAZHJzL2Uyb0RvYy54bWxQSwECLQAUAAYACAAAACEA&#10;so+1cNwAAAAFAQAADwAAAAAAAAAAAAAAAADfBAAAZHJzL2Rvd25yZXYueG1sUEsFBgAAAAAEAAQA&#10;8wAAAOgFAAAAAA==&#10;" fillcolor="black">
                <v:fill r:id="rId13" o:title="" type="pattern"/>
              </v:rect>
            </w:pict>
          </mc:Fallback>
        </mc:AlternateContent>
      </w:r>
      <w:r>
        <w:rPr>
          <w:sz w:val="20"/>
          <w:szCs w:val="20"/>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DF7A4C" w:rsidRDefault="00DF7A4C" w:rsidP="00DF7A4C">
      <w:pPr>
        <w:autoSpaceDE w:val="0"/>
        <w:spacing w:after="0" w:line="240" w:lineRule="auto"/>
        <w:ind w:left="540"/>
        <w:jc w:val="both"/>
        <w:rPr>
          <w:sz w:val="20"/>
          <w:szCs w:val="20"/>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423545</wp:posOffset>
                </wp:positionV>
                <wp:extent cx="262890" cy="234315"/>
                <wp:effectExtent l="9525" t="13970" r="13335" b="8890"/>
                <wp:wrapNone/>
                <wp:docPr id="22" name="Прямоугольник 22"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alt="Описание: Светлый диагональный 1" style="position:absolute;margin-left:0;margin-top:33.35pt;width:20.7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sGhAIAAM0EAAAOAAAAZHJzL2Uyb0RvYy54bWysVNtu1DAQfUfiHyy/0+ymu6WNmq2qLkVI&#10;XCoVPsDrOImFYxvbu9nyhOARJD4B8QeIi8St/QbvHzF2skvL5QWRB2ecOZ45M8eT/YNlI9CCGcuV&#10;zPFwa4ARk1QVXFY5fvTw+MYuRtYRWRChJMvxGbP4YHL92n6rM5aqWomCGQRBpM1anePaOZ0liaU1&#10;a4jdUppJcJbKNMTB1lRJYUgL0RuRpIPBTtIqU2ijKLMWvk47J57E+GXJqHtQlpY5JHIM3FxcTVxn&#10;YU0m+ySrDNE1pz0N8g8sGsIlJN2EmhJH0Nzw30I1nBplVem2qGoSVZacslgDVDMc/FLNaU00i7VA&#10;c6zetMn+v7D0/uLEIF7kOE0xkqQBjfyb1bPVa//dX6xe+A/+wn9bvfLn/rP/igKoYJZCB/1b/95/&#10;Wj0H70v/BfmPAHgX4efwjkeiYxh63GqbQapTfWJCl6y+q+hji6Q6qoms2KExqq0ZKaCyiE+uHAgb&#10;C0fRrL2nCmBI5k7Fdi9L04SA0Ei0jKqebVRlS4cofEx30t090J6CK90ebQ/HgVFCsvVhbay7zVSD&#10;gpFjA5cmBieLu9Z10DUk5NLEuWMuRA8XbiqnnFTxSFkdia5CU83ARAsSLl58+qwbyOyP2OP49Nge&#10;AlzXSQMBIVGb471xOo45rRK8CIRiZ/+a9wqs4Q7GTvAmx7sbciQLEtySRRwKR7jobEgvJHRsLUMn&#10;50wVZyCJUd1MwT8AjFqZpxi1ME85tk/mxDCMxB0Jsu4NR6MwgHEzGt9MYWMue2aXPURSCJVjh1Fn&#10;HrluaOfa8KqGTMNYu1SHcBVKHmUK/DpWPVmYmSh0P99hKC/vI+rnX2jyAwAA//8DAFBLAwQUAAYA&#10;CAAAACEA397Nq90AAAAGAQAADwAAAGRycy9kb3ducmV2LnhtbEyPQUvDQBSE74L/YXmCN7upllRi&#10;NiWIPRSkYBXU2zb7zAazb8PuJo3/3ufJHocZZr4pN7PrxYQhdp4ULBcZCKTGm45aBW+v25t7EDFp&#10;Mrr3hAp+MMKmurwodWH8iV5wOqRWcAnFQiuwKQ2FlLGx6HRc+AGJvS8fnE4sQytN0Ccud728zbJc&#10;Ot0RL1g94KPF5vswOgXvta/3e/O03a2f7Yfz8XMM006p66u5fgCRcE7/YfjDZ3SomOnoRzJR9Ar4&#10;SFKQ52sQ7K6WKxBHTmV3OciqlOf41S8AAAD//wMAUEsBAi0AFAAGAAgAAAAhALaDOJL+AAAA4QEA&#10;ABMAAAAAAAAAAAAAAAAAAAAAAFtDb250ZW50X1R5cGVzXS54bWxQSwECLQAUAAYACAAAACEAOP0h&#10;/9YAAACUAQAACwAAAAAAAAAAAAAAAAAvAQAAX3JlbHMvLnJlbHNQSwECLQAUAAYACAAAACEA018b&#10;BoQCAADNBAAADgAAAAAAAAAAAAAAAAAuAgAAZHJzL2Uyb0RvYy54bWxQSwECLQAUAAYACAAAACEA&#10;397Nq90AAAAGAQAADwAAAAAAAAAAAAAAAADeBAAAZHJzL2Rvd25yZXYueG1sUEsFBgAAAAAEAAQA&#10;8wAAAOgFAAAAAA==&#10;" fillcolor="black">
                <v:fill r:id="rId13" o:title="" type="pattern"/>
              </v:rect>
            </w:pict>
          </mc:Fallback>
        </mc:AlternateContent>
      </w:r>
      <w:r>
        <w:rPr>
          <w:sz w:val="20"/>
          <w:szCs w:val="20"/>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DF7A4C" w:rsidRDefault="00DF7A4C" w:rsidP="00DF7A4C">
      <w:pPr>
        <w:autoSpaceDE w:val="0"/>
        <w:spacing w:after="0" w:line="240" w:lineRule="auto"/>
        <w:ind w:left="540"/>
        <w:jc w:val="both"/>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264160</wp:posOffset>
                </wp:positionV>
                <wp:extent cx="262890" cy="234315"/>
                <wp:effectExtent l="9525" t="6985" r="13335" b="6350"/>
                <wp:wrapNone/>
                <wp:docPr id="21" name="Прямоугольник 21"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alt="Описание: Светлый диагональный 1" style="position:absolute;margin-left:0;margin-top:20.8pt;width:20.7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WxhQIAAM0EAAAOAAAAZHJzL2Uyb0RvYy54bWysVNtu1DAQfUfiHyy/02zS3dJGzVZVlyIk&#10;LpUKH+B1nMTCsY3t3Wx5QvAIEp+A+APEReLWfoP3jxg7u0vL5QWRB2ecOZ45M8eT/YNFK9CcGcuV&#10;LHC6NcCISapKLusCP3p4fGMXI+uILIlQkhX4jFl8ML5+bb/TOctUo0TJDIIg0uadLnDjnM6TxNKG&#10;tcRuKc0kOCtlWuJga+qkNKSD6K1IssFgJ+mUKbVRlFkLXye9E49j/Kpi1D2oKsscEgUGbi6uJq7T&#10;sCbjfZLXhuiG0xUN8g8sWsIlJN2EmhBH0Mzw30K1nBplVeW2qGoTVVWcslgDVJMOfqnmtCGaxVqg&#10;OVZv2mT/X1h6f35iEC8LnKUYSdKCRv7N8tnytf/uL5Yv/Ad/4b8tX/lz/9l/RQFUMkuhg/6tf+8/&#10;LZ+D96X/gvxHALyL8HN4xyPRkYYed9rmkOpUn5jQJavvKvrYIqmOGiJrdmiM6hpGSqgs4pMrB8LG&#10;wlE07e6pEhiSmVOx3YvKtCEgNBItoqpnG1XZwiEKH7OdbHcPtKfgyraH2+koMEpIvj6sjXW3mWpR&#10;MAps4NLE4GR+17oeuoaEXJo4d8yFWMGFm8gJJ3U8UtVHoq/Q1FMw0ZyEixefVdYNZPpH7HF8VtgV&#10;BLiukwYCQqKuwHujbBRzWiV4GQjFzv417xVYyx2MneBtgXc35EgeJLglyzgUjnDR25BeSOjYWoZe&#10;zqkqz0ASo/qZgn8AGI0yTzHqYJ4KbJ/MiGEYiTsSZN1Lh8MwgHEzHN3MYGMue6aXPURSCFVgh1Fv&#10;Hrl+aGfa8LqBTGmsXapDuAoVjzIFfj2rFVmYmSj0ar7DUF7eR9TPv9D4BwAAAP//AwBQSwMEFAAG&#10;AAgAAAAhAMQLr0XdAAAABQEAAA8AAABkcnMvZG93bnJldi54bWxMj0FLw0AUhO+C/2F5gje7icS2&#10;xLyUIPZQkIJVsL1ts88kmH0bdjdp/PeuJz0OM8x8U2xm04uJnO8sI6SLBARxbXXHDcL72/ZuDcIH&#10;xVr1lgnhmzxsyuurQuXaXviVpkNoRCxhnyuENoQhl9LXLRnlF3Ygjt6ndUaFKF0jtVOXWG56eZ8k&#10;S2lUx3GhVQM9tVR/HUaD8FHZar/Xz9vd6qU9GutPo5t2iLc3c/UIItAc/sLwix/RoYxMZzuy9qJH&#10;iEcCQpYuQUQ3SzMQZ4TV+gFkWcj/9OUPAAAA//8DAFBLAQItABQABgAIAAAAIQC2gziS/gAAAOEB&#10;AAATAAAAAAAAAAAAAAAAAAAAAABbQ29udGVudF9UeXBlc10ueG1sUEsBAi0AFAAGAAgAAAAhADj9&#10;If/WAAAAlAEAAAsAAAAAAAAAAAAAAAAALwEAAF9yZWxzLy5yZWxzUEsBAi0AFAAGAAgAAAAhAPIS&#10;1bGFAgAAzQQAAA4AAAAAAAAAAAAAAAAALgIAAGRycy9lMm9Eb2MueG1sUEsBAi0AFAAGAAgAAAAh&#10;AMQLr0XdAAAABQEAAA8AAAAAAAAAAAAAAAAA3wQAAGRycy9kb3ducmV2LnhtbFBLBQYAAAAABAAE&#10;APMAAADpBQAAAAA=&#10;" fillcolor="black">
                <v:fill r:id="rId13" o:title="" type="pattern"/>
              </v:rect>
            </w:pict>
          </mc:Fallback>
        </mc:AlternateContent>
      </w:r>
      <w:r>
        <w:t xml:space="preserve">- </w:t>
      </w:r>
      <w:r>
        <w:rPr>
          <w:sz w:val="20"/>
          <w:szCs w:val="20"/>
        </w:rPr>
        <w:t>Выписка из ЕГРЮЛ о юридическом лице, являющемся заявителем*</w:t>
      </w:r>
    </w:p>
    <w:p w:rsidR="00DF7A4C" w:rsidRDefault="00DF7A4C" w:rsidP="00DF7A4C">
      <w:pPr>
        <w:autoSpaceDE w:val="0"/>
        <w:spacing w:after="0" w:line="240" w:lineRule="auto"/>
        <w:ind w:left="540"/>
        <w:jc w:val="both"/>
        <w:rPr>
          <w:sz w:val="20"/>
          <w:szCs w:val="20"/>
        </w:rPr>
      </w:pPr>
      <w:r>
        <w:rPr>
          <w:sz w:val="20"/>
          <w:szCs w:val="20"/>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DF7A4C" w:rsidRDefault="00DF7A4C" w:rsidP="00DF7A4C">
      <w:pPr>
        <w:autoSpaceDE w:val="0"/>
        <w:spacing w:after="0" w:line="240" w:lineRule="auto"/>
        <w:ind w:firstLine="540"/>
        <w:jc w:val="both"/>
        <w:rPr>
          <w:sz w:val="20"/>
          <w:szCs w:val="20"/>
        </w:rPr>
      </w:pPr>
      <w:r>
        <w:rPr>
          <w:sz w:val="20"/>
          <w:szCs w:val="20"/>
        </w:rPr>
        <w:t>* документы запрашиваются в рамках информационного взаимодействия (заявитель вправе представить лично)</w:t>
      </w:r>
    </w:p>
    <w:p w:rsidR="00DF7A4C" w:rsidRDefault="00DF7A4C" w:rsidP="00DF7A4C">
      <w:pPr>
        <w:pStyle w:val="ConsPlusNonformat"/>
        <w:jc w:val="both"/>
        <w:rPr>
          <w:rFonts w:ascii="Times New Roman" w:hAnsi="Times New Roman" w:cs="Times New Roman"/>
          <w:sz w:val="24"/>
          <w:szCs w:val="24"/>
        </w:rPr>
      </w:pPr>
      <w:r>
        <w:rPr>
          <w:rFonts w:ascii="Times New Roman" w:hAnsi="Times New Roman" w:cs="Times New Roman"/>
          <w:sz w:val="24"/>
          <w:szCs w:val="24"/>
        </w:rPr>
        <w:t>Мною  выбирается следующий способ выдачи конечного результата муниципальной услуги:</w:t>
      </w:r>
    </w:p>
    <w:p w:rsidR="00DF7A4C" w:rsidRDefault="00DF7A4C" w:rsidP="00DF7A4C">
      <w:pPr>
        <w:pStyle w:val="ConsPlusNonformat"/>
        <w:rPr>
          <w:rFonts w:ascii="Times New Roman" w:hAnsi="Times New Roman" w:cs="Times New Roman"/>
          <w:sz w:val="24"/>
          <w:szCs w:val="24"/>
        </w:rPr>
      </w:pPr>
      <w:r>
        <w:rPr>
          <w:rFonts w:ascii="Times New Roman" w:hAnsi="Times New Roman" w:cs="Times New Roman"/>
          <w:sz w:val="72"/>
          <w:szCs w:val="72"/>
        </w:rPr>
        <w:t xml:space="preserve">□ </w:t>
      </w:r>
      <w:r>
        <w:rPr>
          <w:rFonts w:ascii="Times New Roman" w:hAnsi="Times New Roman" w:cs="Times New Roman"/>
          <w:sz w:val="24"/>
          <w:szCs w:val="24"/>
        </w:rPr>
        <w:t>Доставить почтой по указанному адресу.</w:t>
      </w:r>
    </w:p>
    <w:p w:rsidR="00DF7A4C" w:rsidRDefault="00DF7A4C" w:rsidP="00DF7A4C">
      <w:pPr>
        <w:pStyle w:val="ConsPlusNonformat"/>
        <w:rPr>
          <w:rFonts w:ascii="Times New Roman" w:hAnsi="Times New Roman" w:cs="Times New Roman"/>
          <w:sz w:val="24"/>
          <w:szCs w:val="24"/>
        </w:rPr>
      </w:pPr>
      <w:r>
        <w:rPr>
          <w:rFonts w:ascii="Times New Roman" w:hAnsi="Times New Roman" w:cs="Times New Roman"/>
          <w:sz w:val="72"/>
          <w:szCs w:val="72"/>
        </w:rPr>
        <w:t xml:space="preserve"> □</w:t>
      </w:r>
      <w:r>
        <w:rPr>
          <w:rFonts w:ascii="Times New Roman" w:hAnsi="Times New Roman" w:cs="Times New Roman"/>
          <w:sz w:val="24"/>
          <w:szCs w:val="24"/>
        </w:rPr>
        <w:t>Выдать на руки мне или моему представителю.</w:t>
      </w:r>
    </w:p>
    <w:p w:rsidR="00DF7A4C" w:rsidRDefault="00DF7A4C" w:rsidP="00DF7A4C">
      <w:pPr>
        <w:pStyle w:val="ConsPlusNonformat"/>
        <w:rPr>
          <w:rFonts w:ascii="Times New Roman" w:hAnsi="Times New Roman" w:cs="Times New Roman"/>
          <w:sz w:val="24"/>
          <w:szCs w:val="24"/>
        </w:rPr>
      </w:pPr>
    </w:p>
    <w:p w:rsidR="00DF7A4C" w:rsidRDefault="00DF7A4C" w:rsidP="00DF7A4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уведомлен(а)  о  сроке  выдачи  конечного  результата предоставлениям муниципальной услуги: "______" ______________ 20____ г.</w:t>
      </w:r>
    </w:p>
    <w:p w:rsidR="00DF7A4C" w:rsidRDefault="00DF7A4C" w:rsidP="00DF7A4C">
      <w:pPr>
        <w:pStyle w:val="ConsPlusNonformat"/>
        <w:rPr>
          <w:rFonts w:ascii="Times New Roman" w:hAnsi="Times New Roman" w:cs="Times New Roman"/>
          <w:sz w:val="24"/>
          <w:szCs w:val="24"/>
        </w:rPr>
      </w:pPr>
    </w:p>
    <w:p w:rsidR="00DF7A4C" w:rsidRDefault="00DF7A4C" w:rsidP="00DF7A4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уведомлен(а)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___________________________</w:t>
      </w:r>
    </w:p>
    <w:p w:rsidR="00DF7A4C" w:rsidRDefault="00DF7A4C" w:rsidP="00DF7A4C">
      <w:pPr>
        <w:pStyle w:val="ConsPlusNonformat"/>
        <w:rPr>
          <w:rFonts w:ascii="Times New Roman" w:hAnsi="Times New Roman" w:cs="Times New Roman"/>
          <w:sz w:val="24"/>
          <w:szCs w:val="24"/>
        </w:rPr>
      </w:pPr>
    </w:p>
    <w:p w:rsidR="00DF7A4C" w:rsidRDefault="00DF7A4C" w:rsidP="00DF7A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Подтверждаю согласие на обработку представленных персональных данных.</w:t>
      </w:r>
    </w:p>
    <w:p w:rsidR="00DF7A4C" w:rsidRDefault="00DF7A4C" w:rsidP="00DF7A4C">
      <w:pPr>
        <w:pStyle w:val="ConsPlusNonformat"/>
        <w:rPr>
          <w:rFonts w:ascii="Times New Roman" w:hAnsi="Times New Roman" w:cs="Times New Roman"/>
          <w:sz w:val="24"/>
          <w:szCs w:val="24"/>
        </w:rPr>
      </w:pPr>
    </w:p>
    <w:p w:rsidR="00DF7A4C" w:rsidRDefault="00DF7A4C" w:rsidP="00DF7A4C">
      <w:pPr>
        <w:pStyle w:val="ConsPlusNonformat"/>
        <w:rPr>
          <w:rFonts w:ascii="Times New Roman" w:hAnsi="Times New Roman" w:cs="Times New Roman"/>
          <w:sz w:val="24"/>
          <w:szCs w:val="24"/>
        </w:rPr>
      </w:pPr>
      <w:r>
        <w:rPr>
          <w:rFonts w:ascii="Times New Roman" w:hAnsi="Times New Roman" w:cs="Times New Roman"/>
          <w:sz w:val="24"/>
          <w:szCs w:val="24"/>
        </w:rPr>
        <w:t>"___" _____________ 20___ г.                                                           ___________________</w:t>
      </w:r>
    </w:p>
    <w:p w:rsidR="00DF7A4C" w:rsidRDefault="00DF7A4C" w:rsidP="00DF7A4C">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(дата составления заявления)                                                                                                                         (подпись заявителя)</w:t>
      </w:r>
    </w:p>
    <w:p w:rsidR="00DF7A4C" w:rsidRDefault="00DF7A4C" w:rsidP="00DF7A4C">
      <w:pPr>
        <w:pStyle w:val="ConsPlusNonformat"/>
        <w:rPr>
          <w:rFonts w:ascii="Times New Roman" w:hAnsi="Times New Roman" w:cs="Times New Roman"/>
          <w:i/>
          <w:sz w:val="16"/>
          <w:szCs w:val="16"/>
        </w:rPr>
      </w:pPr>
    </w:p>
    <w:p w:rsidR="00DF7A4C" w:rsidRDefault="00DF7A4C" w:rsidP="00DF7A4C">
      <w:pPr>
        <w:pStyle w:val="ConsPlusNonformat"/>
        <w:jc w:val="center"/>
        <w:rPr>
          <w:rFonts w:ascii="Times New Roman" w:hAnsi="Times New Roman" w:cs="Times New Roman"/>
          <w:b/>
          <w:sz w:val="24"/>
          <w:szCs w:val="24"/>
        </w:rPr>
      </w:pPr>
    </w:p>
    <w:p w:rsidR="00DF7A4C" w:rsidRDefault="00DF7A4C" w:rsidP="00DF7A4C">
      <w:pPr>
        <w:spacing w:after="0" w:line="240" w:lineRule="auto"/>
        <w:jc w:val="both"/>
        <w:rPr>
          <w:rFonts w:ascii="Times New Roman" w:hAnsi="Times New Roman" w:cs="Times New Roman"/>
        </w:rPr>
      </w:pPr>
      <w:r>
        <w:rPr>
          <w:rFonts w:ascii="Times New Roman" w:hAnsi="Times New Roman" w:cs="Times New Roman"/>
        </w:rPr>
        <w:t>Отметка лица, принявшего заявление ___________________</w:t>
      </w: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p>
    <w:p w:rsidR="00DF7A4C" w:rsidRDefault="00DF7A4C" w:rsidP="00DF7A4C">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Приложение  2</w:t>
      </w:r>
    </w:p>
    <w:p w:rsidR="00DF7A4C" w:rsidRDefault="00DF7A4C" w:rsidP="00DF7A4C">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DF7A4C" w:rsidRDefault="00DF7A4C" w:rsidP="00DF7A4C">
      <w:pPr>
        <w:spacing w:after="0" w:line="240" w:lineRule="auto"/>
        <w:ind w:left="709"/>
        <w:jc w:val="right"/>
        <w:rPr>
          <w:rFonts w:ascii="Times New Roman" w:hAnsi="Times New Roman" w:cs="Times New Roman"/>
        </w:rPr>
      </w:pPr>
    </w:p>
    <w:p w:rsidR="00DF7A4C" w:rsidRDefault="00DF7A4C" w:rsidP="00DF7A4C">
      <w:pPr>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 xml:space="preserve">Блок-схема </w:t>
      </w:r>
    </w:p>
    <w:p w:rsidR="00DF7A4C" w:rsidRDefault="00DF7A4C" w:rsidP="00DF7A4C">
      <w:pPr>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w:t>
      </w:r>
    </w:p>
    <w:p w:rsidR="00DF7A4C" w:rsidRDefault="00DF7A4C" w:rsidP="00DF7A4C">
      <w:pPr>
        <w:spacing w:after="0" w:line="240" w:lineRule="auto"/>
        <w:ind w:left="709"/>
        <w:jc w:val="center"/>
        <w:rPr>
          <w:rFonts w:ascii="Times New Roman" w:hAnsi="Times New Roman" w:cs="Times New Roman"/>
          <w:b/>
          <w:sz w:val="28"/>
          <w:szCs w:val="28"/>
        </w:rPr>
      </w:pP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5019675</wp:posOffset>
                </wp:positionH>
                <wp:positionV relativeFrom="paragraph">
                  <wp:posOffset>937895</wp:posOffset>
                </wp:positionV>
                <wp:extent cx="1360170" cy="904875"/>
                <wp:effectExtent l="9525" t="13970" r="11430" b="508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904875"/>
                        </a:xfrm>
                        <a:prstGeom prst="rect">
                          <a:avLst/>
                        </a:prstGeom>
                        <a:solidFill>
                          <a:srgbClr val="FFFFFF"/>
                        </a:solidFill>
                        <a:ln w="6350">
                          <a:solidFill>
                            <a:srgbClr val="000000"/>
                          </a:solidFill>
                          <a:miter lim="800000"/>
                          <a:headEnd/>
                          <a:tailEnd/>
                        </a:ln>
                      </wps:spPr>
                      <wps:txbx>
                        <w:txbxContent>
                          <w:p w:rsidR="00DF7A4C" w:rsidRDefault="00DF7A4C" w:rsidP="00DF7A4C">
                            <w:pPr>
                              <w:jc w:val="center"/>
                              <w:rPr>
                                <w:rFonts w:ascii="Times New Roman" w:hAnsi="Times New Roman" w:cs="Times New Roman"/>
                                <w:sz w:val="28"/>
                                <w:szCs w:val="28"/>
                              </w:rPr>
                            </w:pPr>
                            <w:r>
                              <w:rPr>
                                <w:rFonts w:ascii="Times New Roman" w:hAnsi="Times New Roman" w:cs="Times New Roman"/>
                                <w:sz w:val="28"/>
                                <w:szCs w:val="28"/>
                              </w:rPr>
                              <w:t>Возврат заявления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395.25pt;margin-top:73.85pt;width:107.1pt;height:71.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2hOAIAAFIEAAAOAAAAZHJzL2Uyb0RvYy54bWysVF1u2zAMfh+wOwh6X+ykSZoYcYouXYYB&#10;3Q/Q7QCyLMfCZFGTlNjdZXqKPQ3YGXKkUbKbZX8vw/wgkCL1kfxIenXVNYochHUSdE7Ho5QSoTmU&#10;Uu9y+uH99tmCEueZLpkCLXJ6Lxy9Wj99smpNJiZQgyqFJQiiXdaanNbemyxJHK9Fw9wIjNBorMA2&#10;zKNqd0lpWYvojUomaTpPWrClscCFc3h70xvpOuJXleD+bVU54YnKKebm42njWYQzWa9YtrPM1JIP&#10;abB/yKJhUmPQE9QN84zsrfwNqpHcgoPKjzg0CVSV5CLWgNWM01+quauZEbEWJMeZE03u/8HyN4d3&#10;lsgypxOkR7MGe3R8OH47fj1+IXiF/LTGZeh2Z9DRd8+hwz7HWp25Bf7REQ2bmumduLYW2lqwEvMb&#10;h5fJ2dMexwWQon0NJcZhew8RqKtsE8hDOgiiYyL3p96IzhMeQl7M0/Elmjjalul0cTmLIVj2+NpY&#10;518KaEgQcmqx9xGdHW6dD9mw7NElBHOgZLmVSkXF7oqNsuTAcE628RvQf3JTmrQ5nV/M0p6Av0Kk&#10;8fsTRCM9DrySTU4XJyeWBdpe6DKOo2dS9TKmrPTAY6CuJ9F3RTf0pYDyHhm10A82LiIKNdjPlLQ4&#10;1Dl1n/bMCkrUK41dWU7n4xluQVSmi8USFXtuKc4tTHOEyqmnpBc3vt+cvbFyV2Okfg40XGMnKxlJ&#10;Di3vsxryxsGN3A9LFjbjXI9eP34F6+8AAAD//wMAUEsDBBQABgAIAAAAIQCzfcH43wAAAAwBAAAP&#10;AAAAZHJzL2Rvd25yZXYueG1sTI/BTsMwDIbvSLxDZCRuLKEUupWmU4VAHOCyAfesyZpC41RJ1hWe&#10;Hu8EN1v/p9+fq/XsBjaZEHuPEq4XApjB1useOwnvb09XS2AxKdRq8GgkfJsI6/r8rFKl9kfcmGmb&#10;OkYlGEslwaY0lpzH1hqn4sKPBinb++BUojV0XAd1pHI38EyIO+5Uj3TBqtE8WNN+bQ9Owk3uG/z8&#10;Uc3GP3/YKb2IwF8fpby8mJt7YMnM6Q+Gkz6pQ01OO39AHdkgoViJW0IpyIsC2IkQIqdpJyFbiQx4&#10;XfH/T9S/AAAA//8DAFBLAQItABQABgAIAAAAIQC2gziS/gAAAOEBAAATAAAAAAAAAAAAAAAAAAAA&#10;AABbQ29udGVudF9UeXBlc10ueG1sUEsBAi0AFAAGAAgAAAAhADj9If/WAAAAlAEAAAsAAAAAAAAA&#10;AAAAAAAALwEAAF9yZWxzLy5yZWxzUEsBAi0AFAAGAAgAAAAhAJLHLaE4AgAAUgQAAA4AAAAAAAAA&#10;AAAAAAAALgIAAGRycy9lMm9Eb2MueG1sUEsBAi0AFAAGAAgAAAAhALN9wfjfAAAADAEAAA8AAAAA&#10;AAAAAAAAAAAAkgQAAGRycy9kb3ducmV2LnhtbFBLBQYAAAAABAAEAPMAAACeBQAAAAA=&#10;" strokeweight=".5pt">
                <v:textbox inset="7.45pt,3.85pt,7.45pt,3.85pt">
                  <w:txbxContent>
                    <w:p w:rsidR="00DF7A4C" w:rsidRDefault="00DF7A4C" w:rsidP="00DF7A4C">
                      <w:pPr>
                        <w:jc w:val="center"/>
                        <w:rPr>
                          <w:rFonts w:ascii="Times New Roman" w:hAnsi="Times New Roman" w:cs="Times New Roman"/>
                          <w:sz w:val="28"/>
                          <w:szCs w:val="28"/>
                        </w:rPr>
                      </w:pPr>
                      <w:r>
                        <w:rPr>
                          <w:rFonts w:ascii="Times New Roman" w:hAnsi="Times New Roman" w:cs="Times New Roman"/>
                          <w:sz w:val="28"/>
                          <w:szCs w:val="28"/>
                        </w:rPr>
                        <w:t>Возврат заявления заявителю</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434340</wp:posOffset>
                </wp:positionH>
                <wp:positionV relativeFrom="paragraph">
                  <wp:posOffset>880745</wp:posOffset>
                </wp:positionV>
                <wp:extent cx="1647825" cy="1059815"/>
                <wp:effectExtent l="43815" t="13970" r="13335" b="501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7825" cy="10598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69.35pt" to="163.95pt,1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wwdgIAAJkEAAAOAAAAZHJzL2Uyb0RvYy54bWysVE1uEzEU3iNxB8v7dGbSSZqMOqlQfmBR&#10;oFLLAZyxJ2PhsS3bzSRCSMAaKUfgCixAqlTgDJMb8eykKYUNQmThPPv9f+97c3q2qgVaMmO5kjlO&#10;jmKMmCwU5XKR41dXs84AI+uIpEQoyXK8ZhafjR4/Om10xrqqUoIygyCItFmjc1w5p7MoskXFamKP&#10;lGYSlKUyNXFwNYuIGtJA9FpE3TjuR40yVBtVMGvhdbJT4lGIX5ascC/L0jKHRI6hNhdOE865P6PR&#10;KckWhuiKF/syyD9UURMuIekh1IQ4gq4N/yNUzQujrCrdUaHqSJUlL1joAbpJ4t+6uayIZqEXAMfq&#10;A0z2/4UtXiwvDOIUZjfESJIaZtR+2r7bbtpv7eftBm3ftz/ar+2X9qb93t5sP4B8u/0Isle2t/vn&#10;DQJ3wLLRNoOQY3lhPBrFSl7qc1W8tkiqcUXkgoWertYa8iTeI3rg4i9WQ0Xz5rmiYEOunQrArkpT&#10;o1Jw/cw7+uAAHlqFSa4Pk2Qrhwp4TPrpyaDbw6gAXRL3hoOkF7KRzAfy7tpY95SpGnkhx4JLDzXJ&#10;yPLcOl/YvYl/lmrGhQh0ERI1OR4e9+PgYJXg1Cu9mTWL+VgYtCSecOG3z/vArOYOaC94nePBwYhk&#10;FSN0KmnI4ggXICMXsHKGA3qCYZ+6ZhQjwWDhvLSrVUifHvqH6vfSjoBvhvFwOpgO0k7a7U87aTyZ&#10;dJ7MxmmnP0tOepPjyXg8Sd76TpI0qzilTPpm7pYhSf+ObPu13NH4sA4H1KKH0QO8UOzdfyg6UMFP&#10;f8ejuaLrC+O786wA/gfj/a76Bfv1HqzuvyijnwAAAP//AwBQSwMEFAAGAAgAAAAhAOGk+v3gAAAA&#10;CgEAAA8AAABkcnMvZG93bnJldi54bWxMj01Pg0AQhu8m/ofNmHizi9QCIkvTmJAYjVbbep+yI5Cy&#10;u4TdtvjvHU96m48n7zxTLCfTixONvnNWwe0sAkG2drqzjYLdtrrJQPiAVmPvLCn4Jg/L8vKiwFy7&#10;s/2g0yY0gkOsz1FBG8KQS+nrlgz6mRvI8u7LjQYDt2Mj9YhnDje9jKMokQY7yxdaHOixpfqwORoF&#10;q8UhRbmWT9XL+9BW8fPr+u0zKHV9Na0eQASawh8Mv/qsDiU77d3Rai96BUl2xyTP51kKgoF5nN6D&#10;2HMRLRKQZSH/v1D+AAAA//8DAFBLAQItABQABgAIAAAAIQC2gziS/gAAAOEBAAATAAAAAAAAAAAA&#10;AAAAAAAAAABbQ29udGVudF9UeXBlc10ueG1sUEsBAi0AFAAGAAgAAAAhADj9If/WAAAAlAEAAAsA&#10;AAAAAAAAAAAAAAAALwEAAF9yZWxzLy5yZWxzUEsBAi0AFAAGAAgAAAAhAEKfTDB2AgAAmQQAAA4A&#10;AAAAAAAAAAAAAAAALgIAAGRycy9lMm9Eb2MueG1sUEsBAi0AFAAGAAgAAAAhAOGk+v3gAAAACgEA&#10;AA8AAAAAAAAAAAAAAAAA0AQAAGRycy9kb3ducmV2LnhtbFBLBQYAAAAABAAEAPMAAADdBQAAAAA=&#10;" strokeweight=".26mm">
                <v:stroke endarrow="block" joinstyle="miter"/>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3044190</wp:posOffset>
                </wp:positionH>
                <wp:positionV relativeFrom="paragraph">
                  <wp:posOffset>584200</wp:posOffset>
                </wp:positionV>
                <wp:extent cx="0" cy="220980"/>
                <wp:effectExtent l="53340" t="12700" r="60960" b="234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46pt" to="239.7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G4aAIAAIgEAAAOAAAAZHJzL2Uyb0RvYy54bWysVE1uEzEU3iNxB8v7ZGbSEJJRJhXKJGwK&#10;VGo5gGN7MhYee2S7mUQICbpG6hG4AguQKhU4w+RGPDs/tLBBiCyc5/f/vvd5xqfrSqIVN1ZoleGk&#10;G2PEFdVMqGWGX1/OO0OMrCOKEakVz/CGW3w6efxo3NQp7+lSS8YNgiTKpk2d4dK5Oo0iS0teEdvV&#10;NVdgLLSpiIOrWUbMkAayVzLqxfEgarRhtdGUWwvafGfEk5C/KDh1r4rCcodkhqE3F04TzoU/o8mY&#10;pEtD6lLQfRvkH7qoiFBQ9JgqJ46gKyP+SFUJarTVhetSXUW6KATlYQaYJol/m+aiJDUPswA4tj7C&#10;ZP9fWvpydW6QYLA72JQiFeyo/bR9v71pv7Wftzdo+6H90X5tv7S37ff2dnsN8t32I8je2N7t1TcI&#10;wgHLprYppJyqc+PRoGt1UZ9p+sYipaclUUseZrrc1FAn8RHRgxB/sTV0tGheaAY+5MrpAOy6MJVP&#10;CZChddjf5rg/vnaI7pQUtL1ePBqG1UYkPcTVxrrnXFfICxmWQnlkSUpWZ9b5Pkh6cPFqpedCysAO&#10;qVCT4dHJIA4BVkvBvNG7WbNcTKVBK+L5FX5hKLDcd6uEA5ZLUWV4eHQiackJmykWqjgiJMjIBWic&#10;EQCW5NiXrjjDSHJ4X17a9SqVLw+DQ/d7ace3t6N4NBvOhv1OvzeYdfpxnneezaf9zmCePH2Sn+TT&#10;aZ6885Mk/bQUjHHlhzlwP+n/Hbf2r3DH2iP7j6hFD7MHeKHZw39oOmzeL3tHm4Vmm3Pjp/MkALoH&#10;5/3T9O/p/j14/fqATH4CAAD//wMAUEsDBBQABgAIAAAAIQDwtkMw3QAAAAoBAAAPAAAAZHJzL2Rv&#10;d25yZXYueG1sTI/LTsMwEEX3SP0Hayqxo06tqo8Qp6oK3YBERegHuPE0iRqPQ+y24e8ZxAKWM3N0&#10;59xsPbhWXLEPjScN00kCAqn0tqFKw+Fj97AEEaIha1pPqOELA6zz0V1mUutv9I7XIlaCQyikRkMd&#10;Y5dKGcoanQkT3yHx7eR7ZyKPfSVtb24c7lqpkmQunWmIP9Smw22N5bm4OA0v7vM1UW8Kn7Aqnsnu&#10;Trg47LW+Hw+bRxARh/gHw48+q0POTkd/IRtEq2G2WM0Y1bBS3ImB38WRSTVfgswz+b9C/g0AAP//&#10;AwBQSwECLQAUAAYACAAAACEAtoM4kv4AAADhAQAAEwAAAAAAAAAAAAAAAAAAAAAAW0NvbnRlbnRf&#10;VHlwZXNdLnhtbFBLAQItABQABgAIAAAAIQA4/SH/1gAAAJQBAAALAAAAAAAAAAAAAAAAAC8BAABf&#10;cmVscy8ucmVsc1BLAQItABQABgAIAAAAIQDvinG4aAIAAIgEAAAOAAAAAAAAAAAAAAAAAC4CAABk&#10;cnMvZTJvRG9jLnhtbFBLAQItABQABgAIAAAAIQDwtkMw3QAAAAoBAAAPAAAAAAAAAAAAAAAAAMIE&#10;AABkcnMvZG93bnJldi54bWxQSwUGAAAAAAQABADzAAAAzAUAAAAA&#10;" strokeweight=".26mm">
                <v:stroke endarrow="block" joinstyle="miter"/>
              </v:lin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-651510</wp:posOffset>
                </wp:positionH>
                <wp:positionV relativeFrom="paragraph">
                  <wp:posOffset>2005330</wp:posOffset>
                </wp:positionV>
                <wp:extent cx="1965960" cy="2009775"/>
                <wp:effectExtent l="5715" t="5080" r="9525" b="1397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2009775"/>
                        </a:xfrm>
                        <a:prstGeom prst="rect">
                          <a:avLst/>
                        </a:prstGeom>
                        <a:solidFill>
                          <a:srgbClr val="FFFFFF"/>
                        </a:solidFill>
                        <a:ln w="6350">
                          <a:solidFill>
                            <a:srgbClr val="000000"/>
                          </a:solidFill>
                          <a:miter lim="800000"/>
                          <a:headEnd/>
                          <a:tailEnd/>
                        </a:ln>
                      </wps:spPr>
                      <wps:txbx>
                        <w:txbxContent>
                          <w:p w:rsidR="00DF7A4C" w:rsidRDefault="00DF7A4C" w:rsidP="00DF7A4C">
                            <w:pPr>
                              <w:jc w:val="center"/>
                              <w:rPr>
                                <w:sz w:val="28"/>
                                <w:szCs w:val="28"/>
                              </w:rPr>
                            </w:pPr>
                            <w:r>
                              <w:rPr>
                                <w:rFonts w:ascii="Times New Roman" w:hAnsi="Times New Roman" w:cs="Times New Roman"/>
                                <w:sz w:val="28"/>
                                <w:szCs w:val="28"/>
                              </w:rPr>
                              <w:t xml:space="preserve">Принятие решения о предоставлении земельного участка в собственность бесплатно или в постоянное (бессрочное) пользование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left:0;text-align:left;margin-left:-51.3pt;margin-top:157.9pt;width:154.8pt;height:158.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1Y8OQIAAFoEAAAOAAAAZHJzL2Uyb0RvYy54bWysVEtu2zAQ3RfoHQjua8lp/BMsB6lTFwXS&#10;D5D2ABRFSUQpDkvSltzL5BRdFegZfKQOKcdxf5uiWhAczvDN8L0ZLa/6VpGdsE6Czul4lFIiNIdS&#10;6jqnHz9sns0pcZ7pkinQIqd74ejV6umTZWcycQENqFJYgiDaZZ3JaeO9yZLE8Ua0zI3ACI3OCmzL&#10;PJq2TkrLOkRvVXKRptOkA1saC1w4h6c3g5OuIn5VCe7fVZUTnqicYm0+rjauRViT1ZJltWWmkfxY&#10;BvuHKlomNSY9Qd0wz8jWyt+gWsktOKj8iEObQFVJLuIb8DXj9JfX3DXMiPgWJMeZE03u/8Hyt7v3&#10;lsgStZtRolmLGh3uD98P3w5fCR4hP51xGYbdGQz0/QvoMTa+1Zlb4J8c0bBumK7FtbXQNYKVWN84&#10;3EzOrg44LoAU3RsoMQ/beohAfWXbQB7SQRAdddqftBG9JzykXEwniym6OPpQ+cVsNok5WPZw3Vjn&#10;XwloSdjk1KL4EZ7tbp0P5bDsISRkc6BkuZFKRcPWxVpZsmPYKJv4HdF/ClOadDmdPp+kAwN/hUjj&#10;9yeIVnrseCXbnM5PQSwLvL3UZexHz6Qa9liy0kciA3cDi74v+kGzkCCQXEC5R2YtDA2OA4mbBuwX&#10;Sjps7py6z1tmBSXqtUZ1FpfT8QSnIRqX8/kCDXvuKc49THOEyqmnZNiu/TBBW2Nl3WCmoR80XKOi&#10;lYxcP1Z1LB8bOEpwHLYwIed2jHr8Jax+AAAA//8DAFBLAwQUAAYACAAAACEALg8Gjd8AAAAMAQAA&#10;DwAAAGRycy9kb3ducmV2LnhtbEyPwU7DMBBE70j8g7VI3Fo7CQQU4lQRAnGASwvc3djEgXgd2W4a&#10;+HqWUzmu9mlmXr1Z3MhmE+LgUUK2FsAMdl4P2Et4e31c3QKLSaFWo0cj4dtE2DTnZ7WqtD/i1sy7&#10;1DMKwVgpCTalqeI8dtY4Fdd+Mki/Dx+cSnSGnuugjhTuRp4LUXKnBqQGqyZzb033tTs4CcWVb/Hz&#10;R7Vb//Ru5/QsAn95kPLyYmnvgCWzpBMMf/NpOjS0ae8PqCMbJawykZfEUlp2TRKE5OKG9PYSyiIv&#10;gDc1/y/R/AIAAP//AwBQSwECLQAUAAYACAAAACEAtoM4kv4AAADhAQAAEwAAAAAAAAAAAAAAAAAA&#10;AAAAW0NvbnRlbnRfVHlwZXNdLnhtbFBLAQItABQABgAIAAAAIQA4/SH/1gAAAJQBAAALAAAAAAAA&#10;AAAAAAAAAC8BAABfcmVscy8ucmVsc1BLAQItABQABgAIAAAAIQB7P1Y8OQIAAFoEAAAOAAAAAAAA&#10;AAAAAAAAAC4CAABkcnMvZTJvRG9jLnhtbFBLAQItABQABgAIAAAAIQAuDwaN3wAAAAwBAAAPAAAA&#10;AAAAAAAAAAAAAJMEAABkcnMvZG93bnJldi54bWxQSwUGAAAAAAQABADzAAAAnwUAAAAA&#10;" strokeweight=".5pt">
                <v:textbox inset="7.45pt,3.85pt,7.45pt,3.85pt">
                  <w:txbxContent>
                    <w:p w:rsidR="00DF7A4C" w:rsidRDefault="00DF7A4C" w:rsidP="00DF7A4C">
                      <w:pPr>
                        <w:jc w:val="center"/>
                        <w:rPr>
                          <w:sz w:val="28"/>
                          <w:szCs w:val="28"/>
                        </w:rPr>
                      </w:pPr>
                      <w:r>
                        <w:rPr>
                          <w:rFonts w:ascii="Times New Roman" w:hAnsi="Times New Roman" w:cs="Times New Roman"/>
                          <w:sz w:val="28"/>
                          <w:szCs w:val="28"/>
                        </w:rPr>
                        <w:t xml:space="preserve">Принятие решения о предоставлении земельного участка в собственность бесплатно или в постоянное (бессрочное) пользование </w:t>
                      </w:r>
                    </w:p>
                  </w:txbxContent>
                </v:textbox>
              </v:shape>
            </w:pict>
          </mc:Fallback>
        </mc:AlternateContent>
      </w:r>
      <w:r>
        <w:rPr>
          <w:noProof/>
          <w:lang w:eastAsia="ru-RU"/>
        </w:rPr>
        <mc:AlternateContent>
          <mc:Choice Requires="wpg">
            <w:drawing>
              <wp:anchor distT="0" distB="0" distL="0" distR="0" simplePos="0" relativeHeight="251658240" behindDoc="0" locked="0" layoutInCell="1" allowOverlap="1">
                <wp:simplePos x="0" y="0"/>
                <wp:positionH relativeFrom="column">
                  <wp:posOffset>1395730</wp:posOffset>
                </wp:positionH>
                <wp:positionV relativeFrom="paragraph">
                  <wp:posOffset>1561465</wp:posOffset>
                </wp:positionV>
                <wp:extent cx="3225165" cy="896620"/>
                <wp:effectExtent l="5080" t="8890" r="8255" b="889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165" cy="896620"/>
                          <a:chOff x="719" y="44"/>
                          <a:chExt cx="8097" cy="1205"/>
                        </a:xfrm>
                      </wpg:grpSpPr>
                      <wps:wsp>
                        <wps:cNvPr id="15" name="AutoShape 20"/>
                        <wps:cNvSpPr>
                          <a:spLocks noChangeArrowheads="1"/>
                        </wps:cNvSpPr>
                        <wps:spPr bwMode="auto">
                          <a:xfrm>
                            <a:off x="721" y="45"/>
                            <a:ext cx="8095" cy="1204"/>
                          </a:xfrm>
                          <a:prstGeom prst="flowChartProcess">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6" name="Text Box 21"/>
                        <wps:cNvSpPr txBox="1">
                          <a:spLocks noChangeArrowheads="1"/>
                        </wps:cNvSpPr>
                        <wps:spPr bwMode="auto">
                          <a:xfrm>
                            <a:off x="719" y="44"/>
                            <a:ext cx="8095"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F7A4C" w:rsidRDefault="00DF7A4C" w:rsidP="00DF7A4C">
                              <w:pPr>
                                <w:tabs>
                                  <w:tab w:val="left" w:pos="0"/>
                                  <w:tab w:val="num" w:pos="1134"/>
                                </w:tabs>
                                <w:suppressAutoHyphens/>
                                <w:spacing w:before="120" w:after="120" w:line="480" w:lineRule="auto"/>
                                <w:jc w:val="center"/>
                                <w:rPr>
                                  <w:rFonts w:ascii="Times New Roman" w:hAnsi="Times New Roman" w:cs="Times New Roman"/>
                                  <w:b/>
                                  <w:sz w:val="28"/>
                                  <w:szCs w:val="28"/>
                                </w:rPr>
                              </w:pPr>
                              <w:r>
                                <w:rPr>
                                  <w:rFonts w:ascii="Times New Roman" w:hAnsi="Times New Roman" w:cs="Times New Roman"/>
                                  <w:sz w:val="28"/>
                                  <w:szCs w:val="28"/>
                                </w:rPr>
                                <w:t xml:space="preserve">Экспертиза документов, направление межведомственных запросов </w:t>
                              </w:r>
                            </w:p>
                            <w:p w:rsidR="00DF7A4C" w:rsidRDefault="00DF7A4C" w:rsidP="00DF7A4C">
                              <w:pPr>
                                <w:jc w:val="cente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8" style="position:absolute;left:0;text-align:left;margin-left:109.9pt;margin-top:122.95pt;width:253.95pt;height:70.6pt;z-index:251658240;mso-wrap-distance-left:0;mso-wrap-distance-right:0" coordorigin="719,44" coordsize="8097,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6YnQMAAMMJAAAOAAAAZHJzL2Uyb0RvYy54bWy8Vm2O2zYQ/R+gdyD4X6uPlWVLWG2w649F&#10;gG2yQNID0BIlEZVIhaRX3gQFCvQIuUhu0CskN+qQlB3b7XaLTVsbEEgONZz35nFGFy+3XYvuqVRM&#10;8ByHZwFGlBeiZLzO8U/vVt4MI6UJL0krOM3xA1X45eUPLy6GPqORaERbUonACVfZ0Oe40brPfF8V&#10;De2IOhM95WCshOyIhqms/VKSAbx3rR8FQeIPQpa9FAVVClYXzogvrf+qooV+U1WKatTmGGLT9int&#10;c22e/uUFyWpJ+oYVYxjkGVF0hHE4dO9qQTRBG8n+5KpjhRRKVPqsEJ0vqooV1GIANGFwguZGik1v&#10;sdTZUPd7moDaE56e7bZ4fX8nESshdzFGnHSQoy+fvv769bcvv8P/M4Jl4Gjo6wy23sj+bX8nHVAY&#10;3oriZwVm/9Ru5rXbjNbDj6IEt2SjheVoW8nOuAD0aGtT8bBPBd1qVMDieRRNwmSCUQG2WZok0Zir&#10;ooGEmtemYYoRGGMbIMmKZjm+OwvSqXsxjIKJCd8nmTvUBjoGZlCB6NQ3XtX38fq2IT216VKGrB2v&#10;AMLxegUE2D3IgTHHw74do8rRibiYN4TX9EpKMTSUlBBWaFEcvWAmCpLxJL/TKHREWSpItqMYaBr5&#10;BZosiXuaSNZLpW+o6JAZ5LhqxQBRSX3nrprNI7m/Vdqxu9tu0qpEy8oVa1s7kfV63kp0T+ACruxv&#10;TMjRtpajIcfpeRJYz0c2degisL+/ctExDZWkZR3oZb+JZIbAJS8hTJJpwlo3BqQtt7p1JDotrEX5&#10;AIRK4coElDUYNEJ+wGiAEpFjDjUMo/YVh5SkYRybimIn8WQKOUXy0LI+tBBegKMcF1pi5CZz7erQ&#10;ppesbuCk0GLnwuikYpZZk2QX1RgsyPX/0m2y0+07o5hrsUUgJODxQIVIb2F9F/l/JuCTm/4cAUvo&#10;BH8nWi6MYq1KjDBItl8YpWLvDejd2EwAtrh/TIN0OVvOYi+OkqUXB4uFd7Wax16yCqeTxfliPl+E&#10;v5hzwzhrWFlSbo7ZNZow/mcFZ2x5rkXsW83jl+Sxe+Yfh2HrImA5gRRGcXAdpd4qmU29eBVPvHQa&#10;zLwgTK/TJIjTeLE6hnTLOP1+SLYATKLJswsANMvxnj925/dJMBF/Qw8ZBhZsbqE/HBYEvV1vbXOM&#10;dsJ/skSo9xsi//Ui4RT5ZGGw7Q2+FCy28avGfIoczmF8+O11+QcAAAD//wMAUEsDBBQABgAIAAAA&#10;IQAyFUo54wAAAAsBAAAPAAAAZHJzL2Rvd25yZXYueG1sTI9BS8NAEIXvgv9hGcGb3WxqTRuzKaWo&#10;pyLYCuJtmkyT0OxuyG6T9N87nvQ2j3m8971sPZlWDNT7xlkNahaBIFu4srGVhs/D68MShA9oS2yd&#10;JQ1X8rDOb28yTEs32g8a9qESHGJ9ihrqELpUSl/UZNDPXEeWfyfXGwws+0qWPY4cbloZR9GTNNhY&#10;bqixo21NxXl/MRreRhw3c/Uy7M6n7fX7sHj/2inS+v5u2jyDCDSFPzP84jM65Mx0dBdbetFqiNWK&#10;0QMfj4sVCHYkcZKAOGqYLxMFMs/k/w35DwAAAP//AwBQSwECLQAUAAYACAAAACEAtoM4kv4AAADh&#10;AQAAEwAAAAAAAAAAAAAAAAAAAAAAW0NvbnRlbnRfVHlwZXNdLnhtbFBLAQItABQABgAIAAAAIQA4&#10;/SH/1gAAAJQBAAALAAAAAAAAAAAAAAAAAC8BAABfcmVscy8ucmVsc1BLAQItABQABgAIAAAAIQBC&#10;vc6YnQMAAMMJAAAOAAAAAAAAAAAAAAAAAC4CAABkcnMvZTJvRG9jLnhtbFBLAQItABQABgAIAAAA&#10;IQAyFUo54wAAAAsBAAAPAAAAAAAAAAAAAAAAAPcFAABkcnMvZG93bnJldi54bWxQSwUGAAAAAAQA&#10;BADzAAAABwcAAAAA&#10;">
                <v:shapetype id="_x0000_t109" coordsize="21600,21600" o:spt="109" path="m,l,21600r21600,l21600,xe">
                  <v:stroke joinstyle="miter"/>
                  <v:path gradientshapeok="t" o:connecttype="rect"/>
                </v:shapetype>
                <v:shape id="AutoShape 20" o:spid="_x0000_s1029" type="#_x0000_t109" style="position:absolute;left:721;top:45;width:8095;height:12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K28MA&#10;AADbAAAADwAAAGRycy9kb3ducmV2LnhtbERP3WrCMBS+H+wdwhnsZszUSWVUo8hAGLuQVX2AY3PW&#10;hDUnXRNr9ekXQfDufHy/Z74cXCN66oL1rGA8ykAQV15brhXsd+vXdxAhImtsPJOCMwVYLh4f5lho&#10;f+KS+m2sRQrhUKACE2NbSBkqQw7DyLfEifvxncOYYFdL3eEphbtGvmXZVDq0nBoMtvRhqPrdHp2C&#10;8uWryne2zP8ml351GH/bjdmclXp+GlYzEJGGeBff3J86zc/h+ks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qK28MAAADbAAAADwAAAAAAAAAAAAAAAACYAgAAZHJzL2Rv&#10;d25yZXYueG1sUEsFBgAAAAAEAAQA9QAAAIgDAAAAAA==&#10;" strokeweight=".26mm"/>
                <v:shape id="Text Box 21" o:spid="_x0000_s1030" type="#_x0000_t202" style="position:absolute;left:719;top:44;width:8095;height:1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Qy8EA&#10;AADbAAAADwAAAGRycy9kb3ducmV2LnhtbERPzWqDQBC+B/oOyxR6CXVNDzZYN6EEAkGaQ5M8wNQd&#10;XdGdFXer9u27gUJv8/H9TrFfbC8mGn3rWMEmSUEQV0633Ci4XY/PWxA+IGvsHZOCH/Kw3z2sCsy1&#10;m/mTpktoRAxhn6MCE8KQS+krQxZ94gbiyNVutBgiHBupR5xjuO3lS5pm0mLLscHgQAdDVXf5tgrW&#10;ZkjPH/Xp66izynSlx1c7lUo9PS7vbyACLeFf/Oc+6Tg/g/s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RkMvBAAAA2wAAAA8AAAAAAAAAAAAAAAAAmAIAAGRycy9kb3du&#10;cmV2LnhtbFBLBQYAAAAABAAEAPUAAACGAwAAAAA=&#10;" filled="f" stroked="f">
                  <v:stroke joinstyle="round"/>
                  <v:textbox>
                    <w:txbxContent>
                      <w:p w:rsidR="00DF7A4C" w:rsidRDefault="00DF7A4C" w:rsidP="00DF7A4C">
                        <w:pPr>
                          <w:tabs>
                            <w:tab w:val="left" w:pos="0"/>
                            <w:tab w:val="num" w:pos="1134"/>
                          </w:tabs>
                          <w:suppressAutoHyphens/>
                          <w:spacing w:before="120" w:after="120" w:line="480" w:lineRule="auto"/>
                          <w:jc w:val="center"/>
                          <w:rPr>
                            <w:rFonts w:ascii="Times New Roman" w:hAnsi="Times New Roman" w:cs="Times New Roman"/>
                            <w:b/>
                            <w:sz w:val="28"/>
                            <w:szCs w:val="28"/>
                          </w:rPr>
                        </w:pPr>
                        <w:r>
                          <w:rPr>
                            <w:rFonts w:ascii="Times New Roman" w:hAnsi="Times New Roman" w:cs="Times New Roman"/>
                            <w:sz w:val="28"/>
                            <w:szCs w:val="28"/>
                          </w:rPr>
                          <w:t xml:space="preserve">Экспертиза документов, направление межведомственных запросов </w:t>
                        </w:r>
                      </w:p>
                      <w:p w:rsidR="00DF7A4C" w:rsidRDefault="00DF7A4C" w:rsidP="00DF7A4C">
                        <w:pPr>
                          <w:jc w:val="center"/>
                        </w:pPr>
                      </w:p>
                    </w:txbxContent>
                  </v:textbox>
                </v:shape>
              </v:group>
            </w:pict>
          </mc:Fallback>
        </mc:AlternateContent>
      </w:r>
      <w:r>
        <w:rPr>
          <w:noProof/>
          <w:lang w:eastAsia="ru-RU"/>
        </w:rPr>
        <mc:AlternateContent>
          <mc:Choice Requires="wpg">
            <w:drawing>
              <wp:anchor distT="0" distB="0" distL="0" distR="0" simplePos="0" relativeHeight="251658240" behindDoc="0" locked="0" layoutInCell="1" allowOverlap="1">
                <wp:simplePos x="0" y="0"/>
                <wp:positionH relativeFrom="column">
                  <wp:posOffset>1395095</wp:posOffset>
                </wp:positionH>
                <wp:positionV relativeFrom="paragraph">
                  <wp:posOffset>98425</wp:posOffset>
                </wp:positionV>
                <wp:extent cx="3221355" cy="797560"/>
                <wp:effectExtent l="4445" t="12700" r="12700" b="889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1355" cy="797560"/>
                          <a:chOff x="719" y="44"/>
                          <a:chExt cx="8097" cy="1205"/>
                        </a:xfrm>
                      </wpg:grpSpPr>
                      <wps:wsp>
                        <wps:cNvPr id="12" name="AutoShape 23"/>
                        <wps:cNvSpPr>
                          <a:spLocks noChangeArrowheads="1"/>
                        </wps:cNvSpPr>
                        <wps:spPr bwMode="auto">
                          <a:xfrm>
                            <a:off x="721" y="45"/>
                            <a:ext cx="8095" cy="1204"/>
                          </a:xfrm>
                          <a:prstGeom prst="flowChartProcess">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3" name="Text Box 24"/>
                        <wps:cNvSpPr txBox="1">
                          <a:spLocks noChangeArrowheads="1"/>
                        </wps:cNvSpPr>
                        <wps:spPr bwMode="auto">
                          <a:xfrm>
                            <a:off x="719" y="44"/>
                            <a:ext cx="8095"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F7A4C" w:rsidRDefault="00DF7A4C" w:rsidP="00DF7A4C">
                              <w:pPr>
                                <w:spacing w:line="360" w:lineRule="auto"/>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с прилагаемыми документами</w:t>
                              </w:r>
                            </w:p>
                            <w:p w:rsidR="00DF7A4C" w:rsidRDefault="00DF7A4C" w:rsidP="00DF7A4C"/>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1" o:spid="_x0000_s1031" style="position:absolute;left:0;text-align:left;margin-left:109.85pt;margin-top:7.75pt;width:253.65pt;height:62.8pt;z-index:251658240;mso-wrap-distance-left:0;mso-wrap-distance-right:0" coordorigin="719,44" coordsize="8097,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FAmgMAAMMJAAAOAAAAZHJzL2Uyb0RvYy54bWy8Vmtu3DYQ/h8gdyD4X9ZjpdVKsBzY+zAC&#10;uK2BpAfgStQDkUiF5FrrFAUK9Ai5SG7QKzg36pDUKuttGwdO211AIDnUcOb7vhnq/NW+a9EdFbLh&#10;LMP+mYcRZTkvGlZl+Oe3G2eBkVSEFaTljGb4nkr86uLli/OhT2nAa94WVCBwwmQ69BmulepT15V5&#10;TTsiz3hPGRhLLjqiYCoqtxBkAO9d6waeN3cHLope8JxKCasra8QXxn9Z0lz9VJaSKtRmGGJT5inM&#10;c6uf7sU5SStB+rrJxzDIM6LoSMPg0MnViiiCdqL5i6uuyQWXvFRnOe9cXpZNTk0OkI3vnWRzLfiu&#10;N7lU6VD1E0wA7QlOz3ab/3h3K1BTAHc+Rox0wNHDx8+/ff794Q/4f0KwDBgNfZXC1mvRv+lvhU0U&#10;hjc8fyfB7J7a9byym9F2+IEX4JbsFDcY7UvRaReQPdobKu4nKuheoRwWZ0Hgz6IIoxxscRJH85Gr&#10;vAZC9Wuxn2AExjC0JOb1enx34SWxfdEPvEhbXZLaQ02gY2A6KxCd/IKr/D5c39Skp4YuqcE64Boc&#10;cL0EAMweFMwsqGbfAVFp4USML2vCKnopBB9qSgoIy5AAwR+9oCcSyHgS3zgAZjVQBgqSHiAGmEZ8&#10;ASYD4gQTSXsh1TXlHdKDDJctHyAqoW5tqRkeyd2NVBbdw3ZNq+RtU2yatjUTUW2XrUB3BApwY34j&#10;IY+2tQwNGU5mwPLXXXjm93cuukZBJ2mbLsOLaRNJNYBrVkCYJFWkae0YMm2Z0a0F0Wphy4t7AFRw&#10;2yagrcGg5uIDRgO0iAwz6GEYta8ZUJL4Yag7ipmEURzARBxbtscWwnJwlOFcCYzsZKlsH9r1oqlq&#10;OMk3uTOudVI2BllNso1qDBbk+n/pdnbQ7VutmCu+R4FRyZEKkdrD+iHy/0zAJ5X+HAELuAm+JlrG&#10;tWKNSrQwSDotjFIxdQN61zYdgGnuvyResl6sF6ETBvO1E3qrlXO5WYbOfOPH0Wq2Wi5X/q/6XD9M&#10;66YoKNPHHC4aP/y2hjNeefaKmK6aRwUkv6XO3MdhmL4IuZyk5AehdxUkzma+iJ1wE0ZOEnsLx/OT&#10;q2TuhUm42jxO6aZh9PtTMg0gCqJnNwC4LMc6/6ean0jQEX/JHhgGFAy3psXqrmqLTO23e3M5Tv36&#10;yRYh3++I+NebhFXkk43BXG/wpWByG79q9KfI8RzGx99eF38CAAD//wMAUEsDBBQABgAIAAAAIQDb&#10;K1n44AAAAAoBAAAPAAAAZHJzL2Rvd25yZXYueG1sTI9BT4NAEIXvJv6HzZh4s8uiiCJL0zTqqWli&#10;a2K8TWEKpOwuYbdA/73jSY/z3pc37+XL2XRipMG3zmpQiwgE2dJVra01fO7f7p5A+IC2ws5Z0nAh&#10;D8vi+irHrHKT/aBxF2rBIdZnqKEJoc+k9GVDBv3C9WTZO7rBYOBzqGU14MThppNxFD1Kg63lDw32&#10;tG6oPO3ORsP7hNPqXr2Om9NxffneJ9uvjSKtb2/m1QuIQHP4g+G3PleHgjsd3NlWXnQaYvWcMspG&#10;koBgII1THndg4UEpkEUu/08ofgAAAP//AwBQSwECLQAUAAYACAAAACEAtoM4kv4AAADhAQAAEwAA&#10;AAAAAAAAAAAAAAAAAAAAW0NvbnRlbnRfVHlwZXNdLnhtbFBLAQItABQABgAIAAAAIQA4/SH/1gAA&#10;AJQBAAALAAAAAAAAAAAAAAAAAC8BAABfcmVscy8ucmVsc1BLAQItABQABgAIAAAAIQBacNFAmgMA&#10;AMMJAAAOAAAAAAAAAAAAAAAAAC4CAABkcnMvZTJvRG9jLnhtbFBLAQItABQABgAIAAAAIQDbK1n4&#10;4AAAAAoBAAAPAAAAAAAAAAAAAAAAAPQFAABkcnMvZG93bnJldi54bWxQSwUGAAAAAAQABADzAAAA&#10;AQcAAAAA&#10;">
                <v:shape id="AutoShape 23" o:spid="_x0000_s1032" type="#_x0000_t109" style="position:absolute;left:721;top:45;width:8095;height:12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Sr8MA&#10;AADbAAAADwAAAGRycy9kb3ducmV2LnhtbERPzWoCMRC+C75DmEIvUrNaFNkaRQSh9CCu+gDTzXQT&#10;upmsm3Rd+/SmUPA2H9/vLNe9q0VHbbCeFUzGGQji0mvLlYLzafeyABEissbaMym4UYD1ajhYYq79&#10;lQvqjrESKYRDjgpMjE0uZSgNOQxj3xAn7su3DmOCbSV1i9cU7mo5zbK5dGg5NRhsaGuo/D7+OAXF&#10;6KOcnWwxu7z+dpvPycHuzf6m1PNTv3kDEamPD/G/+12n+VP4+yUd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MSr8MAAADbAAAADwAAAAAAAAAAAAAAAACYAgAAZHJzL2Rv&#10;d25yZXYueG1sUEsFBgAAAAAEAAQA9QAAAIgDAAAAAA==&#10;" strokeweight=".26mm"/>
                <v:shape id="Text Box 24" o:spid="_x0000_s1033" type="#_x0000_t202" style="position:absolute;left:719;top:44;width:8095;height:1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stroke joinstyle="round"/>
                  <v:textbox>
                    <w:txbxContent>
                      <w:p w:rsidR="00DF7A4C" w:rsidRDefault="00DF7A4C" w:rsidP="00DF7A4C">
                        <w:pPr>
                          <w:spacing w:line="360" w:lineRule="auto"/>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с прилагаемыми документами</w:t>
                        </w:r>
                      </w:p>
                      <w:p w:rsidR="00DF7A4C" w:rsidRDefault="00DF7A4C" w:rsidP="00DF7A4C"/>
                    </w:txbxContent>
                  </v:textbox>
                </v:shape>
              </v:group>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3044190</wp:posOffset>
                </wp:positionH>
                <wp:positionV relativeFrom="paragraph">
                  <wp:posOffset>880110</wp:posOffset>
                </wp:positionV>
                <wp:extent cx="0" cy="664845"/>
                <wp:effectExtent l="53340" t="13335" r="60960" b="1714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8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69.3pt" to="239.7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IPaQIAAIgEAAAOAAAAZHJzL2Uyb0RvYy54bWysVM1uEzEQviPxDpbv6e6m25CuuqlQNuFS&#10;oFLLAzhrb9bCa1u2m02EkKBnpD4Cr8ABpEoFnmHzRoydHwhcECIHZ2zPfDPzzec9O182Ai2YsVzJ&#10;HCdHMUZMlopyOc/xq+tpb4iRdURSIpRkOV4xi89Hjx+dtTpjfVUrQZlBACJt1uoc187pLIpsWbOG&#10;2COlmYTLSpmGONiaeUQNaQG9EVE/jgdRqwzVRpXMWjgtNpd4FPCripXuZVVZ5pDIMdTmwmrCOvNr&#10;NDoj2dwQXfNyWwb5hyoawiUk3UMVxBF0Y/gfUA0vjbKqckelaiJVVbxkoQfoJol/6+aqJpqFXoAc&#10;q/c02f8HW75YXBrEKcwO6JGkgRl1H9fv1nfd1+7T+g6t33ffuy/d5+6++9bdr2/Bflh/ANtfdg/b&#10;4zsE4cBlq20GkGN5aTwb5VJe6QtVvrZIqnFN5JyFnq5XGvIkPiI6CPEbq6GiWftcUfAhN04FYpeV&#10;aTwkUIaWYX6r/fzY0qFyc1jC6WCQDtOTAE6yXZw21j1jqkHeyLHg0jNLMrK4sM7XQbKdiz+WasqF&#10;COoQErU5Pj0exCHAKsGpv/Ru1sxnY2HQgnh9hd8274Fbwx2oXPAmx8O9E8lqRuhE0pDFES7ARi5Q&#10;4wwHsgTDPnXDKEaCwfvy1qZWIX16aByq31obvb05jU8nw8kw7aX9waSXxkXRezodp73BNHlyUhwX&#10;43GRvPWdJGlWc0qZ9M3stJ+kf6et7SvcqHav/j1r0SF6oBeK3f2HosPk/bA3spkpuro0vjsvApB7&#10;cN4+Tf+eft0Hr58fkNEPAAAA//8DAFBLAwQUAAYACAAAACEACWnidt4AAAALAQAADwAAAGRycy9k&#10;b3ducmV2LnhtbEyPwU7CQBCG7ya+w2ZIvMmWtgEs3RKjctFEY+UBlu7QNnRna3eB+vaM4aDHmf/L&#10;P9/k69F24oSDbx0pmE0jEEiVMy3VCrZfm/slCB80Gd05QgU/6GFd3N7kOjPuTJ94KkMtuIR8phU0&#10;IfSZlL5q0Go/dT0SZ3s3WB14HGppBn3mctvJOIrm0uqW+EKje3xqsDqUR6vg1X6/RfF7jM9Yly9k&#10;NntcbD+UupuMjysQAcfwB8OvPqtDwU47dyTjRacgXTykjHKQLOcgmLhudgriNElAFrn8/0NxAQAA&#10;//8DAFBLAQItABQABgAIAAAAIQC2gziS/gAAAOEBAAATAAAAAAAAAAAAAAAAAAAAAABbQ29udGVu&#10;dF9UeXBlc10ueG1sUEsBAi0AFAAGAAgAAAAhADj9If/WAAAAlAEAAAsAAAAAAAAAAAAAAAAALwEA&#10;AF9yZWxzLy5yZWxzUEsBAi0AFAAGAAgAAAAhAIlewg9pAgAAiAQAAA4AAAAAAAAAAAAAAAAALgIA&#10;AGRycy9lMm9Eb2MueG1sUEsBAi0AFAAGAAgAAAAhAAlp4nbeAAAACwEAAA8AAAAAAAAAAAAAAAAA&#10;wwQAAGRycy9kb3ducmV2LnhtbFBLBQYAAAAABAAEAPMAAADOBQAAAAA=&#10;" strokeweight=".26mm">
                <v:stroke endarrow="block" joinstyle="miter"/>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4657725</wp:posOffset>
                </wp:positionH>
                <wp:positionV relativeFrom="paragraph">
                  <wp:posOffset>937895</wp:posOffset>
                </wp:positionV>
                <wp:extent cx="293370" cy="172085"/>
                <wp:effectExtent l="9525" t="13970" r="40005" b="520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366.75pt;margin-top:73.85pt;width:23.1pt;height: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9SRZAIAAHoEAAAOAAAAZHJzL2Uyb0RvYy54bWysVEtu2zAQ3RfoHQjuHUmOndhC5KCQ7G7S&#10;1kDSA9AkZRGlSIFkLBtFgbQXyBF6hW666Ac5g3yjDulPm3ZTFNWCGorzefPmUReX61qiFTdWaJXh&#10;5CTGiCuqmVDLDL++mfVGGFlHFCNSK57hDbf4cvL0yUXbpLyvKy0ZNwiSKJu2TYYr55o0iiyteE3s&#10;iW64gsNSm5o42JplxAxpIXsto34cn0WtNqwxmnJr4WuxO8STkL8sOXWvytJyh2SGAZsLqwnrwq/R&#10;5IKkS0OaStA9DPIPKGoiFBQ9piqII+jWiD9S1YIabXXpTqiuI12WgvLQA3STxL91c12RhodegBzb&#10;HGmy/y8tfbmaGyRYhscYKVLDiLqP27vtffe9+7S9R9v33QMs2w/bu+5z96372j10X9DY89Y2NoXw&#10;XM2N75yu1XVzpekbi5TOK6KWPOC/2TSQNPER0aMQv7ENVF+0LzQDH3LrdCBxXZrapwR60DrManOc&#10;FV87ROFjf3x6eg4TpXCUnPfj0TBUIOkhuDHWPee6Rt7IsHWGiGXlcq0UqEKbJJQiqyvrPDSSHgJ8&#10;ZaVnQsogDqlQC+wM+8MQYLUUzB96N2uWi1watCJeXuHZo3jkZvStYiFZxQmb7m1HhAQbuUCQMwIo&#10;kxz7ajVnGEkON8pbO3hS+YrQPgDeWzuFvR3H4+loOhr0Bv2zaW8QF0Xv2Swf9M5myfmwOC3yvEje&#10;efDJIK0EY1x5/Ae1J4O/U9P+3u10etT7kajocfbAKIA9vAPoMH8/8p14Fppt5sZ356UAAg/O+8vo&#10;b9Cv++D185cx+QEAAP//AwBQSwMEFAAGAAgAAAAhANpK/xjiAAAACwEAAA8AAABkcnMvZG93bnJl&#10;di54bWxMj8FOwzAQRO9I/IO1SNyoAy1xG+JUQIXIBSRahDi6sYkt4nUUu23K13c5wW13ZzT7plyO&#10;vmN7M0QXUML1JANmsAnaYSvhffN0NQcWk0KtuoBGwtFEWFbnZ6UqdDjgm9mvU8soBGOhJNiU+oLz&#10;2FjjVZyE3iBpX2HwKtE6tFwP6kDhvuM3WZZzrxzSB6t682hN873eeQlp9Xm0+UfzsHCvm+eX3P3U&#10;db2S8vJivL8DlsyY/szwi0/oUBHTNuxQR9ZJENPpLVlJmAkBjBxCLGjY0kXM5sCrkv/vUJ0AAAD/&#10;/wMAUEsBAi0AFAAGAAgAAAAhALaDOJL+AAAA4QEAABMAAAAAAAAAAAAAAAAAAAAAAFtDb250ZW50&#10;X1R5cGVzXS54bWxQSwECLQAUAAYACAAAACEAOP0h/9YAAACUAQAACwAAAAAAAAAAAAAAAAAvAQAA&#10;X3JlbHMvLnJlbHNQSwECLQAUAAYACAAAACEAxtPUkWQCAAB6BAAADgAAAAAAAAAAAAAAAAAuAgAA&#10;ZHJzL2Uyb0RvYy54bWxQSwECLQAUAAYACAAAACEA2kr/GOIAAAALAQAADwAAAAAAAAAAAAAAAAC+&#10;BAAAZHJzL2Rvd25yZXYueG1sUEsFBgAAAAAEAAQA8wAAAM0FAAAAAA==&#10;">
                <v:stroke endarrow="block"/>
              </v:shape>
            </w:pict>
          </mc:Fallback>
        </mc:AlternateContent>
      </w:r>
    </w:p>
    <w:p w:rsidR="00DF7A4C" w:rsidRDefault="00DF7A4C" w:rsidP="00DF7A4C">
      <w:pPr>
        <w:spacing w:after="0" w:line="240" w:lineRule="auto"/>
      </w:pPr>
    </w:p>
    <w:p w:rsidR="00DF7A4C" w:rsidRDefault="00DF7A4C" w:rsidP="00DF7A4C">
      <w:pPr>
        <w:spacing w:after="0" w:line="240" w:lineRule="auto"/>
        <w:rPr>
          <w:b/>
        </w:rPr>
      </w:pPr>
    </w:p>
    <w:p w:rsidR="00DF7A4C" w:rsidRDefault="00DF7A4C" w:rsidP="00DF7A4C">
      <w:pPr>
        <w:spacing w:after="0" w:line="240" w:lineRule="auto"/>
        <w:jc w:val="center"/>
        <w:rPr>
          <w:b/>
          <w:sz w:val="26"/>
          <w:szCs w:val="26"/>
        </w:rPr>
      </w:pPr>
    </w:p>
    <w:p w:rsidR="00DF7A4C" w:rsidRDefault="00DF7A4C" w:rsidP="00DF7A4C">
      <w:pPr>
        <w:spacing w:after="0" w:line="240" w:lineRule="auto"/>
        <w:jc w:val="center"/>
        <w:rPr>
          <w:b/>
          <w:sz w:val="26"/>
          <w:szCs w:val="26"/>
        </w:rPr>
      </w:pPr>
    </w:p>
    <w:p w:rsidR="00DF7A4C" w:rsidRDefault="00DF7A4C" w:rsidP="00DF7A4C">
      <w:pPr>
        <w:spacing w:after="0" w:line="240" w:lineRule="auto"/>
        <w:jc w:val="center"/>
        <w:rPr>
          <w:b/>
          <w:sz w:val="26"/>
          <w:szCs w:val="26"/>
        </w:rPr>
      </w:pPr>
    </w:p>
    <w:p w:rsidR="00DF7A4C" w:rsidRDefault="00DF7A4C" w:rsidP="00DF7A4C">
      <w:pPr>
        <w:spacing w:after="0" w:line="240" w:lineRule="auto"/>
        <w:jc w:val="center"/>
        <w:rPr>
          <w:b/>
          <w:sz w:val="26"/>
          <w:szCs w:val="26"/>
        </w:rPr>
      </w:pPr>
    </w:p>
    <w:p w:rsidR="00DF7A4C" w:rsidRDefault="00DF7A4C" w:rsidP="00DF7A4C">
      <w:pPr>
        <w:spacing w:after="0" w:line="240" w:lineRule="auto"/>
        <w:rPr>
          <w:b/>
          <w:sz w:val="26"/>
          <w:szCs w:val="26"/>
        </w:rPr>
      </w:pPr>
    </w:p>
    <w:p w:rsidR="00DF7A4C" w:rsidRDefault="00DF7A4C" w:rsidP="00DF7A4C">
      <w:pPr>
        <w:tabs>
          <w:tab w:val="left" w:pos="5625"/>
        </w:tabs>
        <w:spacing w:after="0" w:line="240" w:lineRule="auto"/>
      </w:pPr>
    </w:p>
    <w:p w:rsidR="00DF7A4C" w:rsidRDefault="00DF7A4C" w:rsidP="00DF7A4C">
      <w:pPr>
        <w:tabs>
          <w:tab w:val="left" w:pos="5625"/>
        </w:tabs>
        <w:spacing w:after="0" w:line="240" w:lineRule="auto"/>
      </w:pPr>
    </w:p>
    <w:p w:rsidR="00DF7A4C" w:rsidRDefault="00DF7A4C" w:rsidP="00DF7A4C">
      <w:pPr>
        <w:tabs>
          <w:tab w:val="left" w:pos="5625"/>
        </w:tabs>
        <w:spacing w:after="0" w:line="240" w:lineRule="auto"/>
      </w:pPr>
    </w:p>
    <w:p w:rsidR="00DF7A4C" w:rsidRDefault="00DF7A4C" w:rsidP="00DF7A4C">
      <w:pPr>
        <w:tabs>
          <w:tab w:val="left" w:pos="5625"/>
        </w:tabs>
        <w:spacing w:after="0" w:line="240" w:lineRule="auto"/>
      </w:pPr>
    </w:p>
    <w:p w:rsidR="00DF7A4C" w:rsidRDefault="00DF7A4C" w:rsidP="00DF7A4C">
      <w:pPr>
        <w:tabs>
          <w:tab w:val="left" w:pos="5625"/>
        </w:tabs>
        <w:spacing w:after="0" w:line="240" w:lineRule="auto"/>
      </w:pPr>
      <w:r>
        <w:tab/>
      </w:r>
    </w:p>
    <w:p w:rsidR="00DF7A4C" w:rsidRDefault="00DF7A4C" w:rsidP="00DF7A4C">
      <w:pPr>
        <w:tabs>
          <w:tab w:val="left" w:pos="1830"/>
          <w:tab w:val="left" w:pos="7360"/>
        </w:tabs>
        <w:spacing w:after="0" w:line="240" w:lineRule="auto"/>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4951095</wp:posOffset>
                </wp:positionH>
                <wp:positionV relativeFrom="paragraph">
                  <wp:posOffset>53975</wp:posOffset>
                </wp:positionV>
                <wp:extent cx="1414780" cy="1444625"/>
                <wp:effectExtent l="7620" t="6350" r="6350"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1444625"/>
                        </a:xfrm>
                        <a:prstGeom prst="rect">
                          <a:avLst/>
                        </a:prstGeom>
                        <a:solidFill>
                          <a:srgbClr val="FFFFFF"/>
                        </a:solidFill>
                        <a:ln w="9525">
                          <a:solidFill>
                            <a:srgbClr val="000000"/>
                          </a:solidFill>
                          <a:miter lim="800000"/>
                          <a:headEnd/>
                          <a:tailEnd/>
                        </a:ln>
                      </wps:spPr>
                      <wps:txbx>
                        <w:txbxContent>
                          <w:p w:rsidR="00DF7A4C" w:rsidRDefault="00DF7A4C" w:rsidP="00DF7A4C">
                            <w:pPr>
                              <w:spacing w:line="360" w:lineRule="auto"/>
                              <w:jc w:val="center"/>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margin-left:389.85pt;margin-top:4.25pt;width:111.4pt;height:1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TwSwIAAGAEAAAOAAAAZHJzL2Uyb0RvYy54bWysVM2O0zAQviPxDpbvNE2V7k/UdLXqUoS0&#10;wEoLD+A6TmPh2GbsNi0nJK4r8Qg8BBfEzz5D+kaM3W63/IgDIgfL47G/mfm+mYzOVo0iSwFOGl3Q&#10;tNenRGhuSqnnBX31cvrohBLnmS6ZMloUdC0cPRs/fDBqbS4GpjaqFEAQRLu8tQWtvbd5kjhei4a5&#10;nrFCo7My0DCPJsyTEliL6I1KBv3+UdIaKC0YLpzD04utk44jflUJ7l9UlROeqIJibj6uENdZWJPx&#10;iOVzYLaWfJcG+4csGiY1Bt1DXTDPyALkb1CN5GCcqXyPmyYxVSW5iDVgNWn/l2qua2ZFrAXJcXZP&#10;k/t/sPz58gqILAuKQmnWoETdx827zYfuW3e7ed996m67r5ub7nv3uftCTgJfrXU5Pru2VxAqdvbS&#10;8NeOaDOpmZ6LcwDT1oKVmGUa7ic/PQiGw6dk1j4zJYZjC28idasKmgCIpJBVVGi9V0isPOF4mGZp&#10;dnyCQnL0pVmWHQ2GMQbL755bcP6JMA0Jm4ICtkCEZ8tL50M6LL+7EtM3SpZTqVQ0YD6bKCBLhu0y&#10;jd8O3R1eU5q0BT0dYuy/Q/Tj9yeIRnrseyUbJH5/ieWBt8e6jF3pmVTbPaas9I7IwN1WA7+araJy&#10;WQgQeJ2Zco3Mgtm2OY4lbmoDbylpscUL6t4sGAhK1FON6pwigWEmopENjwdowKFnduhhmiNUQT0l&#10;2+3Eb+doYUHOa4yURja0OUdFKxm5vs9qlz62cZRgN3JhTg7teOv+xzD+AQAA//8DAFBLAwQUAAYA&#10;CAAAACEAx7XuXN8AAAAKAQAADwAAAGRycy9kb3ducmV2LnhtbEyPwU7DMBBE70j8g7VI3KhNKpo2&#10;ZFMhUJE4tumFmxMvSSBeR7HTBr4e9wS3Wc1o5m2+nW0vTjT6zjHC/UKBIK6d6bhBOJa7uzUIHzQb&#10;3TsmhG/ysC2ur3KdGXfmPZ0OoRGxhH2mEdoQhkxKX7dktV+4gTh6H260OsRzbKQZ9TmW214mSq2k&#10;1R3HhVYP9NxS/XWYLELVJUf9sy9fld3sluFtLj+n9xfE25v56RFEoDn8heGCH9GhiEyVm9h40SOk&#10;6SaNUYT1A4iLr1QSVYWQLFcKZJHL/y8UvwAAAP//AwBQSwECLQAUAAYACAAAACEAtoM4kv4AAADh&#10;AQAAEwAAAAAAAAAAAAAAAAAAAAAAW0NvbnRlbnRfVHlwZXNdLnhtbFBLAQItABQABgAIAAAAIQA4&#10;/SH/1gAAAJQBAAALAAAAAAAAAAAAAAAAAC8BAABfcmVscy8ucmVsc1BLAQItABQABgAIAAAAIQAv&#10;WyTwSwIAAGAEAAAOAAAAAAAAAAAAAAAAAC4CAABkcnMvZTJvRG9jLnhtbFBLAQItABQABgAIAAAA&#10;IQDHte5c3wAAAAoBAAAPAAAAAAAAAAAAAAAAAKUEAABkcnMvZG93bnJldi54bWxQSwUGAAAAAAQA&#10;BADzAAAAsQUAAAAA&#10;">
                <v:textbox>
                  <w:txbxContent>
                    <w:p w:rsidR="00DF7A4C" w:rsidRDefault="00DF7A4C" w:rsidP="00DF7A4C">
                      <w:pPr>
                        <w:spacing w:line="360" w:lineRule="auto"/>
                        <w:jc w:val="center"/>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4549140</wp:posOffset>
                </wp:positionH>
                <wp:positionV relativeFrom="paragraph">
                  <wp:posOffset>86995</wp:posOffset>
                </wp:positionV>
                <wp:extent cx="401955" cy="443230"/>
                <wp:effectExtent l="5715" t="10795" r="49530" b="508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 cy="4432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2pt,6.85pt" to="389.8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6FcAIAAIsEAAAOAAAAZHJzL2Uyb0RvYy54bWysVM2O0zAQviPxDpbv3SRt2m2jpivUtFwW&#10;WGmXB3Bjp7Fw7Mj2Nq0QEuwZaR+BV+AA0koLPEP6RozdH3bhghA9uGPPeDzfN99kfLauBFoxbbiS&#10;KY5OQoyYzBXlcpni11fzzhAjY4mkRCjJUrxhBp9Nnj4ZN3XCuqpUgjKNIIk0SVOnuLS2ToLA5CWr&#10;iDlRNZPgLJSuiIWtXgZUkwayVyLohuEgaJSmtVY5MwZOs50TT3z+omC5fVUUhlkkUgy1Wb9qvy7c&#10;GkzGJFlqUpc835dB/qGKinAJjx5TZcQSdK35H6kqnmtlVGFPclUFqih4zjwGQBOFv6G5LEnNPBYg&#10;x9RHmsz/S5u/XF1oxGmKTzGSpIIWtZ+277e37bf28/YWbT+0P9qv7Zf2rv3e3m1vwL7ffgTbOdv7&#10;/fEtOnVMNrVJIOFUXmjHRb6Wl/W5yt8YJNW0JHLJPKKrTQ3PRO5G8OiK25ga6lk0LxSFGHJtlad1&#10;XejKpQTC0Np3b3PsHltblMNhHEajfh+jHFxx3Ov2fHcDkhwu19rY50xVyBkpFlw6cklCVufGumJI&#10;cghxx1LNuRBeIEKiJsWj3iD0F4wSnDqnCzN6uZgKjVbEScz/PDLwPAyruAWhC16leHgMIknJCJ1J&#10;6l+xhAuwkfX8WM2BMcGwe7piFCPBYMSctatVSPc8oIfq99ZOcm9H4Wg2nA3jTtwdzDpxmGWdZ/Np&#10;3BnMo9N+1sum0yx655BEcVJySpl0YA7yj+K/k9d+EHfCPQ7AkbXgcXZPLxR7+PdF+/a7ju+0s1B0&#10;c6EdOqcEULwP3k+nG6mHex/16xsy+QkAAP//AwBQSwMEFAAGAAgAAAAhAE11CUneAAAACQEAAA8A&#10;AABkcnMvZG93bnJldi54bWxMj8FOwzAMhu9Ie4fIk7ixdB0sozSdJmAXkECUPUDWeG21xilNtpW3&#10;x5zgZuv/9Ptzvh5dJ844hNaThvksAYFUedtSrWH3ub1ZgQjRkDWdJ9TwjQHWxeQqN5n1F/rAcxlr&#10;wSUUMqOhibHPpAxVg86Eme+RODv4wZnI61BLO5gLl7tOpkmylM60xBca0+Njg9WxPDkNL+7rNUnf&#10;UnzCunwmuz2g2r1rfT0dNw8gIo7xD4ZffVaHgp32/kQ2iE6Dmi9vGeVgoUAwoNQ9D3sNq8UdyCKX&#10;/z8ofgAAAP//AwBQSwECLQAUAAYACAAAACEAtoM4kv4AAADhAQAAEwAAAAAAAAAAAAAAAAAAAAAA&#10;W0NvbnRlbnRfVHlwZXNdLnhtbFBLAQItABQABgAIAAAAIQA4/SH/1gAAAJQBAAALAAAAAAAAAAAA&#10;AAAAAC8BAABfcmVscy8ucmVsc1BLAQItABQABgAIAAAAIQCDGo6FcAIAAIsEAAAOAAAAAAAAAAAA&#10;AAAAAC4CAABkcnMvZTJvRG9jLnhtbFBLAQItABQABgAIAAAAIQBNdQlJ3gAAAAkBAAAPAAAAAAAA&#10;AAAAAAAAAMoEAABkcnMvZG93bnJldi54bWxQSwUGAAAAAAQABADzAAAA1QUAAAAA&#10;" strokeweight=".26mm">
                <v:stroke endarrow="block" joinstyle="miter"/>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3044190</wp:posOffset>
                </wp:positionH>
                <wp:positionV relativeFrom="paragraph">
                  <wp:posOffset>53975</wp:posOffset>
                </wp:positionV>
                <wp:extent cx="0" cy="800100"/>
                <wp:effectExtent l="53340" t="6350" r="60960" b="222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4.25pt" to="239.7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ijbgIAAJAEAAAOAAAAZHJzL2Uyb0RvYy54bWysVN1u0zAUvkfiHSzft0m6Urpo6YSaFi4G&#10;TNp4ADd2GgvHtmyvaYWQGNdIewRegQuQJg14hvSNOHa6boMbhOiFe3x8fr/znRwdr2uBVsxYrmSG&#10;k36MEZOFolwuM/zmfN4bY2QdkZQIJVmGN8zi48njR0eNTtlAVUpQZhAEkTZtdIYr53QaRbaoWE1s&#10;X2km4bFUpiYOrmYZUUMaiF6LaBDHo6hRhmqjCmYtaPPuEU9C/LJkhXtdlpY5JDIMtblwmnAu/BlN&#10;jki6NERXvNiVQf6hippwCUn3oXLiCLow/I9QNS+Msqp0/ULVkSpLXrDQA3STxL91c1YRzUIvAI7V&#10;e5js/wtbvFqdGsRphkcYSVLDiNrP2w/bq/Z7+2V7hbaX7c/2W/u1vW5/tNfbjyDfbD+B7B/bm536&#10;Co08ko22KQScylPjsSjW8kyfqOKtRVJNKyKXLHR0vtGQJvEe0QMXf7Ea6lk0LxUFG3LhVIB1XZoa&#10;lYLrF97RBwfo0DrMcbOfI1s7VHTKArTjGCANI45I6iN4P22se85UjbyQYcGlR5ikZHVina/ozsSr&#10;pZpzIQJLhERNhg8PRnFwsEpw6h+9mTXLxVQYtCKeZ+EX2oOX+2Y1d8B2wetQHJh1/KsYoTNJQxZH&#10;uAAZuQCSMxxgEwz71DWjGAkGe+alrlYhfXpoHKrfSR3v3h3Gh7PxbDzsDQejWW8Y53nv2Xw67I3m&#10;ydMn+UE+nebJe99JMkwrTimTvpnbHUiGf8ex3TZ27N1vwR616GH0AC8Ue/sfig4c8GPvCLRQdHNq&#10;fHeeDkD7YLxbUb9X9+/B6u5DMvkFAAD//wMAUEsDBBQABgAIAAAAIQBPme+F3QAAAAkBAAAPAAAA&#10;ZHJzL2Rvd25yZXYueG1sTI9BS8NAEIXvgv9hGcGb3VgTW2M2pQgBUbS21fs0O2ZDs7shu23jv3fE&#10;gx4f7+PNN8VitJ040hBa7xRcTxIQ5GqvW9coeN9WV3MQIaLT2HlHCr4owKI8Pysw1/7k1nTcxEbw&#10;iAs5KjAx9rmUoTZkMUx8T467Tz9YjByHRuoBTzxuOzlNkltpsXV8wWBPD4bq/eZgFSyz/QzlSj5W&#10;z2+9qaZPL6vXj6jU5cW4vAcRaYx/MPzoszqU7LTzB6eD6BSks7uUUQXzDAT3v3nH4E2agSwL+f+D&#10;8hsAAP//AwBQSwECLQAUAAYACAAAACEAtoM4kv4AAADhAQAAEwAAAAAAAAAAAAAAAAAAAAAAW0Nv&#10;bnRlbnRfVHlwZXNdLnhtbFBLAQItABQABgAIAAAAIQA4/SH/1gAAAJQBAAALAAAAAAAAAAAAAAAA&#10;AC8BAABfcmVscy8ucmVsc1BLAQItABQABgAIAAAAIQDRryijbgIAAJAEAAAOAAAAAAAAAAAAAAAA&#10;AC4CAABkcnMvZTJvRG9jLnhtbFBLAQItABQABgAIAAAAIQBPme+F3QAAAAkBAAAPAAAAAAAAAAAA&#10;AAAAAMgEAABkcnMvZG93bnJldi54bWxQSwUGAAAAAAQABADzAAAA0gUAAAAA&#10;" strokeweight=".26mm">
                <v:stroke endarrow="block" joinstyle="miter"/>
              </v:line>
            </w:pict>
          </mc:Fallback>
        </mc:AlternateContent>
      </w:r>
    </w:p>
    <w:p w:rsidR="00DF7A4C" w:rsidRDefault="00DF7A4C" w:rsidP="00DF7A4C">
      <w:pPr>
        <w:tabs>
          <w:tab w:val="center" w:pos="7699"/>
          <w:tab w:val="left" w:pos="13815"/>
        </w:tabs>
        <w:spacing w:after="0" w:line="240" w:lineRule="auto"/>
      </w:pPr>
      <w:r>
        <w:tab/>
      </w:r>
      <w:r>
        <w:tab/>
      </w:r>
    </w:p>
    <w:p w:rsidR="00DF7A4C" w:rsidRDefault="00DF7A4C" w:rsidP="00DF7A4C">
      <w:pPr>
        <w:tabs>
          <w:tab w:val="center" w:pos="7699"/>
          <w:tab w:val="left" w:pos="10935"/>
        </w:tabs>
        <w:spacing w:after="0" w:line="240" w:lineRule="auto"/>
      </w:pPr>
      <w:r>
        <w:tab/>
      </w:r>
      <w:r>
        <w:tab/>
      </w:r>
    </w:p>
    <w:p w:rsidR="00DF7A4C" w:rsidRDefault="00DF7A4C" w:rsidP="00DF7A4C">
      <w:pPr>
        <w:spacing w:after="0" w:line="240" w:lineRule="auto"/>
      </w:pPr>
    </w:p>
    <w:p w:rsidR="00DF7A4C" w:rsidRDefault="00DF7A4C" w:rsidP="00DF7A4C">
      <w:pPr>
        <w:tabs>
          <w:tab w:val="left" w:pos="11070"/>
        </w:tabs>
        <w:spacing w:after="0" w:line="240" w:lineRule="auto"/>
      </w:pPr>
      <w:r>
        <w:tab/>
      </w:r>
    </w:p>
    <w:p w:rsidR="00DF7A4C" w:rsidRDefault="00DF7A4C" w:rsidP="00DF7A4C">
      <w:pPr>
        <w:spacing w:after="0" w:line="240" w:lineRule="auto"/>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1003935</wp:posOffset>
                </wp:positionH>
                <wp:positionV relativeFrom="paragraph">
                  <wp:posOffset>752475</wp:posOffset>
                </wp:positionV>
                <wp:extent cx="994410" cy="438150"/>
                <wp:effectExtent l="13335" t="9525" r="40005"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 cy="4381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59.25pt" to="157.3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3a6bwIAAIsEAAAOAAAAZHJzL2Uyb0RvYy54bWysVM1uEzEQviPxDpbv6e62m5CsuqlQNuFS&#10;oFLLAzhrb9bCa1u2m02EkIAzUh+BV+AAUqUCz7B5I8bODy1cECIHZ+wZz8z3zec9PVs1Ai2ZsVzJ&#10;HCdHMUZMlopyucjxq6tZb4iRdURSIpRkOV4zi8/Gjx+dtjpjx6pWgjKDIIm0WatzXDunsyiyZc0a&#10;Yo+UZhKclTINcbA1i4ga0kL2RkTHcTyIWmWoNqpk1sJpsXXicchfVax0L6vKModEjqE3F1YT1rlf&#10;o/EpyRaG6JqXuzbIP3TREC6h6CFVQRxB14b/karhpVFWVe6oVE2kqoqXLGAANEn8G5rLmmgWsAA5&#10;Vh9osv8vbflieWEQpznuYyRJAyPqPm3ebW66b93nzQ3avO9+dF+7L91t97273XwA+27zEWzv7O52&#10;xzeo75lstc0g4UReGM9FuZKX+lyVry2SalITuWAB0dVaQ5nE34geXPEbq6GfeftcUYgh104FWleV&#10;aXxKIAytwvTWh+mxlUMlHI5GaZrAjEtwpSfDpB+mG5Fsf1kb654x1SBv5Fhw6cklGVmeW+ebIdk+&#10;xB9LNeNCBIEIiVoocDKIwwWrBKfe6cOsWcwnwqAl8RILv4AMPPfDGu5A6II3OR4egkhWM0KnkoYq&#10;jnABNnKBH2c4MCYY9qUbRjESDJ6Yt7a9CunLA3rofmdtJfdmFI+mw+kw7aXHg2kvjYui93Q2SXuD&#10;WfKkX5wUk0mRvPVIkjSrOaVMejB7+Sfp38lr9xC3wj08gANr0cPsgV5odv8fmg7j9xPfameu6PrC&#10;eHReCaD4ELx7nf5J3d+HqF/fkPFPAAAA//8DAFBLAwQUAAYACAAAACEAVBBiw98AAAALAQAADwAA&#10;AGRycy9kb3ducmV2LnhtbEyPQU+DQBCF7yb+h82YeLMLVIQgS2OsvdREI/YHbNkpENlZZLct/vuO&#10;J73Nm3l5871yNdtBnHDyvSMF8SICgdQ401OrYPe5uctB+KDJ6MERKvhBD6vq+qrUhXFn+sBTHVrB&#10;IeQLraALYSyk9E2HVvuFG5H4dnCT1YHl1Eoz6TOH20EmUfQgre6JP3R6xOcOm6/6aBVs7fdrlLwl&#10;uMa2fiGzOWC2e1fq9mZ+egQRcA5/ZvjFZ3SomGnvjmS8GFinecxWHuI8BcGOZXyfgdjzJs9SkFUp&#10;/3eoLgAAAP//AwBQSwECLQAUAAYACAAAACEAtoM4kv4AAADhAQAAEwAAAAAAAAAAAAAAAAAAAAAA&#10;W0NvbnRlbnRfVHlwZXNdLnhtbFBLAQItABQABgAIAAAAIQA4/SH/1gAAAJQBAAALAAAAAAAAAAAA&#10;AAAAAC8BAABfcmVscy8ucmVsc1BLAQItABQABgAIAAAAIQA5Y3a6bwIAAIsEAAAOAAAAAAAAAAAA&#10;AAAAAC4CAABkcnMvZTJvRG9jLnhtbFBLAQItABQABgAIAAAAIQBUEGLD3wAAAAsBAAAPAAAAAAAA&#10;AAAAAAAAAMkEAABkcnMvZG93bnJldi54bWxQSwUGAAAAAAQABADzAAAA1QUAAAAA&#10;" strokeweight=".26mm">
                <v:stroke endarrow="block" joinstyle="miter"/>
              </v:lin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1314450</wp:posOffset>
                </wp:positionH>
                <wp:positionV relativeFrom="paragraph">
                  <wp:posOffset>2438400</wp:posOffset>
                </wp:positionV>
                <wp:extent cx="3342640" cy="685800"/>
                <wp:effectExtent l="9525" t="9525" r="10160"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685800"/>
                        </a:xfrm>
                        <a:prstGeom prst="rect">
                          <a:avLst/>
                        </a:prstGeom>
                        <a:solidFill>
                          <a:srgbClr val="FFFFFF"/>
                        </a:solidFill>
                        <a:ln w="6350">
                          <a:solidFill>
                            <a:srgbClr val="000000"/>
                          </a:solidFill>
                          <a:miter lim="800000"/>
                          <a:headEnd/>
                          <a:tailEnd/>
                        </a:ln>
                      </wps:spPr>
                      <wps:txbx>
                        <w:txbxContent>
                          <w:p w:rsidR="00DF7A4C" w:rsidRDefault="00DF7A4C" w:rsidP="00DF7A4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Направление (выдача) результата муниципальной услуги заявителю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5" type="#_x0000_t202" style="position:absolute;margin-left:103.5pt;margin-top:192pt;width:263.2pt;height:5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MWOQIAAFcEAAAOAAAAZHJzL2Uyb0RvYy54bWysVF2O0zAQfkfiDpbfadJfdaOmq6VLEdLy&#10;Iy0cwHGcxMLxGNttUi7DKXhC4gw9EmOn260WeEH4wZrJjL+Z+WYmq+u+VWQvrJOgczoepZQIzaGU&#10;us7pp4/bF0tKnGe6ZAq0yOlBOHq9fv5s1ZlMTKABVQpLEES7rDM5bbw3WZI43oiWuREYodFYgW2Z&#10;R9XWSWlZh+itSiZpukg6sKWxwIVz+PV2MNJ1xK8qwf37qnLCE5VTzM3H28a7CHeyXrGstsw0kp/S&#10;YP+QRcukxqBnqFvmGdlZ+RtUK7kFB5UfcWgTqCrJRawBqxmnT6q5b5gRsRYkx5kzTe7/wfJ3+w+W&#10;yDKnM0o0a7FFx2/Hn8cfx+9kFtjpjMvQ6d6gm+9fQo9djpU6cwf8syMaNg3TtbixFrpGsBKzG4eX&#10;ycXTAccFkKJ7CyWGYTsPEaivbBuoQzIIomOXDufOiN4Tjh+n09lkMUMTR9tiOV+msXUJyx5eG+v8&#10;awEtCUJOLXY+orP9nfMhG5Y9uIRgDpQst1KpqNi62ChL9gynZBtPLOCJm9Kkw+jTeToQ8FeINJ4/&#10;QbTS47gr2eYUS8ATnFgWaHulyyh7JtUgY8pKn3gM1A0k+r7oY8Pm4W3guIDygMRaGKYbtxGFBuxX&#10;Sjqc7Jy6LztmBSXqjcbmXM0W4zmuQlRmy+UVKvbSUlxamOYIlVNPySBu/LA+O2Nl3WCkYRw03GBD&#10;Kxm5fszqlD5Ob2zBadPCelzq0evxf7D+BQAA//8DAFBLAwQUAAYACAAAACEANGJz0t8AAAALAQAA&#10;DwAAAGRycy9kb3ducmV2LnhtbEyPwU7DMAyG70i8Q2QkbiyhrdjWNZ0qBOIAlw24Z01oCo1TJVlX&#10;eHrMadxs+dfn76+2sxvYZELsPUq4XQhgBluve+wkvL0+3qyAxaRQq8GjkfBtImzry4tKldqfcGem&#10;feoYQTCWSoJNaSw5j601TsWFHw3S7cMHpxKtoeM6qBPB3cAzIe64Uz3SB6tGc29N+7U/Ogl54Rv8&#10;/FHNzj+92yk9i8BfHqS8vpqbDbBk5nQOw58+qUNNTgd/RB3ZICETS+qSCLYqaKDEMs8LYAcJxToT&#10;wOuK/+9Q/wIAAP//AwBQSwECLQAUAAYACAAAACEAtoM4kv4AAADhAQAAEwAAAAAAAAAAAAAAAAAA&#10;AAAAW0NvbnRlbnRfVHlwZXNdLnhtbFBLAQItABQABgAIAAAAIQA4/SH/1gAAAJQBAAALAAAAAAAA&#10;AAAAAAAAAC8BAABfcmVscy8ucmVsc1BLAQItABQABgAIAAAAIQDM7cMWOQIAAFcEAAAOAAAAAAAA&#10;AAAAAAAAAC4CAABkcnMvZTJvRG9jLnhtbFBLAQItABQABgAIAAAAIQA0YnPS3wAAAAsBAAAPAAAA&#10;AAAAAAAAAAAAAJMEAABkcnMvZG93bnJldi54bWxQSwUGAAAAAAQABADzAAAAnwUAAAAA&#10;" strokeweight=".5pt">
                <v:textbox inset="7.45pt,3.85pt,7.45pt,3.85pt">
                  <w:txbxContent>
                    <w:p w:rsidR="00DF7A4C" w:rsidRDefault="00DF7A4C" w:rsidP="00DF7A4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Направление (выдача) результата муниципальной услуги заявителю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2981325</wp:posOffset>
                </wp:positionH>
                <wp:positionV relativeFrom="paragraph">
                  <wp:posOffset>2005965</wp:posOffset>
                </wp:positionV>
                <wp:extent cx="0" cy="502285"/>
                <wp:effectExtent l="57150" t="5715" r="57150"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228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157.95pt" to="234.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j8bgIAAJAEAAAOAAAAZHJzL2Uyb0RvYy54bWysVM1uEzEQviPxDpbv6e7mj3TVTYWyCRwK&#10;VGp5AMf2Zi38J9vNJkJIlDNSH4FX4ABSpQLPsHkjbCdNCVwQIgdnbM98M/P5mz05XQkOltRYpmQB&#10;s6MUAiqxIkwuCvj6ctYZQWAdkgRxJWkB19TC0/HjRyeNzmlX1YoTaoAHkTZvdAFr53SeJBbXVCB7&#10;pDSV/rJSRiDnt2aREIMajy540k3TYdIoQ7RRmFrrT8vtJRxH/Kqi2L2qKksd4AX0tbm4mrjOw5qM&#10;T1C+MEjXDO/KQP9QhUBM+qR7qBI5BK4M+wNKMGyUVZU7wkokqqoYprEH302W/tbNRY00jb14cqze&#10;02T/Hyx+uTw3gJEC9iCQSPgnaj9t3m9u2m/t580N2Fy3P9qv7Zf2tv3e3m4+ePtu89Hb4bK92x3f&#10;gF5gstE294ATeW4CF3glL/SZwm8skGpSI7mgsaPLtfZpshCRHISEjdW+nnnzQhHvg66cirSuKiNA&#10;xZl+HgIDuKcOrOI7rvfvSFcO4O0h9qeDtNsdDWIalAeEEKeNdc+oEiAYBeRMBoZRjpZn1oWKHlzC&#10;sVQzxnlUCZegKeBxb5jGAKs4I+EyuFmzmE+4AUsUdBZ/u7wHboI5r3bORAFHeyeU1xSRqSQxi0OM&#10;exu4SJIzzNPGKQypBSUQcOrnLFjbWrkM6X3jvvqdtdXd2+P0eDqajvqdfnc47fTTsuw8nU36neEs&#10;ezIoe+VkUmbvQidZP68ZIVSGZu5nIOv/ncZ207hV734K9qwlh+iRXl/s/X8sOmogPPtWQHNF1ucm&#10;dBfk4GUfnXcjGubq1330eviQjH8CAAD//wMAUEsDBBQABgAIAAAAIQDqBkU33wAAAAsBAAAPAAAA&#10;ZHJzL2Rvd25yZXYueG1sTI/BTsMwDIbvSLxDZCRuLN2gYy1NpwmpEgLB2IC715imWuNUTbaVtyeI&#10;Axz9+9Pvz8VytJ040uBbxwqmkwQEce10y42C97fqagHCB2SNnWNS8EUeluX5WYG5dife0HEbGhFL&#10;2OeowITQ51L62pBFP3E9cdx9usFiiOPQSD3gKZbbTs6SZC4tthwvGOzp3lC93x6sglW6v0W5lg/V&#10;02tvqtnj8/rlIyh1eTGu7kAEGsMfDD/6UR3K6LRzB9ZedApu5lkaUQXX0zQDEYnfZBeTLE1AloX8&#10;/0P5DQAA//8DAFBLAQItABQABgAIAAAAIQC2gziS/gAAAOEBAAATAAAAAAAAAAAAAAAAAAAAAABb&#10;Q29udGVudF9UeXBlc10ueG1sUEsBAi0AFAAGAAgAAAAhADj9If/WAAAAlAEAAAsAAAAAAAAAAAAA&#10;AAAALwEAAF9yZWxzLy5yZWxzUEsBAi0AFAAGAAgAAAAhAJ60SPxuAgAAkAQAAA4AAAAAAAAAAAAA&#10;AAAALgIAAGRycy9lMm9Eb2MueG1sUEsBAi0AFAAGAAgAAAAhAOoGRTffAAAACwEAAA8AAAAAAAAA&#10;AAAAAAAAyAQAAGRycy9kb3ducmV2LnhtbFBLBQYAAAAABAAEAPMAAADUBQAAAAA=&#10;" strokeweight=".26mm">
                <v:stroke endarrow="block" joinstyle="miter"/>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1998345</wp:posOffset>
                </wp:positionH>
                <wp:positionV relativeFrom="paragraph">
                  <wp:posOffset>62230</wp:posOffset>
                </wp:positionV>
                <wp:extent cx="1952625" cy="1952625"/>
                <wp:effectExtent l="7620" t="5080" r="1143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952625"/>
                        </a:xfrm>
                        <a:prstGeom prst="rect">
                          <a:avLst/>
                        </a:prstGeom>
                        <a:solidFill>
                          <a:srgbClr val="FFFFFF"/>
                        </a:solidFill>
                        <a:ln w="9525">
                          <a:solidFill>
                            <a:srgbClr val="000000"/>
                          </a:solidFill>
                          <a:miter lim="800000"/>
                          <a:headEnd/>
                          <a:tailEnd/>
                        </a:ln>
                      </wps:spPr>
                      <wps:txbx>
                        <w:txbxContent>
                          <w:p w:rsidR="00DF7A4C" w:rsidRDefault="00DF7A4C" w:rsidP="00DF7A4C">
                            <w:pPr>
                              <w:jc w:val="center"/>
                              <w:rPr>
                                <w:sz w:val="28"/>
                                <w:szCs w:val="28"/>
                              </w:rPr>
                            </w:pPr>
                            <w:r>
                              <w:rPr>
                                <w:rFonts w:ascii="Times New Roman" w:hAnsi="Times New Roman" w:cs="Times New Roman"/>
                                <w:sz w:val="28"/>
                                <w:szCs w:val="28"/>
                              </w:rPr>
                              <w:t>Подготовка проектов договора купли – продажи, договора аренды земельного участка или договора безвозмездного пользования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margin-left:157.35pt;margin-top:4.9pt;width:153.75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8aTAIAAGAEAAAOAAAAZHJzL2Uyb0RvYy54bWysVM2O0zAQviPxDpbvNG3Ult2o6WrVpQhp&#10;gZUWHsB1nMbCsc3YbbqckLiuxCPwEFwQP/sM6RsxdtrSBU6IHCyPZ/x55vtmMjnb1IqsBThpdE4H&#10;vT4lQnNTSL3M6etX80cnlDjPdMGU0SKnN8LRs+nDB5PGZiI1lVGFAIIg2mWNzWnlvc2SxPFK1Mz1&#10;jBUanaWBmnk0YZkUwBpEr1WS9vvjpDFQWDBcOIenF52TTiN+WQruX5alE56onGJuPq4Q10VYk+mE&#10;ZUtgtpJ8lwb7hyxqJjU+eoC6YJ6RFcg/oGrJwThT+h43dWLKUnIRa8BqBv3fqrmumBWxFiTH2QNN&#10;7v/B8hfrKyCyyGlKiWY1StR+2r7ffmy/t3fbD+3n9q79tr1tf7Rf2q8kDXw11mV47dpeQajY2UvD&#10;3ziizaxieinOAUxTCVZgloMQn9y7EAyHV8mieW4KfI6tvInUbUqoAyCSQjZRoZuDQmLjCcfDweko&#10;HacjSjj69kZ4g2X76xacfypMTcImp4AtEOHZ+tL5LnQfEtM3ShZzqVQ0YLmYKSBrhu0yj1+sAKs8&#10;DlOaNDnFVEYR+Z7PHUP04/c3iFp67Hsl65yeHIJYFnh7ogtMk2WeSdXtsTqld0QG7joN/GaxicqN&#10;96osTHGDzILp2hzHEjeVgXeUNNjiOXVvVwwEJeqZRnVOB8NhmIloDEePUzTg2LM49jDNESqnnpJu&#10;O/PdHK0syGWFLw0iG9qco6KljFwHtbusduljG0e1diMX5uTYjlG/fgzTnwAAAP//AwBQSwMEFAAG&#10;AAgAAAAhAMVtoq/eAAAACQEAAA8AAABkcnMvZG93bnJldi54bWxMj8FOwzAQRO9I/IO1SNyoUwe1&#10;NMSpEKhIHNv0wm0TmyQQr6PYaQNfz/YEx9Ubzb7Jt7PrxcmOofOkYblIQFiqvemo0XAsd3cPIEJE&#10;Mth7shq+bYBtcX2VY2b8mfb2dIiN4BIKGWpoYxwyKUPdWodh4QdLzD786DDyOTbSjHjmctdLlSQr&#10;6bAj/tDiYJ9bW38dJqeh6tQRf/bla+I2uzS+zeXn9P6i9e3N/PQIIto5/oXhos/qULBT5ScyQfQa&#10;0uX9mqMaNryA+UopBaK6gHUKssjl/wXFLwAAAP//AwBQSwECLQAUAAYACAAAACEAtoM4kv4AAADh&#10;AQAAEwAAAAAAAAAAAAAAAAAAAAAAW0NvbnRlbnRfVHlwZXNdLnhtbFBLAQItABQABgAIAAAAIQA4&#10;/SH/1gAAAJQBAAALAAAAAAAAAAAAAAAAAC8BAABfcmVscy8ucmVsc1BLAQItABQABgAIAAAAIQDa&#10;wu8aTAIAAGAEAAAOAAAAAAAAAAAAAAAAAC4CAABkcnMvZTJvRG9jLnhtbFBLAQItABQABgAIAAAA&#10;IQDFbaKv3gAAAAkBAAAPAAAAAAAAAAAAAAAAAKYEAABkcnMvZG93bnJldi54bWxQSwUGAAAAAAQA&#10;BADzAAAAsQUAAAAA&#10;">
                <v:textbox>
                  <w:txbxContent>
                    <w:p w:rsidR="00DF7A4C" w:rsidRDefault="00DF7A4C" w:rsidP="00DF7A4C">
                      <w:pPr>
                        <w:jc w:val="center"/>
                        <w:rPr>
                          <w:sz w:val="28"/>
                          <w:szCs w:val="28"/>
                        </w:rPr>
                      </w:pPr>
                      <w:r>
                        <w:rPr>
                          <w:rFonts w:ascii="Times New Roman" w:hAnsi="Times New Roman" w:cs="Times New Roman"/>
                          <w:sz w:val="28"/>
                          <w:szCs w:val="28"/>
                        </w:rPr>
                        <w:t>Подготовка проектов договора купли – продажи, договора аренды земельного участка или договора безвозмездного пользования земельным участком</w:t>
                      </w:r>
                    </w:p>
                  </w:txbxContent>
                </v:textbox>
              </v:rect>
            </w:pict>
          </mc:Fallback>
        </mc:AlternateContent>
      </w:r>
    </w:p>
    <w:p w:rsidR="00DF7A4C" w:rsidRDefault="00DF7A4C" w:rsidP="00DF7A4C">
      <w:pPr>
        <w:spacing w:after="0" w:line="240" w:lineRule="auto"/>
      </w:pPr>
    </w:p>
    <w:p w:rsidR="00DF7A4C" w:rsidRDefault="00DF7A4C" w:rsidP="00DF7A4C">
      <w:pPr>
        <w:spacing w:after="0" w:line="240" w:lineRule="auto"/>
      </w:pPr>
    </w:p>
    <w:p w:rsidR="00DF7A4C" w:rsidRDefault="00DF7A4C" w:rsidP="00DF7A4C">
      <w:pPr>
        <w:pStyle w:val="ConsPlusNonformat"/>
        <w:rPr>
          <w:rFonts w:ascii="Times New Roman" w:hAnsi="Times New Roman" w:cs="Times New Roman"/>
          <w:b/>
          <w:sz w:val="24"/>
          <w:szCs w:val="24"/>
        </w:rPr>
      </w:pPr>
    </w:p>
    <w:p w:rsidR="00382D4D" w:rsidRDefault="00382D4D">
      <w:bookmarkStart w:id="4" w:name="_GoBack"/>
      <w:bookmarkEnd w:id="4"/>
    </w:p>
    <w:sectPr w:rsidR="00382D4D" w:rsidSect="008D0E7D">
      <w:pgSz w:w="11906" w:h="16838"/>
      <w:pgMar w:top="567" w:right="850" w:bottom="96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2F" w:rsidRDefault="00D8692F" w:rsidP="00DF7A4C">
      <w:pPr>
        <w:spacing w:after="0" w:line="240" w:lineRule="auto"/>
      </w:pPr>
      <w:r>
        <w:separator/>
      </w:r>
    </w:p>
  </w:endnote>
  <w:endnote w:type="continuationSeparator" w:id="0">
    <w:p w:rsidR="00D8692F" w:rsidRDefault="00D8692F" w:rsidP="00DF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2F" w:rsidRDefault="00D8692F" w:rsidP="00DF7A4C">
      <w:pPr>
        <w:spacing w:after="0" w:line="240" w:lineRule="auto"/>
      </w:pPr>
      <w:r>
        <w:separator/>
      </w:r>
    </w:p>
  </w:footnote>
  <w:footnote w:type="continuationSeparator" w:id="0">
    <w:p w:rsidR="00D8692F" w:rsidRDefault="00D8692F" w:rsidP="00DF7A4C">
      <w:pPr>
        <w:spacing w:after="0" w:line="240" w:lineRule="auto"/>
      </w:pPr>
      <w:r>
        <w:continuationSeparator/>
      </w:r>
    </w:p>
  </w:footnote>
  <w:footnote w:id="1">
    <w:p w:rsidR="00DF7A4C" w:rsidRDefault="00DF7A4C" w:rsidP="00DF7A4C">
      <w:pPr>
        <w:pStyle w:val="a5"/>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5402E"/>
    <w:multiLevelType w:val="multilevel"/>
    <w:tmpl w:val="E54E7058"/>
    <w:lvl w:ilvl="0">
      <w:start w:val="2"/>
      <w:numFmt w:val="decimal"/>
      <w:lvlText w:val="%1."/>
      <w:lvlJc w:val="left"/>
      <w:pPr>
        <w:ind w:left="675" w:hanging="675"/>
      </w:pPr>
    </w:lvl>
    <w:lvl w:ilvl="1">
      <w:start w:val="9"/>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num w:numId="1">
    <w:abstractNumId w:val="0"/>
  </w:num>
  <w:num w:numId="2">
    <w:abstractNumId w:val="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29"/>
    <w:rsid w:val="00360AAE"/>
    <w:rsid w:val="00382D4D"/>
    <w:rsid w:val="00887529"/>
    <w:rsid w:val="008D0E7D"/>
    <w:rsid w:val="00D8692F"/>
    <w:rsid w:val="00DF7A4C"/>
    <w:rsid w:val="00FE5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4C"/>
  </w:style>
  <w:style w:type="paragraph" w:styleId="3">
    <w:name w:val="heading 3"/>
    <w:basedOn w:val="a"/>
    <w:next w:val="a"/>
    <w:link w:val="30"/>
    <w:semiHidden/>
    <w:unhideWhenUsed/>
    <w:qFormat/>
    <w:rsid w:val="00DF7A4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F7A4C"/>
    <w:rPr>
      <w:rFonts w:ascii="Cambria" w:eastAsia="Times New Roman" w:hAnsi="Cambria" w:cs="Times New Roman"/>
      <w:b/>
      <w:bCs/>
      <w:sz w:val="26"/>
      <w:szCs w:val="26"/>
      <w:lang w:eastAsia="ru-RU"/>
    </w:rPr>
  </w:style>
  <w:style w:type="character" w:styleId="a3">
    <w:name w:val="Hyperlink"/>
    <w:basedOn w:val="a0"/>
    <w:semiHidden/>
    <w:unhideWhenUsed/>
    <w:rsid w:val="00DF7A4C"/>
    <w:rPr>
      <w:color w:val="0000FF"/>
      <w:u w:val="single"/>
    </w:rPr>
  </w:style>
  <w:style w:type="character" w:styleId="a4">
    <w:name w:val="FollowedHyperlink"/>
    <w:basedOn w:val="a0"/>
    <w:uiPriority w:val="99"/>
    <w:semiHidden/>
    <w:unhideWhenUsed/>
    <w:rsid w:val="00DF7A4C"/>
    <w:rPr>
      <w:color w:val="800080" w:themeColor="followedHyperlink"/>
      <w:u w:val="single"/>
    </w:rPr>
  </w:style>
  <w:style w:type="paragraph" w:styleId="a5">
    <w:name w:val="footnote text"/>
    <w:basedOn w:val="a"/>
    <w:link w:val="a6"/>
    <w:uiPriority w:val="99"/>
    <w:semiHidden/>
    <w:unhideWhenUsed/>
    <w:rsid w:val="00DF7A4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DF7A4C"/>
    <w:rPr>
      <w:rFonts w:ascii="Times New Roman" w:eastAsia="Times New Roman" w:hAnsi="Times New Roman" w:cs="Times New Roman"/>
      <w:sz w:val="20"/>
      <w:szCs w:val="20"/>
      <w:lang w:eastAsia="ru-RU"/>
    </w:rPr>
  </w:style>
  <w:style w:type="paragraph" w:styleId="a7">
    <w:name w:val="Body Text"/>
    <w:basedOn w:val="a"/>
    <w:link w:val="a8"/>
    <w:uiPriority w:val="99"/>
    <w:semiHidden/>
    <w:unhideWhenUsed/>
    <w:rsid w:val="00DF7A4C"/>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semiHidden/>
    <w:rsid w:val="00DF7A4C"/>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DF7A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7A4C"/>
    <w:rPr>
      <w:rFonts w:ascii="Tahoma" w:hAnsi="Tahoma" w:cs="Tahoma"/>
      <w:sz w:val="16"/>
      <w:szCs w:val="16"/>
    </w:rPr>
  </w:style>
  <w:style w:type="paragraph" w:styleId="ab">
    <w:name w:val="No Spacing"/>
    <w:uiPriority w:val="1"/>
    <w:qFormat/>
    <w:rsid w:val="00DF7A4C"/>
    <w:pPr>
      <w:spacing w:after="0" w:line="240" w:lineRule="auto"/>
    </w:pPr>
  </w:style>
  <w:style w:type="paragraph" w:styleId="ac">
    <w:name w:val="List Paragraph"/>
    <w:basedOn w:val="a"/>
    <w:qFormat/>
    <w:rsid w:val="00DF7A4C"/>
    <w:pPr>
      <w:spacing w:after="0" w:line="240" w:lineRule="auto"/>
      <w:ind w:left="708"/>
    </w:pPr>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DF7A4C"/>
    <w:rPr>
      <w:rFonts w:ascii="Arial" w:eastAsia="Times New Roman" w:hAnsi="Arial" w:cs="Arial"/>
      <w:sz w:val="20"/>
      <w:szCs w:val="20"/>
      <w:lang w:eastAsia="ru-RU"/>
    </w:rPr>
  </w:style>
  <w:style w:type="paragraph" w:customStyle="1" w:styleId="ConsPlusNormal0">
    <w:name w:val="ConsPlusNormal"/>
    <w:link w:val="ConsPlusNormal"/>
    <w:rsid w:val="00DF7A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F7A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 (веб)1"/>
    <w:basedOn w:val="a"/>
    <w:rsid w:val="00DF7A4C"/>
    <w:pPr>
      <w:spacing w:before="100" w:after="100" w:line="240" w:lineRule="auto"/>
    </w:pPr>
    <w:rPr>
      <w:rFonts w:ascii="Times New Roman" w:eastAsia="Times New Roman" w:hAnsi="Times New Roman" w:cs="Times New Roman"/>
      <w:sz w:val="24"/>
      <w:szCs w:val="20"/>
      <w:lang w:eastAsia="ru-RU"/>
    </w:rPr>
  </w:style>
  <w:style w:type="character" w:styleId="ad">
    <w:name w:val="footnote reference"/>
    <w:uiPriority w:val="99"/>
    <w:semiHidden/>
    <w:unhideWhenUsed/>
    <w:rsid w:val="00DF7A4C"/>
    <w:rPr>
      <w:vertAlign w:val="superscript"/>
    </w:rPr>
  </w:style>
  <w:style w:type="table" w:styleId="ae">
    <w:name w:val="Table Grid"/>
    <w:basedOn w:val="a1"/>
    <w:uiPriority w:val="59"/>
    <w:rsid w:val="00DF7A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Strong"/>
    <w:basedOn w:val="a0"/>
    <w:uiPriority w:val="22"/>
    <w:qFormat/>
    <w:rsid w:val="00DF7A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4C"/>
  </w:style>
  <w:style w:type="paragraph" w:styleId="3">
    <w:name w:val="heading 3"/>
    <w:basedOn w:val="a"/>
    <w:next w:val="a"/>
    <w:link w:val="30"/>
    <w:semiHidden/>
    <w:unhideWhenUsed/>
    <w:qFormat/>
    <w:rsid w:val="00DF7A4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F7A4C"/>
    <w:rPr>
      <w:rFonts w:ascii="Cambria" w:eastAsia="Times New Roman" w:hAnsi="Cambria" w:cs="Times New Roman"/>
      <w:b/>
      <w:bCs/>
      <w:sz w:val="26"/>
      <w:szCs w:val="26"/>
      <w:lang w:eastAsia="ru-RU"/>
    </w:rPr>
  </w:style>
  <w:style w:type="character" w:styleId="a3">
    <w:name w:val="Hyperlink"/>
    <w:basedOn w:val="a0"/>
    <w:semiHidden/>
    <w:unhideWhenUsed/>
    <w:rsid w:val="00DF7A4C"/>
    <w:rPr>
      <w:color w:val="0000FF"/>
      <w:u w:val="single"/>
    </w:rPr>
  </w:style>
  <w:style w:type="character" w:styleId="a4">
    <w:name w:val="FollowedHyperlink"/>
    <w:basedOn w:val="a0"/>
    <w:uiPriority w:val="99"/>
    <w:semiHidden/>
    <w:unhideWhenUsed/>
    <w:rsid w:val="00DF7A4C"/>
    <w:rPr>
      <w:color w:val="800080" w:themeColor="followedHyperlink"/>
      <w:u w:val="single"/>
    </w:rPr>
  </w:style>
  <w:style w:type="paragraph" w:styleId="a5">
    <w:name w:val="footnote text"/>
    <w:basedOn w:val="a"/>
    <w:link w:val="a6"/>
    <w:uiPriority w:val="99"/>
    <w:semiHidden/>
    <w:unhideWhenUsed/>
    <w:rsid w:val="00DF7A4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DF7A4C"/>
    <w:rPr>
      <w:rFonts w:ascii="Times New Roman" w:eastAsia="Times New Roman" w:hAnsi="Times New Roman" w:cs="Times New Roman"/>
      <w:sz w:val="20"/>
      <w:szCs w:val="20"/>
      <w:lang w:eastAsia="ru-RU"/>
    </w:rPr>
  </w:style>
  <w:style w:type="paragraph" w:styleId="a7">
    <w:name w:val="Body Text"/>
    <w:basedOn w:val="a"/>
    <w:link w:val="a8"/>
    <w:uiPriority w:val="99"/>
    <w:semiHidden/>
    <w:unhideWhenUsed/>
    <w:rsid w:val="00DF7A4C"/>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semiHidden/>
    <w:rsid w:val="00DF7A4C"/>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DF7A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7A4C"/>
    <w:rPr>
      <w:rFonts w:ascii="Tahoma" w:hAnsi="Tahoma" w:cs="Tahoma"/>
      <w:sz w:val="16"/>
      <w:szCs w:val="16"/>
    </w:rPr>
  </w:style>
  <w:style w:type="paragraph" w:styleId="ab">
    <w:name w:val="No Spacing"/>
    <w:uiPriority w:val="1"/>
    <w:qFormat/>
    <w:rsid w:val="00DF7A4C"/>
    <w:pPr>
      <w:spacing w:after="0" w:line="240" w:lineRule="auto"/>
    </w:pPr>
  </w:style>
  <w:style w:type="paragraph" w:styleId="ac">
    <w:name w:val="List Paragraph"/>
    <w:basedOn w:val="a"/>
    <w:qFormat/>
    <w:rsid w:val="00DF7A4C"/>
    <w:pPr>
      <w:spacing w:after="0" w:line="240" w:lineRule="auto"/>
      <w:ind w:left="708"/>
    </w:pPr>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DF7A4C"/>
    <w:rPr>
      <w:rFonts w:ascii="Arial" w:eastAsia="Times New Roman" w:hAnsi="Arial" w:cs="Arial"/>
      <w:sz w:val="20"/>
      <w:szCs w:val="20"/>
      <w:lang w:eastAsia="ru-RU"/>
    </w:rPr>
  </w:style>
  <w:style w:type="paragraph" w:customStyle="1" w:styleId="ConsPlusNormal0">
    <w:name w:val="ConsPlusNormal"/>
    <w:link w:val="ConsPlusNormal"/>
    <w:rsid w:val="00DF7A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F7A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 (веб)1"/>
    <w:basedOn w:val="a"/>
    <w:rsid w:val="00DF7A4C"/>
    <w:pPr>
      <w:spacing w:before="100" w:after="100" w:line="240" w:lineRule="auto"/>
    </w:pPr>
    <w:rPr>
      <w:rFonts w:ascii="Times New Roman" w:eastAsia="Times New Roman" w:hAnsi="Times New Roman" w:cs="Times New Roman"/>
      <w:sz w:val="24"/>
      <w:szCs w:val="20"/>
      <w:lang w:eastAsia="ru-RU"/>
    </w:rPr>
  </w:style>
  <w:style w:type="character" w:styleId="ad">
    <w:name w:val="footnote reference"/>
    <w:uiPriority w:val="99"/>
    <w:semiHidden/>
    <w:unhideWhenUsed/>
    <w:rsid w:val="00DF7A4C"/>
    <w:rPr>
      <w:vertAlign w:val="superscript"/>
    </w:rPr>
  </w:style>
  <w:style w:type="table" w:styleId="ae">
    <w:name w:val="Table Grid"/>
    <w:basedOn w:val="a1"/>
    <w:uiPriority w:val="59"/>
    <w:rsid w:val="00DF7A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Strong"/>
    <w:basedOn w:val="a0"/>
    <w:uiPriority w:val="22"/>
    <w:qFormat/>
    <w:rsid w:val="00DF7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FE0D43979D524E5903D388099EB835A245322479658233CCCDE432A9C925FDCE201F7D12B6186841D43BFo5m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6643;fld=134;dst=1006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fc.permkra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10241</Words>
  <Characters>58374</Characters>
  <Application>Microsoft Office Word</Application>
  <DocSecurity>0</DocSecurity>
  <Lines>486</Lines>
  <Paragraphs>136</Paragraphs>
  <ScaleCrop>false</ScaleCrop>
  <Company/>
  <LinksUpToDate>false</LinksUpToDate>
  <CharactersWithSpaces>68479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2015-10-22T04:40:00Z</dcterms:created>
  <dcterms:modified xsi:type="dcterms:W3CDTF">2015-10-22T04:41:00Z</dcterms:modified>
</cp:coreProperties>
</file>