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AE1AB1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FC5F72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края от </w:t>
      </w:r>
      <w:r w:rsidR="00060662">
        <w:rPr>
          <w:rFonts w:ascii="Times New Roman" w:hAnsi="Times New Roman" w:cs="Times New Roman"/>
          <w:sz w:val="20"/>
          <w:szCs w:val="20"/>
        </w:rPr>
        <w:t>11</w:t>
      </w:r>
      <w:r w:rsidR="00E35732" w:rsidRPr="00FC5F72">
        <w:rPr>
          <w:rFonts w:ascii="Times New Roman" w:hAnsi="Times New Roman" w:cs="Times New Roman"/>
          <w:sz w:val="20"/>
          <w:szCs w:val="20"/>
        </w:rPr>
        <w:t>.</w:t>
      </w:r>
      <w:r w:rsidR="00060662">
        <w:rPr>
          <w:rFonts w:ascii="Times New Roman" w:hAnsi="Times New Roman" w:cs="Times New Roman"/>
          <w:sz w:val="20"/>
          <w:szCs w:val="20"/>
        </w:rPr>
        <w:t>03</w:t>
      </w:r>
      <w:r w:rsidR="00E35732" w:rsidRPr="00FC5F72">
        <w:rPr>
          <w:rFonts w:ascii="Times New Roman" w:hAnsi="Times New Roman" w:cs="Times New Roman"/>
          <w:sz w:val="20"/>
          <w:szCs w:val="20"/>
        </w:rPr>
        <w:t>.201</w:t>
      </w:r>
      <w:r w:rsidR="00FC5F72" w:rsidRPr="00FC5F72">
        <w:rPr>
          <w:rFonts w:ascii="Times New Roman" w:hAnsi="Times New Roman" w:cs="Times New Roman"/>
          <w:sz w:val="20"/>
          <w:szCs w:val="20"/>
        </w:rPr>
        <w:t>9</w:t>
      </w:r>
      <w:r w:rsidR="00E35732" w:rsidRPr="00FC5F72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FC5F72">
        <w:rPr>
          <w:rFonts w:ascii="Times New Roman" w:hAnsi="Times New Roman" w:cs="Times New Roman"/>
          <w:bCs/>
          <w:sz w:val="20"/>
          <w:szCs w:val="20"/>
        </w:rPr>
        <w:t>№</w:t>
      </w:r>
      <w:r w:rsidR="00060662">
        <w:rPr>
          <w:rFonts w:ascii="Times New Roman" w:hAnsi="Times New Roman" w:cs="Times New Roman"/>
          <w:bCs/>
          <w:sz w:val="20"/>
          <w:szCs w:val="20"/>
        </w:rPr>
        <w:t>196</w:t>
      </w:r>
      <w:r w:rsidR="00E35732" w:rsidRPr="00FC5F72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марта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0662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6A138C" w:rsidRPr="006A4FA5" w:rsidRDefault="006A138C" w:rsidP="006A1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4FA5">
        <w:rPr>
          <w:rFonts w:ascii="Times New Roman" w:hAnsi="Times New Roman" w:cs="Times New Roman"/>
          <w:b/>
          <w:sz w:val="20"/>
          <w:szCs w:val="20"/>
        </w:rPr>
        <w:t>Начальная цена предм</w:t>
      </w:r>
      <w:r w:rsidR="00A006AA" w:rsidRPr="006A4FA5">
        <w:rPr>
          <w:rFonts w:ascii="Times New Roman" w:hAnsi="Times New Roman" w:cs="Times New Roman"/>
          <w:b/>
          <w:sz w:val="20"/>
          <w:szCs w:val="20"/>
        </w:rPr>
        <w:t>ета аукциона по продаже земельных</w:t>
      </w:r>
      <w:r w:rsidRPr="006A4FA5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A006AA" w:rsidRPr="006A4FA5">
        <w:rPr>
          <w:rFonts w:ascii="Times New Roman" w:hAnsi="Times New Roman" w:cs="Times New Roman"/>
          <w:b/>
          <w:sz w:val="20"/>
          <w:szCs w:val="20"/>
        </w:rPr>
        <w:t>ов</w:t>
      </w:r>
      <w:r w:rsidRPr="006A4FA5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Pr="006A4FA5">
        <w:rPr>
          <w:rFonts w:ascii="Times New Roman" w:hAnsi="Times New Roman" w:cs="Times New Roman"/>
          <w:sz w:val="20"/>
          <w:szCs w:val="20"/>
        </w:rPr>
        <w:t>по лот</w:t>
      </w:r>
      <w:r w:rsidR="00A006AA" w:rsidRPr="006A4FA5">
        <w:rPr>
          <w:rFonts w:ascii="Times New Roman" w:hAnsi="Times New Roman" w:cs="Times New Roman"/>
          <w:sz w:val="20"/>
          <w:szCs w:val="20"/>
        </w:rPr>
        <w:t>ам</w:t>
      </w:r>
      <w:r w:rsidRPr="006A4FA5">
        <w:rPr>
          <w:rFonts w:ascii="Times New Roman" w:hAnsi="Times New Roman" w:cs="Times New Roman"/>
          <w:sz w:val="20"/>
          <w:szCs w:val="20"/>
        </w:rPr>
        <w:t xml:space="preserve"> №</w:t>
      </w:r>
      <w:r w:rsidR="006A4FA5" w:rsidRPr="006A4FA5">
        <w:rPr>
          <w:rFonts w:ascii="Times New Roman" w:hAnsi="Times New Roman" w:cs="Times New Roman"/>
          <w:sz w:val="20"/>
          <w:szCs w:val="20"/>
        </w:rPr>
        <w:t>1,2,3,5,6,7,11,12,15,16,17,18</w:t>
      </w:r>
      <w:r w:rsidRPr="006A4FA5">
        <w:rPr>
          <w:rFonts w:ascii="Times New Roman" w:hAnsi="Times New Roman" w:cs="Times New Roman"/>
          <w:sz w:val="20"/>
          <w:szCs w:val="20"/>
        </w:rPr>
        <w:t xml:space="preserve"> на 30% ниже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A4FA5" w:rsidRPr="00ED2F59" w:rsidTr="0072703B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4FA5" w:rsidRPr="006A4FA5" w:rsidRDefault="006A4FA5" w:rsidP="00696DB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№11 </w:t>
            </w: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</w:t>
            </w:r>
            <w:proofErr w:type="gramStart"/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6A4FA5" w:rsidRPr="00ED2F59" w:rsidTr="006E3787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4FA5" w:rsidRPr="006A4FA5" w:rsidRDefault="006A4FA5" w:rsidP="00696D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№18 </w:t>
            </w: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59:18:1030101:2989, общая площадь – 1380,0 кв.м., расположенный по адресу: Пермский край, Вильвенское с/</w:t>
            </w:r>
            <w:proofErr w:type="gramStart"/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, п. Вильва, ул. Северная, д. 19,  разрешенное использование – строительство, реконструкция и эксплуатация жилых домов … и выращивания с/х продукции, содержания и разведения с/х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4FA5" w:rsidRPr="006A4FA5" w:rsidRDefault="006A4FA5" w:rsidP="0069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FA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CA4AC3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C3">
        <w:rPr>
          <w:rFonts w:ascii="Times New Roman" w:hAnsi="Times New Roman" w:cs="Times New Roman"/>
          <w:sz w:val="20"/>
          <w:szCs w:val="20"/>
        </w:rPr>
        <w:t>И</w:t>
      </w:r>
      <w:r w:rsidR="00B76EDB" w:rsidRPr="00CA4AC3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CA4AC3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CA4AC3">
        <w:rPr>
          <w:rFonts w:ascii="Times New Roman" w:hAnsi="Times New Roman" w:cs="Times New Roman"/>
          <w:b/>
          <w:sz w:val="20"/>
          <w:szCs w:val="20"/>
        </w:rPr>
        <w:t>лот</w:t>
      </w:r>
      <w:r w:rsidR="00D06DB8" w:rsidRPr="00CA4AC3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CA4AC3">
        <w:rPr>
          <w:rFonts w:ascii="Times New Roman" w:hAnsi="Times New Roman" w:cs="Times New Roman"/>
          <w:b/>
          <w:sz w:val="20"/>
          <w:szCs w:val="20"/>
        </w:rPr>
        <w:t xml:space="preserve"> 4,8,9</w:t>
      </w:r>
      <w:r w:rsidR="00B76EDB" w:rsidRPr="00CA4AC3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CA4AC3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CA4AC3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CA4AC3">
        <w:rPr>
          <w:rFonts w:ascii="Times New Roman" w:hAnsi="Times New Roman" w:cs="Times New Roman"/>
          <w:sz w:val="20"/>
          <w:szCs w:val="20"/>
        </w:rPr>
        <w:t>и</w:t>
      </w:r>
      <w:r w:rsidRPr="00CA4AC3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CA4AC3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CA4AC3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CA4AC3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CA4AC3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263572" w:rsidRPr="00CA4AC3">
        <w:rPr>
          <w:rFonts w:ascii="Times New Roman" w:hAnsi="Times New Roman" w:cs="Times New Roman"/>
          <w:b/>
          <w:sz w:val="20"/>
          <w:szCs w:val="20"/>
        </w:rPr>
        <w:t>1-3</w:t>
      </w:r>
      <w:r w:rsidR="00D06DB8" w:rsidRPr="00CA4AC3">
        <w:rPr>
          <w:rFonts w:ascii="Times New Roman" w:hAnsi="Times New Roman" w:cs="Times New Roman"/>
          <w:b/>
          <w:sz w:val="20"/>
          <w:szCs w:val="20"/>
        </w:rPr>
        <w:t>,</w:t>
      </w:r>
      <w:r w:rsidR="00263572" w:rsidRPr="00CA4AC3">
        <w:rPr>
          <w:rFonts w:ascii="Times New Roman" w:hAnsi="Times New Roman" w:cs="Times New Roman"/>
          <w:b/>
          <w:sz w:val="20"/>
          <w:szCs w:val="20"/>
        </w:rPr>
        <w:t>5-7</w:t>
      </w:r>
      <w:r w:rsidR="00D06DB8" w:rsidRPr="00CA4AC3">
        <w:rPr>
          <w:rFonts w:ascii="Times New Roman" w:hAnsi="Times New Roman" w:cs="Times New Roman"/>
          <w:b/>
          <w:sz w:val="20"/>
          <w:szCs w:val="20"/>
        </w:rPr>
        <w:t>,</w:t>
      </w:r>
      <w:r w:rsidR="00263572" w:rsidRPr="00CA4AC3">
        <w:rPr>
          <w:rFonts w:ascii="Times New Roman" w:hAnsi="Times New Roman" w:cs="Times New Roman"/>
          <w:b/>
          <w:sz w:val="20"/>
          <w:szCs w:val="20"/>
        </w:rPr>
        <w:t>10-12,13-18</w:t>
      </w:r>
      <w:r w:rsidR="00172DBF" w:rsidRPr="00CA4AC3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CA4AC3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CA4AC3" w:rsidRPr="00CA4AC3">
        <w:rPr>
          <w:rFonts w:ascii="Times New Roman" w:hAnsi="Times New Roman" w:cs="Times New Roman"/>
          <w:b/>
          <w:sz w:val="20"/>
          <w:szCs w:val="20"/>
        </w:rPr>
        <w:t>2,3,5,6</w:t>
      </w:r>
      <w:r w:rsidR="00172DBF" w:rsidRPr="00CA4AC3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A4A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DB8" w:rsidRPr="00CA4AC3">
        <w:rPr>
          <w:rFonts w:ascii="Times New Roman" w:hAnsi="Times New Roman" w:cs="Times New Roman"/>
          <w:sz w:val="20"/>
          <w:szCs w:val="20"/>
        </w:rPr>
        <w:t>есть</w:t>
      </w:r>
      <w:r w:rsidR="0065417A" w:rsidRPr="00CA4AC3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CA4AC3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CA4AC3">
        <w:rPr>
          <w:rFonts w:ascii="Times New Roman" w:hAnsi="Times New Roman" w:cs="Times New Roman"/>
          <w:sz w:val="20"/>
          <w:szCs w:val="20"/>
        </w:rPr>
        <w:t>и</w:t>
      </w:r>
      <w:r w:rsidR="00CE4175" w:rsidRPr="00CA4AC3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CA4AC3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CA4AC3">
        <w:rPr>
          <w:rFonts w:ascii="Times New Roman" w:hAnsi="Times New Roman" w:cs="Times New Roman"/>
          <w:sz w:val="20"/>
          <w:szCs w:val="20"/>
        </w:rPr>
        <w:t>газоснабжения</w:t>
      </w:r>
      <w:r w:rsidR="00D06DB8" w:rsidRPr="00CA4AC3">
        <w:rPr>
          <w:rFonts w:ascii="Times New Roman" w:hAnsi="Times New Roman" w:cs="Times New Roman"/>
          <w:sz w:val="20"/>
          <w:szCs w:val="20"/>
        </w:rPr>
        <w:t xml:space="preserve">, </w:t>
      </w:r>
      <w:r w:rsidR="00D06DB8" w:rsidRPr="00CA4AC3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CA4AC3" w:rsidRPr="00CA4AC3">
        <w:rPr>
          <w:rFonts w:ascii="Times New Roman" w:hAnsi="Times New Roman" w:cs="Times New Roman"/>
          <w:b/>
          <w:sz w:val="20"/>
          <w:szCs w:val="20"/>
        </w:rPr>
        <w:t>1,4,7,8-12,13-18</w:t>
      </w:r>
      <w:r w:rsidR="00172DBF" w:rsidRPr="00CA4AC3">
        <w:rPr>
          <w:rFonts w:ascii="Times New Roman" w:hAnsi="Times New Roman" w:cs="Times New Roman"/>
          <w:sz w:val="20"/>
          <w:szCs w:val="20"/>
        </w:rPr>
        <w:t>.</w:t>
      </w:r>
      <w:r w:rsidR="00C073E8" w:rsidRPr="00CA4AC3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CA4AC3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263572" w:rsidRPr="00CA4AC3">
        <w:rPr>
          <w:rFonts w:ascii="Times New Roman" w:hAnsi="Times New Roman" w:cs="Times New Roman"/>
          <w:b/>
          <w:sz w:val="20"/>
          <w:szCs w:val="20"/>
        </w:rPr>
        <w:t>1-18</w:t>
      </w:r>
      <w:r w:rsidR="00364324" w:rsidRPr="00CA4AC3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A4A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CA4AC3">
        <w:rPr>
          <w:rFonts w:ascii="Times New Roman" w:hAnsi="Times New Roman" w:cs="Times New Roman"/>
          <w:sz w:val="20"/>
          <w:szCs w:val="20"/>
        </w:rPr>
        <w:t>нет</w:t>
      </w:r>
      <w:r w:rsidR="00364324" w:rsidRPr="00CA4AC3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CA4AC3">
        <w:rPr>
          <w:rFonts w:ascii="Times New Roman" w:hAnsi="Times New Roman" w:cs="Times New Roman"/>
          <w:sz w:val="20"/>
          <w:szCs w:val="20"/>
        </w:rPr>
        <w:t>ов</w:t>
      </w:r>
      <w:r w:rsidR="00364324" w:rsidRPr="00CA4AC3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CA4AC3">
        <w:rPr>
          <w:rFonts w:ascii="Times New Roman" w:hAnsi="Times New Roman" w:cs="Times New Roman"/>
          <w:sz w:val="20"/>
          <w:szCs w:val="20"/>
        </w:rPr>
        <w:t>.</w:t>
      </w:r>
    </w:p>
    <w:p w:rsidR="0032108D" w:rsidRPr="00CA4AC3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C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CA4AC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A4AC3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C83BCB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C83BCB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C83BCB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C83BCB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C83BCB">
        <w:rPr>
          <w:rFonts w:ascii="Times New Roman" w:hAnsi="Times New Roman" w:cs="Times New Roman"/>
          <w:b/>
          <w:sz w:val="20"/>
          <w:szCs w:val="20"/>
        </w:rPr>
        <w:t>№</w:t>
      </w:r>
      <w:r w:rsidR="00C83BCB" w:rsidRPr="00C83BCB">
        <w:rPr>
          <w:rFonts w:ascii="Times New Roman" w:hAnsi="Times New Roman" w:cs="Times New Roman"/>
          <w:b/>
          <w:sz w:val="20"/>
          <w:szCs w:val="20"/>
        </w:rPr>
        <w:t>4-11,16-18</w:t>
      </w:r>
      <w:r w:rsidR="00DF1218" w:rsidRPr="00C83B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C83BCB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C83BCB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3BCB">
        <w:rPr>
          <w:rFonts w:ascii="Times New Roman" w:hAnsi="Times New Roman" w:cs="Times New Roman"/>
          <w:sz w:val="20"/>
          <w:szCs w:val="20"/>
        </w:rPr>
        <w:lastRenderedPageBreak/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C83BCB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C83BCB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C83BCB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C83BCB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83BCB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>;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C83BCB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C83BCB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C83BCB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C83BCB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</w:t>
        </w:r>
        <w:proofErr w:type="gramEnd"/>
        <w:r w:rsidRPr="00C83BCB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C83BCB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>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15 апреля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3F40CD" w:rsidRDefault="001612B8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3F40CD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64066B" w:rsidRPr="003F40CD">
        <w:rPr>
          <w:rFonts w:ascii="Times New Roman" w:hAnsi="Times New Roman" w:cs="Times New Roman"/>
          <w:sz w:val="20"/>
          <w:szCs w:val="20"/>
        </w:rPr>
        <w:t>19</w:t>
      </w:r>
      <w:r w:rsidR="00290AC0" w:rsidRPr="003F40CD">
        <w:rPr>
          <w:rFonts w:ascii="Times New Roman" w:hAnsi="Times New Roman" w:cs="Times New Roman"/>
          <w:sz w:val="20"/>
          <w:szCs w:val="20"/>
        </w:rPr>
        <w:t>.</w:t>
      </w:r>
      <w:r w:rsidR="0064066B" w:rsidRPr="003F40CD">
        <w:rPr>
          <w:rFonts w:ascii="Times New Roman" w:hAnsi="Times New Roman" w:cs="Times New Roman"/>
          <w:sz w:val="20"/>
          <w:szCs w:val="20"/>
        </w:rPr>
        <w:t>03</w:t>
      </w:r>
      <w:r w:rsidR="00290AC0" w:rsidRPr="003F40CD">
        <w:rPr>
          <w:rFonts w:ascii="Times New Roman" w:hAnsi="Times New Roman" w:cs="Times New Roman"/>
          <w:sz w:val="20"/>
          <w:szCs w:val="20"/>
        </w:rPr>
        <w:t>.2019 – лоты №</w:t>
      </w:r>
      <w:r w:rsidR="0064066B" w:rsidRPr="003F40CD">
        <w:rPr>
          <w:rFonts w:ascii="Times New Roman" w:hAnsi="Times New Roman" w:cs="Times New Roman"/>
          <w:sz w:val="20"/>
          <w:szCs w:val="20"/>
        </w:rPr>
        <w:t>1,2,3,5,</w:t>
      </w:r>
      <w:r w:rsidR="003F40CD" w:rsidRPr="003F40CD">
        <w:rPr>
          <w:rFonts w:ascii="Times New Roman" w:hAnsi="Times New Roman" w:cs="Times New Roman"/>
          <w:sz w:val="20"/>
          <w:szCs w:val="20"/>
        </w:rPr>
        <w:t>6,</w:t>
      </w:r>
      <w:r w:rsidR="0064066B" w:rsidRPr="003F40CD">
        <w:rPr>
          <w:rFonts w:ascii="Times New Roman" w:hAnsi="Times New Roman" w:cs="Times New Roman"/>
          <w:sz w:val="20"/>
          <w:szCs w:val="20"/>
        </w:rPr>
        <w:t>7,12</w:t>
      </w:r>
      <w:r w:rsidR="00290AC0" w:rsidRPr="003F40CD">
        <w:rPr>
          <w:rFonts w:ascii="Times New Roman" w:hAnsi="Times New Roman" w:cs="Times New Roman"/>
          <w:sz w:val="20"/>
          <w:szCs w:val="20"/>
        </w:rPr>
        <w:t xml:space="preserve"> (Дивьинское с/п), </w:t>
      </w:r>
      <w:r w:rsidR="0064066B" w:rsidRPr="003F40CD">
        <w:rPr>
          <w:rFonts w:ascii="Times New Roman" w:hAnsi="Times New Roman" w:cs="Times New Roman"/>
          <w:sz w:val="20"/>
          <w:szCs w:val="20"/>
        </w:rPr>
        <w:t>20</w:t>
      </w:r>
      <w:r w:rsidR="00290AC0" w:rsidRPr="003F40CD">
        <w:rPr>
          <w:rFonts w:ascii="Times New Roman" w:hAnsi="Times New Roman" w:cs="Times New Roman"/>
          <w:sz w:val="20"/>
          <w:szCs w:val="20"/>
        </w:rPr>
        <w:t>.</w:t>
      </w:r>
      <w:r w:rsidR="0064066B" w:rsidRPr="003F40CD">
        <w:rPr>
          <w:rFonts w:ascii="Times New Roman" w:hAnsi="Times New Roman" w:cs="Times New Roman"/>
          <w:sz w:val="20"/>
          <w:szCs w:val="20"/>
        </w:rPr>
        <w:t>03</w:t>
      </w:r>
      <w:r w:rsidR="00290AC0" w:rsidRPr="003F40CD">
        <w:rPr>
          <w:rFonts w:ascii="Times New Roman" w:hAnsi="Times New Roman" w:cs="Times New Roman"/>
          <w:sz w:val="20"/>
          <w:szCs w:val="20"/>
        </w:rPr>
        <w:t>.2019 – лоты №</w:t>
      </w:r>
      <w:r w:rsidR="0064066B" w:rsidRPr="003F40CD">
        <w:rPr>
          <w:rFonts w:ascii="Times New Roman" w:hAnsi="Times New Roman" w:cs="Times New Roman"/>
          <w:sz w:val="20"/>
          <w:szCs w:val="20"/>
        </w:rPr>
        <w:t>4,8,9</w:t>
      </w:r>
      <w:r w:rsidR="00290AC0" w:rsidRPr="003F40CD">
        <w:rPr>
          <w:rFonts w:ascii="Times New Roman" w:hAnsi="Times New Roman" w:cs="Times New Roman"/>
          <w:sz w:val="20"/>
          <w:szCs w:val="20"/>
        </w:rPr>
        <w:t xml:space="preserve"> (Краснослудское с/п), </w:t>
      </w:r>
      <w:r w:rsidR="0064066B" w:rsidRPr="003F40CD">
        <w:rPr>
          <w:rFonts w:ascii="Times New Roman" w:hAnsi="Times New Roman" w:cs="Times New Roman"/>
          <w:sz w:val="20"/>
          <w:szCs w:val="20"/>
        </w:rPr>
        <w:t>21</w:t>
      </w:r>
      <w:r w:rsidRPr="003F40CD">
        <w:rPr>
          <w:rFonts w:ascii="Times New Roman" w:hAnsi="Times New Roman" w:cs="Times New Roman"/>
          <w:sz w:val="20"/>
          <w:szCs w:val="20"/>
        </w:rPr>
        <w:t>.</w:t>
      </w:r>
      <w:r w:rsidR="0064066B" w:rsidRPr="003F40CD">
        <w:rPr>
          <w:rFonts w:ascii="Times New Roman" w:hAnsi="Times New Roman" w:cs="Times New Roman"/>
          <w:sz w:val="20"/>
          <w:szCs w:val="20"/>
        </w:rPr>
        <w:t>03</w:t>
      </w:r>
      <w:r w:rsidRPr="003F40CD">
        <w:rPr>
          <w:rFonts w:ascii="Times New Roman" w:hAnsi="Times New Roman" w:cs="Times New Roman"/>
          <w:sz w:val="20"/>
          <w:szCs w:val="20"/>
        </w:rPr>
        <w:t>.201</w:t>
      </w:r>
      <w:r w:rsidR="00B524EC" w:rsidRPr="003F40CD">
        <w:rPr>
          <w:rFonts w:ascii="Times New Roman" w:hAnsi="Times New Roman" w:cs="Times New Roman"/>
          <w:sz w:val="20"/>
          <w:szCs w:val="20"/>
        </w:rPr>
        <w:t>9</w:t>
      </w:r>
      <w:r w:rsidRPr="003F40CD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B524EC" w:rsidRPr="003F40CD">
        <w:rPr>
          <w:rFonts w:ascii="Times New Roman" w:hAnsi="Times New Roman" w:cs="Times New Roman"/>
          <w:sz w:val="20"/>
          <w:szCs w:val="20"/>
        </w:rPr>
        <w:t>ы</w:t>
      </w:r>
      <w:r w:rsidRPr="003F40CD">
        <w:rPr>
          <w:rFonts w:ascii="Times New Roman" w:hAnsi="Times New Roman" w:cs="Times New Roman"/>
          <w:sz w:val="20"/>
          <w:szCs w:val="20"/>
        </w:rPr>
        <w:t xml:space="preserve"> № </w:t>
      </w:r>
      <w:r w:rsidR="0064066B" w:rsidRPr="003F40CD">
        <w:rPr>
          <w:rFonts w:ascii="Times New Roman" w:hAnsi="Times New Roman" w:cs="Times New Roman"/>
          <w:sz w:val="20"/>
          <w:szCs w:val="20"/>
        </w:rPr>
        <w:t>11,18</w:t>
      </w:r>
      <w:r w:rsidRPr="003F40CD">
        <w:rPr>
          <w:rFonts w:ascii="Times New Roman" w:hAnsi="Times New Roman" w:cs="Times New Roman"/>
          <w:sz w:val="20"/>
          <w:szCs w:val="20"/>
        </w:rPr>
        <w:t xml:space="preserve"> (</w:t>
      </w:r>
      <w:r w:rsidR="00B524EC" w:rsidRPr="003F40CD">
        <w:rPr>
          <w:rFonts w:ascii="Times New Roman" w:hAnsi="Times New Roman" w:cs="Times New Roman"/>
          <w:sz w:val="20"/>
          <w:szCs w:val="20"/>
        </w:rPr>
        <w:t>Вильвенское</w:t>
      </w:r>
      <w:r w:rsidRPr="003F40CD">
        <w:rPr>
          <w:rFonts w:ascii="Times New Roman" w:hAnsi="Times New Roman" w:cs="Times New Roman"/>
          <w:sz w:val="20"/>
          <w:szCs w:val="20"/>
        </w:rPr>
        <w:t xml:space="preserve"> с/п), </w:t>
      </w:r>
      <w:r w:rsidR="0064066B" w:rsidRPr="003F40CD">
        <w:rPr>
          <w:rFonts w:ascii="Times New Roman" w:hAnsi="Times New Roman" w:cs="Times New Roman"/>
          <w:sz w:val="20"/>
          <w:szCs w:val="20"/>
        </w:rPr>
        <w:t>23</w:t>
      </w:r>
      <w:r w:rsidR="00290AC0" w:rsidRPr="003F40CD">
        <w:rPr>
          <w:rFonts w:ascii="Times New Roman" w:hAnsi="Times New Roman" w:cs="Times New Roman"/>
          <w:sz w:val="20"/>
          <w:szCs w:val="20"/>
        </w:rPr>
        <w:t>.</w:t>
      </w:r>
      <w:r w:rsidR="0064066B" w:rsidRPr="003F40CD">
        <w:rPr>
          <w:rFonts w:ascii="Times New Roman" w:hAnsi="Times New Roman" w:cs="Times New Roman"/>
          <w:sz w:val="20"/>
          <w:szCs w:val="20"/>
        </w:rPr>
        <w:t>03</w:t>
      </w:r>
      <w:r w:rsidR="00290AC0" w:rsidRPr="003F40CD">
        <w:rPr>
          <w:rFonts w:ascii="Times New Roman" w:hAnsi="Times New Roman" w:cs="Times New Roman"/>
          <w:sz w:val="20"/>
          <w:szCs w:val="20"/>
        </w:rPr>
        <w:t>.2019 – лоты №</w:t>
      </w:r>
      <w:r w:rsidR="0064066B" w:rsidRPr="003F40CD">
        <w:rPr>
          <w:rFonts w:ascii="Times New Roman" w:hAnsi="Times New Roman" w:cs="Times New Roman"/>
          <w:sz w:val="20"/>
          <w:szCs w:val="20"/>
        </w:rPr>
        <w:t>14,16,17</w:t>
      </w:r>
      <w:r w:rsidR="00290AC0" w:rsidRPr="003F40CD">
        <w:rPr>
          <w:rFonts w:ascii="Times New Roman" w:hAnsi="Times New Roman" w:cs="Times New Roman"/>
          <w:sz w:val="20"/>
          <w:szCs w:val="20"/>
        </w:rPr>
        <w:t xml:space="preserve"> (Сенькинское с/п), </w:t>
      </w:r>
      <w:r w:rsidR="0064066B" w:rsidRPr="003F40CD">
        <w:rPr>
          <w:rFonts w:ascii="Times New Roman" w:hAnsi="Times New Roman" w:cs="Times New Roman"/>
          <w:sz w:val="20"/>
          <w:szCs w:val="20"/>
        </w:rPr>
        <w:t>24</w:t>
      </w:r>
      <w:r w:rsidRPr="003F40CD">
        <w:rPr>
          <w:rFonts w:ascii="Times New Roman" w:hAnsi="Times New Roman" w:cs="Times New Roman"/>
          <w:sz w:val="20"/>
          <w:szCs w:val="20"/>
        </w:rPr>
        <w:t>.</w:t>
      </w:r>
      <w:r w:rsidR="0064066B" w:rsidRPr="003F40CD">
        <w:rPr>
          <w:rFonts w:ascii="Times New Roman" w:hAnsi="Times New Roman" w:cs="Times New Roman"/>
          <w:sz w:val="20"/>
          <w:szCs w:val="20"/>
        </w:rPr>
        <w:t>03</w:t>
      </w:r>
      <w:r w:rsidRPr="003F40CD">
        <w:rPr>
          <w:rFonts w:ascii="Times New Roman" w:hAnsi="Times New Roman" w:cs="Times New Roman"/>
          <w:sz w:val="20"/>
          <w:szCs w:val="20"/>
        </w:rPr>
        <w:t>.201</w:t>
      </w:r>
      <w:r w:rsidR="00B524EC" w:rsidRPr="003F40CD">
        <w:rPr>
          <w:rFonts w:ascii="Times New Roman" w:hAnsi="Times New Roman" w:cs="Times New Roman"/>
          <w:sz w:val="20"/>
          <w:szCs w:val="20"/>
        </w:rPr>
        <w:t>9</w:t>
      </w:r>
      <w:r w:rsidRPr="003F40CD">
        <w:rPr>
          <w:rFonts w:ascii="Times New Roman" w:hAnsi="Times New Roman" w:cs="Times New Roman"/>
          <w:sz w:val="20"/>
          <w:szCs w:val="20"/>
        </w:rPr>
        <w:t xml:space="preserve"> – лот</w:t>
      </w:r>
      <w:r w:rsidR="006E1B03" w:rsidRPr="003F40CD">
        <w:rPr>
          <w:rFonts w:ascii="Times New Roman" w:hAnsi="Times New Roman" w:cs="Times New Roman"/>
          <w:sz w:val="20"/>
          <w:szCs w:val="20"/>
        </w:rPr>
        <w:t>ы</w:t>
      </w:r>
      <w:r w:rsidRPr="003F40CD">
        <w:rPr>
          <w:rFonts w:ascii="Times New Roman" w:hAnsi="Times New Roman" w:cs="Times New Roman"/>
          <w:sz w:val="20"/>
          <w:szCs w:val="20"/>
        </w:rPr>
        <w:t xml:space="preserve"> № </w:t>
      </w:r>
      <w:r w:rsidR="0064066B" w:rsidRPr="003F40CD">
        <w:rPr>
          <w:rFonts w:ascii="Times New Roman" w:hAnsi="Times New Roman" w:cs="Times New Roman"/>
          <w:sz w:val="20"/>
          <w:szCs w:val="20"/>
        </w:rPr>
        <w:t>10,13,15</w:t>
      </w:r>
      <w:r w:rsidRPr="003F40CD">
        <w:rPr>
          <w:rFonts w:ascii="Times New Roman" w:hAnsi="Times New Roman" w:cs="Times New Roman"/>
          <w:sz w:val="20"/>
          <w:szCs w:val="20"/>
        </w:rPr>
        <w:t xml:space="preserve"> (</w:t>
      </w:r>
      <w:r w:rsidR="00B524EC" w:rsidRPr="003F40CD">
        <w:rPr>
          <w:rFonts w:ascii="Times New Roman" w:hAnsi="Times New Roman" w:cs="Times New Roman"/>
          <w:sz w:val="20"/>
          <w:szCs w:val="20"/>
        </w:rPr>
        <w:t>Перемское</w:t>
      </w:r>
      <w:r w:rsidRPr="003F40CD">
        <w:rPr>
          <w:rFonts w:ascii="Times New Roman" w:hAnsi="Times New Roman" w:cs="Times New Roman"/>
          <w:sz w:val="20"/>
          <w:szCs w:val="20"/>
        </w:rPr>
        <w:t xml:space="preserve"> с/п), </w:t>
      </w:r>
      <w:bookmarkStart w:id="1" w:name="_GoBack"/>
      <w:bookmarkEnd w:id="1"/>
    </w:p>
    <w:sectPr w:rsidR="00A2424A" w:rsidRPr="003F40CD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0662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3568"/>
    <w:rsid w:val="001239EB"/>
    <w:rsid w:val="001365AB"/>
    <w:rsid w:val="001612B8"/>
    <w:rsid w:val="00172DBF"/>
    <w:rsid w:val="00173C88"/>
    <w:rsid w:val="001816E9"/>
    <w:rsid w:val="001870E8"/>
    <w:rsid w:val="001A1966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43B02"/>
    <w:rsid w:val="004628B0"/>
    <w:rsid w:val="00476A2B"/>
    <w:rsid w:val="004838A8"/>
    <w:rsid w:val="00484F3C"/>
    <w:rsid w:val="004A516D"/>
    <w:rsid w:val="004A7D6B"/>
    <w:rsid w:val="004C53C1"/>
    <w:rsid w:val="004C7FC0"/>
    <w:rsid w:val="004E1C1D"/>
    <w:rsid w:val="004E6D36"/>
    <w:rsid w:val="004F2289"/>
    <w:rsid w:val="005072EF"/>
    <w:rsid w:val="005325F0"/>
    <w:rsid w:val="00541530"/>
    <w:rsid w:val="00560057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23764"/>
    <w:rsid w:val="00636E9D"/>
    <w:rsid w:val="006379F8"/>
    <w:rsid w:val="0064066B"/>
    <w:rsid w:val="0065417A"/>
    <w:rsid w:val="006730F6"/>
    <w:rsid w:val="0067480E"/>
    <w:rsid w:val="00690443"/>
    <w:rsid w:val="006954EE"/>
    <w:rsid w:val="006A138C"/>
    <w:rsid w:val="006A4FA5"/>
    <w:rsid w:val="006B77F6"/>
    <w:rsid w:val="006D4CDC"/>
    <w:rsid w:val="006D4F23"/>
    <w:rsid w:val="006E1B0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62F8D"/>
    <w:rsid w:val="00C72ECF"/>
    <w:rsid w:val="00C7656A"/>
    <w:rsid w:val="00C83BCB"/>
    <w:rsid w:val="00CA4AC3"/>
    <w:rsid w:val="00CB204F"/>
    <w:rsid w:val="00CB5DED"/>
    <w:rsid w:val="00CB78DC"/>
    <w:rsid w:val="00CC52D8"/>
    <w:rsid w:val="00CC5F38"/>
    <w:rsid w:val="00CE4175"/>
    <w:rsid w:val="00CF4FB8"/>
    <w:rsid w:val="00D06D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70F4"/>
    <w:rsid w:val="00F3021F"/>
    <w:rsid w:val="00F3253B"/>
    <w:rsid w:val="00F80883"/>
    <w:rsid w:val="00F934C6"/>
    <w:rsid w:val="00FA5FF1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4B8-66B3-4DB5-B966-3AF1BF0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4</cp:revision>
  <cp:lastPrinted>2018-09-24T04:40:00Z</cp:lastPrinted>
  <dcterms:created xsi:type="dcterms:W3CDTF">2019-03-12T11:25:00Z</dcterms:created>
  <dcterms:modified xsi:type="dcterms:W3CDTF">2019-03-12T11:26:00Z</dcterms:modified>
</cp:coreProperties>
</file>