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6D" w:rsidRPr="00A4074D" w:rsidRDefault="00BE75D4" w:rsidP="00A4074D">
      <w:pPr>
        <w:pStyle w:val="a3"/>
        <w:spacing w:line="240" w:lineRule="auto"/>
        <w:ind w:left="10206" w:firstLine="0"/>
        <w:jc w:val="left"/>
        <w:rPr>
          <w:sz w:val="24"/>
        </w:rPr>
      </w:pPr>
      <w:r w:rsidRPr="00A4074D">
        <w:rPr>
          <w:sz w:val="24"/>
        </w:rPr>
        <w:t>УТВЕРЖДЕН</w:t>
      </w:r>
    </w:p>
    <w:p w:rsidR="00BE75D4" w:rsidRPr="00A4074D" w:rsidRDefault="00BE75D4" w:rsidP="00A4074D">
      <w:pPr>
        <w:pStyle w:val="a3"/>
        <w:spacing w:line="240" w:lineRule="auto"/>
        <w:ind w:left="10206" w:firstLine="0"/>
        <w:jc w:val="left"/>
        <w:rPr>
          <w:sz w:val="24"/>
        </w:rPr>
      </w:pPr>
      <w:r w:rsidRPr="00A4074D">
        <w:rPr>
          <w:sz w:val="24"/>
        </w:rPr>
        <w:t>Решением Думы</w:t>
      </w:r>
    </w:p>
    <w:p w:rsidR="00BE75D4" w:rsidRPr="00A4074D" w:rsidRDefault="00BE75D4" w:rsidP="00A4074D">
      <w:pPr>
        <w:pStyle w:val="a3"/>
        <w:spacing w:line="240" w:lineRule="auto"/>
        <w:ind w:left="10206" w:firstLine="0"/>
        <w:jc w:val="left"/>
        <w:rPr>
          <w:sz w:val="24"/>
        </w:rPr>
      </w:pPr>
      <w:r w:rsidRPr="00A4074D">
        <w:rPr>
          <w:sz w:val="24"/>
        </w:rPr>
        <w:t>Добрянского городского поселения</w:t>
      </w:r>
    </w:p>
    <w:p w:rsidR="00BE75D4" w:rsidRPr="00A4074D" w:rsidRDefault="00BE75D4" w:rsidP="00A4074D">
      <w:pPr>
        <w:pStyle w:val="a3"/>
        <w:spacing w:line="240" w:lineRule="auto"/>
        <w:ind w:left="10206" w:firstLine="0"/>
        <w:jc w:val="left"/>
        <w:rPr>
          <w:sz w:val="24"/>
        </w:rPr>
      </w:pPr>
      <w:r w:rsidRPr="00A4074D">
        <w:rPr>
          <w:sz w:val="24"/>
        </w:rPr>
        <w:t xml:space="preserve">от </w:t>
      </w:r>
      <w:r w:rsidR="00DD57B7">
        <w:rPr>
          <w:sz w:val="24"/>
        </w:rPr>
        <w:t>27.06.</w:t>
      </w:r>
      <w:r w:rsidRPr="00A4074D">
        <w:rPr>
          <w:sz w:val="24"/>
        </w:rPr>
        <w:t>2018 №</w:t>
      </w:r>
      <w:r w:rsidR="00DD57B7">
        <w:rPr>
          <w:sz w:val="24"/>
        </w:rPr>
        <w:t xml:space="preserve"> 642</w:t>
      </w:r>
    </w:p>
    <w:p w:rsidR="00BE75D4" w:rsidRDefault="00BE75D4" w:rsidP="00A87403">
      <w:pPr>
        <w:pStyle w:val="a3"/>
        <w:ind w:firstLine="0"/>
        <w:jc w:val="center"/>
        <w:rPr>
          <w:b/>
        </w:rPr>
      </w:pPr>
    </w:p>
    <w:p w:rsidR="00A87403" w:rsidRPr="00A87403" w:rsidRDefault="006B0093" w:rsidP="00A87403">
      <w:pPr>
        <w:pStyle w:val="a3"/>
        <w:ind w:firstLine="0"/>
        <w:jc w:val="center"/>
        <w:rPr>
          <w:b/>
        </w:rPr>
      </w:pPr>
      <w:r>
        <w:rPr>
          <w:b/>
        </w:rPr>
        <w:t>План</w:t>
      </w:r>
      <w:r w:rsidR="00A87403" w:rsidRPr="00A87403">
        <w:rPr>
          <w:b/>
        </w:rPr>
        <w:t xml:space="preserve"> работы Думы Добрянского городского поселения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 w:rsidR="00A87403" w:rsidRPr="00A87403">
        <w:rPr>
          <w:b/>
        </w:rPr>
        <w:br/>
        <w:t xml:space="preserve">на </w:t>
      </w:r>
      <w:r w:rsidR="00FC4965">
        <w:rPr>
          <w:b/>
        </w:rPr>
        <w:t>второе</w:t>
      </w:r>
      <w:r w:rsidR="00A87403" w:rsidRPr="00A87403">
        <w:rPr>
          <w:b/>
        </w:rPr>
        <w:t xml:space="preserve"> полугодие 2018 года </w:t>
      </w:r>
    </w:p>
    <w:p w:rsidR="00F10B6D" w:rsidRDefault="00F10B6D" w:rsidP="00F10B6D">
      <w:pPr>
        <w:pStyle w:val="a3"/>
        <w:ind w:firstLine="0"/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11678"/>
        <w:gridCol w:w="2268"/>
      </w:tblGrid>
      <w:tr w:rsidR="00FC4965" w:rsidRPr="00426759" w:rsidTr="00FC4965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65" w:rsidRPr="00426759" w:rsidRDefault="00FC4965" w:rsidP="006E1F7B">
            <w:pPr>
              <w:pStyle w:val="a3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426759">
              <w:rPr>
                <w:b/>
                <w:szCs w:val="28"/>
              </w:rPr>
              <w:t>№</w:t>
            </w:r>
          </w:p>
        </w:tc>
        <w:tc>
          <w:tcPr>
            <w:tcW w:w="1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65" w:rsidRPr="00426759" w:rsidRDefault="00FC4965" w:rsidP="00FC4965">
            <w:pPr>
              <w:pStyle w:val="a3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Вопросы, выносимые за заседание</w:t>
            </w:r>
            <w:r w:rsidRPr="00426759">
              <w:rPr>
                <w:b/>
                <w:szCs w:val="28"/>
              </w:rPr>
              <w:t xml:space="preserve"> Думы Добрянского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65" w:rsidRPr="00426759" w:rsidRDefault="00FC4965" w:rsidP="00426759">
            <w:pPr>
              <w:pStyle w:val="a3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Дата </w:t>
            </w:r>
            <w:r w:rsidRPr="00426759">
              <w:rPr>
                <w:b/>
                <w:szCs w:val="28"/>
              </w:rPr>
              <w:t>рассмотрения</w:t>
            </w:r>
          </w:p>
        </w:tc>
      </w:tr>
      <w:tr w:rsidR="00FC4965" w:rsidRPr="00E2265A" w:rsidTr="00BE75D4">
        <w:trPr>
          <w:trHeight w:val="70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65" w:rsidRPr="00E2265A" w:rsidRDefault="00FC4965" w:rsidP="006E1F7B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szCs w:val="28"/>
              </w:rPr>
            </w:pPr>
          </w:p>
        </w:tc>
        <w:tc>
          <w:tcPr>
            <w:tcW w:w="1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65" w:rsidRPr="00E2265A" w:rsidRDefault="00FC4965" w:rsidP="00FC4965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содержании, обслуживании и использовании причала и причальных сооружений, находящихся на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уйбышева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65" w:rsidRPr="00E2265A" w:rsidRDefault="00FC4965" w:rsidP="004267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25.07.2018</w:t>
            </w:r>
          </w:p>
        </w:tc>
      </w:tr>
      <w:tr w:rsidR="00FC4965" w:rsidRPr="00E2265A" w:rsidTr="00FD784F">
        <w:trPr>
          <w:trHeight w:val="41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65" w:rsidRPr="00E2265A" w:rsidRDefault="00FC4965" w:rsidP="006E1F7B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szCs w:val="28"/>
              </w:rPr>
            </w:pPr>
          </w:p>
        </w:tc>
        <w:tc>
          <w:tcPr>
            <w:tcW w:w="1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65" w:rsidRDefault="00FC4965" w:rsidP="00375E12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межевания лесопарковой зоны ДГП, перспективы создания лесничества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65" w:rsidRPr="00E2265A" w:rsidRDefault="00FC4965" w:rsidP="004267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25.07.2018</w:t>
            </w:r>
          </w:p>
        </w:tc>
      </w:tr>
      <w:tr w:rsidR="00FC4965" w:rsidRPr="00E2265A" w:rsidTr="00FC4965">
        <w:trPr>
          <w:trHeight w:val="37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65" w:rsidRPr="00E2265A" w:rsidRDefault="00FC4965" w:rsidP="006E1F7B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szCs w:val="28"/>
              </w:rPr>
            </w:pPr>
          </w:p>
        </w:tc>
        <w:tc>
          <w:tcPr>
            <w:tcW w:w="1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65" w:rsidRDefault="00FC4965" w:rsidP="00FC4965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выездных заседаний Думы по вопросам, требующим повышенного внимания и немедленного реагирования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65" w:rsidRDefault="00FC4965" w:rsidP="00426759">
            <w:pPr>
              <w:jc w:val="center"/>
              <w:rPr>
                <w:sz w:val="28"/>
                <w:szCs w:val="28"/>
              </w:rPr>
            </w:pPr>
            <w:r w:rsidRPr="00E2265A">
              <w:rPr>
                <w:sz w:val="28"/>
                <w:szCs w:val="28"/>
              </w:rPr>
              <w:t>Июль</w:t>
            </w:r>
            <w:r>
              <w:rPr>
                <w:sz w:val="28"/>
                <w:szCs w:val="28"/>
              </w:rPr>
              <w:t xml:space="preserve"> (по мере необходимости)</w:t>
            </w:r>
          </w:p>
        </w:tc>
      </w:tr>
      <w:tr w:rsidR="00FC4965" w:rsidRPr="00E2265A" w:rsidTr="00FC4965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65" w:rsidRPr="00E2265A" w:rsidRDefault="00FC4965" w:rsidP="006E1F7B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szCs w:val="28"/>
              </w:rPr>
            </w:pPr>
          </w:p>
        </w:tc>
        <w:tc>
          <w:tcPr>
            <w:tcW w:w="1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65" w:rsidRPr="00E2265A" w:rsidRDefault="00FC4965" w:rsidP="00AA38BA">
            <w:pPr>
              <w:spacing w:line="360" w:lineRule="exact"/>
              <w:rPr>
                <w:sz w:val="28"/>
                <w:szCs w:val="28"/>
              </w:rPr>
            </w:pPr>
            <w:r w:rsidRPr="00E2265A">
              <w:rPr>
                <w:sz w:val="28"/>
                <w:szCs w:val="28"/>
              </w:rPr>
              <w:t>О возможности ТО детских, спортивных площадок и</w:t>
            </w:r>
            <w:r>
              <w:rPr>
                <w:sz w:val="28"/>
                <w:szCs w:val="28"/>
              </w:rPr>
              <w:t> </w:t>
            </w:r>
            <w:proofErr w:type="spellStart"/>
            <w:r w:rsidRPr="00E2265A">
              <w:rPr>
                <w:sz w:val="28"/>
                <w:szCs w:val="28"/>
              </w:rPr>
              <w:t>грантовых</w:t>
            </w:r>
            <w:proofErr w:type="spellEnd"/>
            <w:r w:rsidRPr="00E2265A">
              <w:rPr>
                <w:sz w:val="28"/>
                <w:szCs w:val="28"/>
              </w:rPr>
              <w:t xml:space="preserve"> форм за счет жильцов домов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65" w:rsidRPr="00E2265A" w:rsidRDefault="00FC4965" w:rsidP="004267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25.07.2018</w:t>
            </w:r>
          </w:p>
        </w:tc>
      </w:tr>
      <w:tr w:rsidR="00FC4965" w:rsidRPr="00E2265A" w:rsidTr="00BE75D4">
        <w:trPr>
          <w:trHeight w:val="74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65" w:rsidRPr="00E2265A" w:rsidRDefault="00FC4965" w:rsidP="006E1F7B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szCs w:val="28"/>
              </w:rPr>
            </w:pPr>
          </w:p>
        </w:tc>
        <w:tc>
          <w:tcPr>
            <w:tcW w:w="1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65" w:rsidRPr="00E2265A" w:rsidRDefault="00FC4965" w:rsidP="00FC4965">
            <w:pPr>
              <w:spacing w:line="360" w:lineRule="exact"/>
              <w:rPr>
                <w:sz w:val="28"/>
                <w:szCs w:val="28"/>
              </w:rPr>
            </w:pPr>
            <w:r w:rsidRPr="00E2265A">
              <w:rPr>
                <w:sz w:val="28"/>
                <w:szCs w:val="28"/>
              </w:rPr>
              <w:t xml:space="preserve">О переселении граждан из аварийного жилищного фонда на территории Добрянского городского поселения (программа 2014-2017 </w:t>
            </w:r>
            <w:proofErr w:type="spellStart"/>
            <w:r w:rsidRPr="00E2265A">
              <w:rPr>
                <w:sz w:val="28"/>
                <w:szCs w:val="28"/>
              </w:rPr>
              <w:t>г.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  <w:r w:rsidRPr="00E2265A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965" w:rsidRPr="00E2265A" w:rsidRDefault="00FC4965" w:rsidP="0042675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25.07.2018</w:t>
            </w:r>
          </w:p>
        </w:tc>
      </w:tr>
      <w:tr w:rsidR="00FC4965" w:rsidRPr="00426759" w:rsidTr="00FC4965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65" w:rsidRPr="00426759" w:rsidRDefault="00FC4965" w:rsidP="00115A9E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szCs w:val="28"/>
              </w:rPr>
            </w:pPr>
          </w:p>
        </w:tc>
        <w:tc>
          <w:tcPr>
            <w:tcW w:w="1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65" w:rsidRPr="00426759" w:rsidRDefault="00FC4965" w:rsidP="00AA38BA">
            <w:pPr>
              <w:pStyle w:val="a3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426759">
              <w:rPr>
                <w:szCs w:val="28"/>
              </w:rPr>
              <w:t xml:space="preserve"> внесени</w:t>
            </w:r>
            <w:r>
              <w:rPr>
                <w:szCs w:val="28"/>
              </w:rPr>
              <w:t>и</w:t>
            </w:r>
            <w:r w:rsidRPr="00426759">
              <w:rPr>
                <w:szCs w:val="28"/>
              </w:rPr>
              <w:t xml:space="preserve"> изменений в Правила землепользования и застройки Добрянского городского поселения Добрянского муниципального района Пермского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65" w:rsidRPr="00426759" w:rsidRDefault="00FC4965" w:rsidP="00426759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22.08.2017</w:t>
            </w:r>
          </w:p>
        </w:tc>
      </w:tr>
      <w:tr w:rsidR="00FC4965" w:rsidRPr="00426759" w:rsidTr="00FC4965">
        <w:trPr>
          <w:trHeight w:val="73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65" w:rsidRPr="00426759" w:rsidRDefault="00FC4965" w:rsidP="00115A9E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szCs w:val="28"/>
              </w:rPr>
            </w:pPr>
          </w:p>
        </w:tc>
        <w:tc>
          <w:tcPr>
            <w:tcW w:w="1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65" w:rsidRPr="00426759" w:rsidRDefault="00FC4965" w:rsidP="00E2265A">
            <w:pPr>
              <w:pStyle w:val="a3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426759">
              <w:rPr>
                <w:szCs w:val="28"/>
              </w:rPr>
              <w:t xml:space="preserve"> внесени</w:t>
            </w:r>
            <w:r>
              <w:rPr>
                <w:szCs w:val="28"/>
              </w:rPr>
              <w:t>и</w:t>
            </w:r>
            <w:r w:rsidRPr="00426759">
              <w:rPr>
                <w:szCs w:val="28"/>
              </w:rPr>
              <w:t xml:space="preserve"> изменений в Генеральный план Добрянского городского поселения Добрянского муниципального района Пермского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65" w:rsidRPr="00426759" w:rsidRDefault="00FC4965" w:rsidP="00426759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22.08.2017</w:t>
            </w:r>
          </w:p>
        </w:tc>
      </w:tr>
      <w:tr w:rsidR="00FC4965" w:rsidRPr="00426759" w:rsidTr="00FC4965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65" w:rsidRPr="00426759" w:rsidRDefault="00FC4965" w:rsidP="00115A9E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szCs w:val="28"/>
              </w:rPr>
            </w:pPr>
          </w:p>
        </w:tc>
        <w:tc>
          <w:tcPr>
            <w:tcW w:w="1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65" w:rsidRPr="00426759" w:rsidRDefault="00FC4965" w:rsidP="00FC4965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6759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основных направлений бюджетной и налоговой политики на 2019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426759">
              <w:rPr>
                <w:rFonts w:ascii="Times New Roman" w:hAnsi="Times New Roman" w:cs="Times New Roman"/>
                <w:bCs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  <w:proofErr w:type="gramStart"/>
            <w:r w:rsidRPr="00426759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spellEnd"/>
            <w:proofErr w:type="gramEnd"/>
            <w:r w:rsidRPr="004267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65" w:rsidRPr="00426759" w:rsidRDefault="00FC4965" w:rsidP="00426759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22.08.2017</w:t>
            </w:r>
          </w:p>
        </w:tc>
      </w:tr>
      <w:tr w:rsidR="00FC4965" w:rsidRPr="00426759" w:rsidTr="00FC4965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65" w:rsidRPr="00426759" w:rsidRDefault="00FC4965" w:rsidP="00115A9E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szCs w:val="28"/>
              </w:rPr>
            </w:pPr>
          </w:p>
        </w:tc>
        <w:tc>
          <w:tcPr>
            <w:tcW w:w="1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65" w:rsidRDefault="00FC4965" w:rsidP="00AA38BA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67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Исполнение бюджета за </w:t>
            </w:r>
            <w:r w:rsidRPr="0042675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4267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полугодие 2018 года</w:t>
            </w:r>
          </w:p>
          <w:p w:rsidR="00FC4965" w:rsidRDefault="00FC4965" w:rsidP="00AA38BA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Контрольно-ревизионная комиссия:</w:t>
            </w:r>
          </w:p>
          <w:p w:rsidR="00FC4965" w:rsidRPr="00426759" w:rsidRDefault="00FC4965" w:rsidP="00AA38BA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Информация о ходе исполнения бюджета Добрянского городского поселения за 1 полугодие 2018 года.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65" w:rsidRPr="00426759" w:rsidRDefault="00FC4965" w:rsidP="00426759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22.08.2017</w:t>
            </w:r>
          </w:p>
        </w:tc>
      </w:tr>
      <w:tr w:rsidR="00FC4965" w:rsidRPr="00426759" w:rsidTr="00FC4965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65" w:rsidRPr="00426759" w:rsidRDefault="00FC4965" w:rsidP="00115A9E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szCs w:val="28"/>
              </w:rPr>
            </w:pPr>
          </w:p>
        </w:tc>
        <w:tc>
          <w:tcPr>
            <w:tcW w:w="1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65" w:rsidRPr="00426759" w:rsidRDefault="00FC4965" w:rsidP="00375E12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67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и дополнений в бюджет Добрянского городского поселения на 2018 год </w:t>
            </w:r>
            <w:r w:rsidRPr="0042675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 плановый период 2019 и 2020 годов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65" w:rsidRPr="00426759" w:rsidRDefault="00FC4965" w:rsidP="00426759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22.08.2018</w:t>
            </w:r>
          </w:p>
        </w:tc>
      </w:tr>
      <w:tr w:rsidR="00FC4965" w:rsidRPr="00426759" w:rsidTr="00FC4965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65" w:rsidRPr="00426759" w:rsidRDefault="00FC4965" w:rsidP="006E1F7B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szCs w:val="28"/>
              </w:rPr>
            </w:pPr>
          </w:p>
        </w:tc>
        <w:tc>
          <w:tcPr>
            <w:tcW w:w="1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65" w:rsidRPr="00426759" w:rsidRDefault="00FC4965" w:rsidP="00FC4965">
            <w:pPr>
              <w:spacing w:line="360" w:lineRule="exact"/>
              <w:rPr>
                <w:sz w:val="28"/>
                <w:szCs w:val="28"/>
              </w:rPr>
            </w:pPr>
            <w:r w:rsidRPr="00426759">
              <w:rPr>
                <w:sz w:val="28"/>
                <w:szCs w:val="28"/>
              </w:rPr>
              <w:t xml:space="preserve">Подготовка к осенне-зимнему периоду. Инфраструктурные сети, многоквартирные дома. Муниципальный контракт на содержание территории. Состояние квартир и домов </w:t>
            </w:r>
            <w:r>
              <w:rPr>
                <w:sz w:val="28"/>
                <w:szCs w:val="28"/>
              </w:rPr>
              <w:t xml:space="preserve">муниципального, </w:t>
            </w:r>
            <w:r w:rsidRPr="00426759">
              <w:rPr>
                <w:sz w:val="28"/>
                <w:szCs w:val="28"/>
              </w:rPr>
              <w:t>маневренного фонда и квартир для пенсионеров, оставшихся без попечения родственников</w:t>
            </w:r>
            <w:r>
              <w:rPr>
                <w:sz w:val="28"/>
                <w:szCs w:val="28"/>
              </w:rPr>
              <w:t>. Перспективы обновления маневренного фонда.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965" w:rsidRPr="00426759" w:rsidRDefault="00FC4965" w:rsidP="0042675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22.08.2018</w:t>
            </w:r>
          </w:p>
        </w:tc>
      </w:tr>
      <w:tr w:rsidR="00FC4965" w:rsidRPr="00E2265A" w:rsidTr="00FC4965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65" w:rsidRPr="00E2265A" w:rsidRDefault="00FC4965" w:rsidP="006E1F7B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szCs w:val="28"/>
              </w:rPr>
            </w:pPr>
          </w:p>
        </w:tc>
        <w:tc>
          <w:tcPr>
            <w:tcW w:w="1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65" w:rsidRPr="00E2265A" w:rsidRDefault="00FC4965" w:rsidP="006E1F7B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E2265A">
              <w:rPr>
                <w:sz w:val="28"/>
                <w:szCs w:val="28"/>
              </w:rPr>
              <w:t>О ходе реализации программы газификации микрорайонов г. Добрянка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65" w:rsidRPr="00E2265A" w:rsidRDefault="009B431E" w:rsidP="009B431E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22.08.2018</w:t>
            </w:r>
          </w:p>
        </w:tc>
      </w:tr>
      <w:tr w:rsidR="00FC4965" w:rsidRPr="00426759" w:rsidTr="009B431E">
        <w:trPr>
          <w:trHeight w:val="66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65" w:rsidRPr="00426759" w:rsidRDefault="00FC4965" w:rsidP="00F10B6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szCs w:val="28"/>
              </w:rPr>
            </w:pPr>
          </w:p>
        </w:tc>
        <w:tc>
          <w:tcPr>
            <w:tcW w:w="1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65" w:rsidRPr="00426759" w:rsidRDefault="00FC4965" w:rsidP="006E1F7B">
            <w:pPr>
              <w:pStyle w:val="a3"/>
              <w:spacing w:line="240" w:lineRule="auto"/>
              <w:ind w:firstLine="0"/>
              <w:jc w:val="left"/>
              <w:rPr>
                <w:szCs w:val="28"/>
              </w:rPr>
            </w:pPr>
            <w:r w:rsidRPr="00426759">
              <w:rPr>
                <w:szCs w:val="28"/>
              </w:rPr>
              <w:t>О внесении изменений в прогнозный план приватизации муниципального имущества на 2018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65" w:rsidRPr="00426759" w:rsidRDefault="009B431E" w:rsidP="00426759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22.08.2018</w:t>
            </w:r>
          </w:p>
        </w:tc>
      </w:tr>
      <w:tr w:rsidR="00FC4965" w:rsidRPr="00426759" w:rsidTr="009B431E">
        <w:trPr>
          <w:trHeight w:val="69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65" w:rsidRPr="00426759" w:rsidRDefault="00FC4965" w:rsidP="00F10B6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szCs w:val="28"/>
              </w:rPr>
            </w:pPr>
          </w:p>
        </w:tc>
        <w:tc>
          <w:tcPr>
            <w:tcW w:w="1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65" w:rsidRPr="00426759" w:rsidRDefault="00FC4965" w:rsidP="009B431E">
            <w:pPr>
              <w:pStyle w:val="a3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Информация об исполнении решени</w:t>
            </w:r>
            <w:r w:rsidR="009B431E">
              <w:rPr>
                <w:szCs w:val="28"/>
              </w:rPr>
              <w:t>й Думы за период 2013 – 2018 гг. Анализ исполнения наказов избирателей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65" w:rsidRPr="00426759" w:rsidRDefault="009B431E" w:rsidP="00A479A2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22.08.2018</w:t>
            </w:r>
          </w:p>
        </w:tc>
      </w:tr>
      <w:tr w:rsidR="00FC4965" w:rsidRPr="00426759" w:rsidTr="009B431E">
        <w:trPr>
          <w:trHeight w:val="69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65" w:rsidRPr="00426759" w:rsidRDefault="00FC4965" w:rsidP="00F10B6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szCs w:val="28"/>
              </w:rPr>
            </w:pPr>
          </w:p>
        </w:tc>
        <w:tc>
          <w:tcPr>
            <w:tcW w:w="1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65" w:rsidRDefault="009B431E" w:rsidP="009B431E">
            <w:pPr>
              <w:pStyle w:val="a3"/>
              <w:spacing w:line="240" w:lineRule="auto"/>
              <w:ind w:firstLine="0"/>
              <w:jc w:val="left"/>
              <w:rPr>
                <w:szCs w:val="28"/>
              </w:rPr>
            </w:pPr>
            <w:proofErr w:type="gramStart"/>
            <w:r>
              <w:rPr>
                <w:szCs w:val="28"/>
              </w:rPr>
              <w:t>Контроль за</w:t>
            </w:r>
            <w:proofErr w:type="gramEnd"/>
            <w:r>
              <w:rPr>
                <w:szCs w:val="28"/>
              </w:rPr>
              <w:t xml:space="preserve"> соблюдением норм и правил благоустройства в отношении </w:t>
            </w:r>
            <w:r w:rsidR="00FC4965">
              <w:rPr>
                <w:szCs w:val="28"/>
              </w:rPr>
              <w:t>объект</w:t>
            </w:r>
            <w:r>
              <w:rPr>
                <w:szCs w:val="28"/>
              </w:rPr>
              <w:t>ов</w:t>
            </w:r>
            <w:r w:rsidR="00FC4965">
              <w:rPr>
                <w:szCs w:val="28"/>
              </w:rPr>
              <w:t xml:space="preserve"> торговли</w:t>
            </w:r>
            <w:r>
              <w:rPr>
                <w:szCs w:val="28"/>
              </w:rPr>
              <w:t xml:space="preserve">, находящихся </w:t>
            </w:r>
            <w:r w:rsidR="00FC4965">
              <w:rPr>
                <w:szCs w:val="28"/>
              </w:rPr>
              <w:t xml:space="preserve">на территории поселения.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65" w:rsidRDefault="009B431E" w:rsidP="00B62B95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22.08.2018</w:t>
            </w:r>
          </w:p>
        </w:tc>
      </w:tr>
      <w:tr w:rsidR="00FC4965" w:rsidRPr="00426759" w:rsidTr="009B431E">
        <w:trPr>
          <w:trHeight w:val="70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65" w:rsidRPr="00426759" w:rsidRDefault="00FC4965" w:rsidP="00F10B6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szCs w:val="28"/>
              </w:rPr>
            </w:pPr>
          </w:p>
        </w:tc>
        <w:tc>
          <w:tcPr>
            <w:tcW w:w="1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65" w:rsidRDefault="009B431E" w:rsidP="009B431E">
            <w:pPr>
              <w:pStyle w:val="a3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Анализ реализации земельных участков, сформированных за счет средств бюджета ДГП, за период с 01.03.2015 по конец первого полугодия 2018 года.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65" w:rsidRDefault="009B431E" w:rsidP="00BE75D4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22.08.2018</w:t>
            </w:r>
          </w:p>
        </w:tc>
      </w:tr>
      <w:tr w:rsidR="00FC4965" w:rsidRPr="00426759" w:rsidTr="00BE75D4">
        <w:trPr>
          <w:trHeight w:val="45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65" w:rsidRPr="00426759" w:rsidRDefault="00FC4965" w:rsidP="00F10B6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szCs w:val="28"/>
              </w:rPr>
            </w:pPr>
          </w:p>
        </w:tc>
        <w:tc>
          <w:tcPr>
            <w:tcW w:w="1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65" w:rsidRDefault="00FC4965" w:rsidP="009B431E">
            <w:pPr>
              <w:pStyle w:val="a3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Отчет</w:t>
            </w:r>
            <w:r w:rsidR="009B431E">
              <w:rPr>
                <w:szCs w:val="28"/>
              </w:rPr>
              <w:t xml:space="preserve"> по проверке </w:t>
            </w:r>
            <w:r>
              <w:rPr>
                <w:szCs w:val="28"/>
              </w:rPr>
              <w:t>МБУ «Центр физической культуры, спорта и молодежной политики».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65" w:rsidRDefault="009B431E" w:rsidP="00BE75D4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22.08.2018</w:t>
            </w:r>
          </w:p>
        </w:tc>
      </w:tr>
      <w:tr w:rsidR="00FC4965" w:rsidRPr="00426759" w:rsidTr="00BE75D4">
        <w:trPr>
          <w:trHeight w:val="40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65" w:rsidRPr="00426759" w:rsidRDefault="00FC4965" w:rsidP="00F10B6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szCs w:val="28"/>
              </w:rPr>
            </w:pPr>
          </w:p>
        </w:tc>
        <w:tc>
          <w:tcPr>
            <w:tcW w:w="1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65" w:rsidRDefault="00FC4965" w:rsidP="00D522A0">
            <w:pPr>
              <w:pStyle w:val="a3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Отчет по </w:t>
            </w:r>
            <w:r w:rsidR="009B431E">
              <w:rPr>
                <w:szCs w:val="28"/>
              </w:rPr>
              <w:t xml:space="preserve">проверке </w:t>
            </w:r>
            <w:r>
              <w:rPr>
                <w:szCs w:val="28"/>
              </w:rPr>
              <w:t>МБУК «Добрянская городская библиотечная система»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65" w:rsidRDefault="009B431E" w:rsidP="00BE75D4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22.08.2018</w:t>
            </w:r>
            <w:r w:rsidR="00FC4965">
              <w:rPr>
                <w:szCs w:val="28"/>
              </w:rPr>
              <w:t xml:space="preserve"> </w:t>
            </w:r>
          </w:p>
        </w:tc>
      </w:tr>
      <w:tr w:rsidR="009B431E" w:rsidRPr="00426759" w:rsidTr="00B672A0">
        <w:trPr>
          <w:trHeight w:val="45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1E" w:rsidRPr="00426759" w:rsidRDefault="009B431E" w:rsidP="00F10B6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szCs w:val="28"/>
              </w:rPr>
            </w:pPr>
          </w:p>
        </w:tc>
        <w:tc>
          <w:tcPr>
            <w:tcW w:w="1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1E" w:rsidRDefault="009B431E" w:rsidP="009B431E">
            <w:pPr>
              <w:pStyle w:val="a3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 рассмотрении </w:t>
            </w:r>
            <w:proofErr w:type="gramStart"/>
            <w:r>
              <w:rPr>
                <w:szCs w:val="28"/>
              </w:rPr>
              <w:t>вариантов возможного изменения схем теплоснабжения потребителей</w:t>
            </w:r>
            <w:proofErr w:type="gramEnd"/>
            <w:r>
              <w:rPr>
                <w:szCs w:val="28"/>
              </w:rPr>
              <w:t xml:space="preserve"> ТКУ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1E" w:rsidRDefault="009B431E" w:rsidP="00BE75D4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22.08.2018</w:t>
            </w:r>
          </w:p>
        </w:tc>
      </w:tr>
      <w:tr w:rsidR="009B431E" w:rsidRPr="00426759" w:rsidTr="00BE75D4">
        <w:trPr>
          <w:trHeight w:val="69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1E" w:rsidRPr="00426759" w:rsidRDefault="009B431E" w:rsidP="00F10B6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szCs w:val="28"/>
              </w:rPr>
            </w:pPr>
          </w:p>
        </w:tc>
        <w:tc>
          <w:tcPr>
            <w:tcW w:w="1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1E" w:rsidRDefault="009B431E" w:rsidP="009B431E">
            <w:pPr>
              <w:pStyle w:val="a3"/>
              <w:spacing w:line="240" w:lineRule="auto"/>
              <w:ind w:firstLine="0"/>
              <w:jc w:val="left"/>
              <w:rPr>
                <w:szCs w:val="28"/>
              </w:rPr>
            </w:pPr>
            <w:r w:rsidRPr="008E6CB4">
              <w:rPr>
                <w:szCs w:val="28"/>
              </w:rPr>
              <w:t>О возможности принятия в муниципальную собственность поселения ГТС «</w:t>
            </w:r>
            <w:proofErr w:type="spellStart"/>
            <w:r w:rsidRPr="008E6CB4">
              <w:rPr>
                <w:szCs w:val="28"/>
              </w:rPr>
              <w:t>Тюсевское</w:t>
            </w:r>
            <w:proofErr w:type="spellEnd"/>
            <w:r w:rsidRPr="008E6CB4">
              <w:rPr>
                <w:szCs w:val="28"/>
              </w:rPr>
              <w:t xml:space="preserve"> водохранилище»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1E" w:rsidRDefault="009B431E" w:rsidP="00BE75D4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22.08.2018</w:t>
            </w:r>
          </w:p>
        </w:tc>
      </w:tr>
      <w:tr w:rsidR="00BE75D4" w:rsidRPr="00E2265A" w:rsidTr="00B72E62">
        <w:trPr>
          <w:trHeight w:val="73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D4" w:rsidRPr="00E2265A" w:rsidRDefault="00BE75D4" w:rsidP="00B72E62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szCs w:val="28"/>
              </w:rPr>
            </w:pPr>
          </w:p>
        </w:tc>
        <w:tc>
          <w:tcPr>
            <w:tcW w:w="1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D4" w:rsidRDefault="00BE75D4" w:rsidP="00B72E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перспективах развития системы ливневой канализации на территории Добрянского городского поселения.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D4" w:rsidRDefault="00BE75D4" w:rsidP="00B72E62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22.08.2018</w:t>
            </w:r>
          </w:p>
        </w:tc>
      </w:tr>
      <w:tr w:rsidR="00255B1F" w:rsidRPr="00426759" w:rsidTr="00FC4965">
        <w:trPr>
          <w:trHeight w:val="73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F" w:rsidRPr="00426759" w:rsidRDefault="00255B1F" w:rsidP="00F10B6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szCs w:val="28"/>
              </w:rPr>
            </w:pPr>
          </w:p>
        </w:tc>
        <w:tc>
          <w:tcPr>
            <w:tcW w:w="1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F" w:rsidRPr="008E6CB4" w:rsidRDefault="00255B1F" w:rsidP="009B431E">
            <w:pPr>
              <w:pStyle w:val="a3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Совместное заседание депутатов Думы Добрянского городского поселения третьего и четвертого созывов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1F" w:rsidRDefault="00255B1F" w:rsidP="00BE75D4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12.09.2018</w:t>
            </w:r>
          </w:p>
        </w:tc>
      </w:tr>
      <w:tr w:rsidR="00FC4965" w:rsidRPr="00426759" w:rsidTr="00FC4965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65" w:rsidRPr="00426759" w:rsidRDefault="00FC4965" w:rsidP="00F10B6D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szCs w:val="28"/>
              </w:rPr>
            </w:pPr>
          </w:p>
        </w:tc>
        <w:tc>
          <w:tcPr>
            <w:tcW w:w="1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65" w:rsidRPr="00426759" w:rsidRDefault="00FC4965" w:rsidP="00AA38BA">
            <w:pPr>
              <w:pStyle w:val="a3"/>
              <w:spacing w:line="240" w:lineRule="auto"/>
              <w:ind w:firstLine="0"/>
              <w:jc w:val="left"/>
              <w:rPr>
                <w:szCs w:val="28"/>
              </w:rPr>
            </w:pPr>
            <w:r w:rsidRPr="00426759">
              <w:rPr>
                <w:szCs w:val="28"/>
              </w:rPr>
              <w:t>Об утверждении Положения о порядке предоставления земельных участков инвалидам и семьям, имеющим в своем составе инвалидов, на территории Добрянского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65" w:rsidRPr="00426759" w:rsidRDefault="009B431E" w:rsidP="009B431E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26.09.2018</w:t>
            </w:r>
          </w:p>
        </w:tc>
      </w:tr>
      <w:tr w:rsidR="00FC4965" w:rsidRPr="00E2265A" w:rsidTr="00FC4965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65" w:rsidRPr="00E2265A" w:rsidRDefault="00FC4965" w:rsidP="0076691E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szCs w:val="28"/>
              </w:rPr>
            </w:pPr>
          </w:p>
        </w:tc>
        <w:tc>
          <w:tcPr>
            <w:tcW w:w="1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65" w:rsidRPr="00E2265A" w:rsidRDefault="00FC4965" w:rsidP="00AA38BA">
            <w:pPr>
              <w:rPr>
                <w:sz w:val="28"/>
                <w:szCs w:val="28"/>
              </w:rPr>
            </w:pPr>
            <w:r w:rsidRPr="00E2265A">
              <w:rPr>
                <w:sz w:val="28"/>
                <w:szCs w:val="28"/>
              </w:rPr>
              <w:t xml:space="preserve">Об утверждении Порядка сноса и выполнения компенсационных посадок зеленых насаждений </w:t>
            </w:r>
            <w:r w:rsidRPr="00E2265A">
              <w:rPr>
                <w:sz w:val="28"/>
                <w:szCs w:val="28"/>
              </w:rPr>
              <w:lastRenderedPageBreak/>
              <w:t>на территории Добрянского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65" w:rsidRPr="00E2265A" w:rsidRDefault="00255B1F" w:rsidP="00E2265A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26.09.2018</w:t>
            </w:r>
          </w:p>
        </w:tc>
      </w:tr>
      <w:tr w:rsidR="00FC4965" w:rsidRPr="00E2265A" w:rsidTr="00255B1F">
        <w:trPr>
          <w:trHeight w:val="46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65" w:rsidRPr="00E2265A" w:rsidRDefault="00FC4965" w:rsidP="006E1F7B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szCs w:val="28"/>
              </w:rPr>
            </w:pPr>
          </w:p>
        </w:tc>
        <w:tc>
          <w:tcPr>
            <w:tcW w:w="1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65" w:rsidRPr="00E2265A" w:rsidRDefault="00FC4965" w:rsidP="00255B1F">
            <w:pPr>
              <w:rPr>
                <w:sz w:val="28"/>
                <w:szCs w:val="28"/>
              </w:rPr>
            </w:pPr>
            <w:r w:rsidRPr="00E2265A">
              <w:rPr>
                <w:sz w:val="28"/>
                <w:szCs w:val="28"/>
              </w:rPr>
              <w:t>Подготовка МКД к отопительному сезону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65" w:rsidRPr="00E2265A" w:rsidRDefault="00255B1F" w:rsidP="00BE75D4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26.09.2018</w:t>
            </w:r>
          </w:p>
        </w:tc>
      </w:tr>
      <w:tr w:rsidR="00FC4965" w:rsidRPr="00E2265A" w:rsidTr="00BE75D4">
        <w:trPr>
          <w:trHeight w:val="48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65" w:rsidRPr="00E2265A" w:rsidRDefault="00FC4965" w:rsidP="006E1F7B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szCs w:val="28"/>
              </w:rPr>
            </w:pPr>
          </w:p>
        </w:tc>
        <w:tc>
          <w:tcPr>
            <w:tcW w:w="1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65" w:rsidRPr="00E2265A" w:rsidRDefault="00FC4965" w:rsidP="00AD0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итогах организации </w:t>
            </w:r>
            <w:r w:rsidR="00AD0774">
              <w:rPr>
                <w:sz w:val="28"/>
                <w:szCs w:val="28"/>
              </w:rPr>
              <w:t xml:space="preserve">занятости подростков </w:t>
            </w:r>
            <w:r>
              <w:rPr>
                <w:sz w:val="28"/>
                <w:szCs w:val="28"/>
              </w:rPr>
              <w:t xml:space="preserve">в летний период 2018 года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65" w:rsidRPr="00E2265A" w:rsidRDefault="00AD0774" w:rsidP="00BE75D4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26.09.2018</w:t>
            </w:r>
          </w:p>
        </w:tc>
      </w:tr>
      <w:tr w:rsidR="00FC4965" w:rsidRPr="00E2265A" w:rsidTr="00BE75D4">
        <w:trPr>
          <w:trHeight w:val="69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65" w:rsidRPr="00E2265A" w:rsidRDefault="00FC4965" w:rsidP="006E1F7B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szCs w:val="28"/>
              </w:rPr>
            </w:pPr>
          </w:p>
        </w:tc>
        <w:tc>
          <w:tcPr>
            <w:tcW w:w="1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65" w:rsidRPr="00E2265A" w:rsidRDefault="00FC4965" w:rsidP="00AD0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AD0774">
              <w:rPr>
                <w:sz w:val="28"/>
                <w:szCs w:val="28"/>
              </w:rPr>
              <w:t xml:space="preserve">состоянии </w:t>
            </w:r>
            <w:r>
              <w:rPr>
                <w:sz w:val="28"/>
                <w:szCs w:val="28"/>
              </w:rPr>
              <w:t xml:space="preserve">автобусных остановок на территории Добрянского городского поселения и </w:t>
            </w:r>
            <w:r w:rsidR="00AD0774">
              <w:rPr>
                <w:sz w:val="28"/>
                <w:szCs w:val="28"/>
              </w:rPr>
              <w:t xml:space="preserve">определение потребности в </w:t>
            </w:r>
            <w:r>
              <w:rPr>
                <w:sz w:val="28"/>
                <w:szCs w:val="28"/>
              </w:rPr>
              <w:t>установк</w:t>
            </w:r>
            <w:r w:rsidR="00AD0774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новых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65" w:rsidRPr="00E2265A" w:rsidRDefault="00AD0774" w:rsidP="00AD0774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26.09.2018</w:t>
            </w:r>
          </w:p>
        </w:tc>
      </w:tr>
      <w:tr w:rsidR="00414551" w:rsidRPr="00426759" w:rsidTr="00C80861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51" w:rsidRPr="00426759" w:rsidRDefault="00414551" w:rsidP="00C80861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szCs w:val="28"/>
              </w:rPr>
            </w:pPr>
          </w:p>
        </w:tc>
        <w:tc>
          <w:tcPr>
            <w:tcW w:w="1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51" w:rsidRPr="00426759" w:rsidRDefault="00414551" w:rsidP="00C80861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426759">
              <w:rPr>
                <w:sz w:val="28"/>
                <w:szCs w:val="28"/>
              </w:rPr>
              <w:t xml:space="preserve">Об итогах ремонта дорог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51" w:rsidRPr="00426759" w:rsidRDefault="00414551" w:rsidP="0041455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26.09.2018</w:t>
            </w:r>
          </w:p>
        </w:tc>
      </w:tr>
      <w:tr w:rsidR="00BE75D4" w:rsidRPr="00426759" w:rsidTr="00B72E6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D4" w:rsidRPr="00426759" w:rsidRDefault="00BE75D4" w:rsidP="00B72E62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szCs w:val="28"/>
              </w:rPr>
            </w:pPr>
          </w:p>
        </w:tc>
        <w:tc>
          <w:tcPr>
            <w:tcW w:w="1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D4" w:rsidRPr="00426759" w:rsidRDefault="00BE75D4" w:rsidP="00B72E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Pr="00426759">
              <w:rPr>
                <w:sz w:val="28"/>
                <w:szCs w:val="28"/>
              </w:rPr>
              <w:t>Положени</w:t>
            </w:r>
            <w:r>
              <w:rPr>
                <w:sz w:val="28"/>
                <w:szCs w:val="28"/>
              </w:rPr>
              <w:t>я</w:t>
            </w:r>
            <w:r w:rsidRPr="00426759">
              <w:rPr>
                <w:sz w:val="28"/>
                <w:szCs w:val="28"/>
              </w:rPr>
              <w:t xml:space="preserve"> о поддержке социально</w:t>
            </w:r>
            <w:r>
              <w:rPr>
                <w:sz w:val="28"/>
                <w:szCs w:val="28"/>
              </w:rPr>
              <w:t>-</w:t>
            </w:r>
            <w:r w:rsidRPr="00426759">
              <w:rPr>
                <w:sz w:val="28"/>
                <w:szCs w:val="28"/>
              </w:rPr>
              <w:t>ориентированных некоммерческих организаций, расположенных на территории Добрянского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D4" w:rsidRPr="00426759" w:rsidRDefault="00BE75D4" w:rsidP="00B72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24.10.2018</w:t>
            </w:r>
          </w:p>
        </w:tc>
      </w:tr>
      <w:tr w:rsidR="00FC4965" w:rsidRPr="00E2265A" w:rsidTr="00BE75D4">
        <w:trPr>
          <w:trHeight w:val="69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65" w:rsidRPr="00E2265A" w:rsidRDefault="00FC4965" w:rsidP="006E1F7B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szCs w:val="28"/>
              </w:rPr>
            </w:pPr>
          </w:p>
        </w:tc>
        <w:tc>
          <w:tcPr>
            <w:tcW w:w="1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65" w:rsidRDefault="00FC4965" w:rsidP="00AD0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результатах ремонта дворовых территорий и проездов к многоквартирным домам</w:t>
            </w:r>
            <w:r w:rsidR="00AD0774">
              <w:rPr>
                <w:sz w:val="28"/>
                <w:szCs w:val="28"/>
              </w:rPr>
              <w:t xml:space="preserve"> в рамках программы «Комфортная городская среда на 2018 год»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65" w:rsidRDefault="00AD0774" w:rsidP="0042675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24.10.2018</w:t>
            </w:r>
          </w:p>
        </w:tc>
      </w:tr>
      <w:tr w:rsidR="00FC4965" w:rsidRPr="00E2265A" w:rsidTr="00BE75D4">
        <w:trPr>
          <w:trHeight w:val="40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65" w:rsidRPr="00E2265A" w:rsidRDefault="00FC4965" w:rsidP="006E1F7B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szCs w:val="28"/>
              </w:rPr>
            </w:pPr>
          </w:p>
        </w:tc>
        <w:tc>
          <w:tcPr>
            <w:tcW w:w="1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65" w:rsidRDefault="00FC4965" w:rsidP="00AD0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установлении налога на имущество физических лиц.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65" w:rsidRDefault="00AD0774" w:rsidP="0042675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24.10.2018</w:t>
            </w:r>
          </w:p>
        </w:tc>
      </w:tr>
      <w:tr w:rsidR="00FC4965" w:rsidRPr="00E2265A" w:rsidTr="00FC4965">
        <w:trPr>
          <w:trHeight w:val="55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65" w:rsidRPr="00E2265A" w:rsidRDefault="00FC4965" w:rsidP="006E1F7B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szCs w:val="28"/>
              </w:rPr>
            </w:pPr>
          </w:p>
        </w:tc>
        <w:tc>
          <w:tcPr>
            <w:tcW w:w="1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65" w:rsidRDefault="00FC4965" w:rsidP="00AD0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о рассмотрении вопроса по единому оператору на вывоз твердых бытовых отходов.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65" w:rsidRDefault="00AD0774" w:rsidP="0042675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24.10.2018</w:t>
            </w:r>
          </w:p>
        </w:tc>
      </w:tr>
      <w:tr w:rsidR="00FC4965" w:rsidRPr="00E2265A" w:rsidTr="00BE75D4">
        <w:trPr>
          <w:trHeight w:val="69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65" w:rsidRPr="00E2265A" w:rsidRDefault="00FC4965" w:rsidP="006E1F7B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szCs w:val="28"/>
              </w:rPr>
            </w:pPr>
          </w:p>
        </w:tc>
        <w:tc>
          <w:tcPr>
            <w:tcW w:w="1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65" w:rsidRDefault="00FC4965" w:rsidP="00AD0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состоянии дел по выделению участков для многодетных семей. Работа администрации с молодыми семьями.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65" w:rsidRDefault="00AD0774" w:rsidP="0042675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24.10.2018</w:t>
            </w:r>
          </w:p>
        </w:tc>
      </w:tr>
      <w:tr w:rsidR="00AD0774" w:rsidRPr="00E2265A" w:rsidTr="00BE75D4">
        <w:trPr>
          <w:trHeight w:val="70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74" w:rsidRPr="00E2265A" w:rsidRDefault="00AD0774" w:rsidP="006E1F7B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szCs w:val="28"/>
              </w:rPr>
            </w:pPr>
          </w:p>
        </w:tc>
        <w:tc>
          <w:tcPr>
            <w:tcW w:w="1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74" w:rsidRDefault="00AD0774" w:rsidP="00AD0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реализации программы «Признание молодых семей нуждающимися в улучшении жилищных условий» (период 2016-2018 </w:t>
            </w:r>
            <w:proofErr w:type="spellStart"/>
            <w:proofErr w:type="gramStart"/>
            <w:r>
              <w:rPr>
                <w:sz w:val="28"/>
                <w:szCs w:val="28"/>
              </w:rPr>
              <w:t>гг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74" w:rsidRDefault="00AD0774" w:rsidP="0042675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24.10.2018</w:t>
            </w:r>
          </w:p>
        </w:tc>
      </w:tr>
      <w:tr w:rsidR="00FC4965" w:rsidRPr="00E2265A" w:rsidTr="00FC4965">
        <w:trPr>
          <w:trHeight w:val="50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65" w:rsidRPr="00E2265A" w:rsidRDefault="00FC4965" w:rsidP="006E1F7B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szCs w:val="28"/>
              </w:rPr>
            </w:pPr>
          </w:p>
        </w:tc>
        <w:tc>
          <w:tcPr>
            <w:tcW w:w="1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65" w:rsidRDefault="00AD0774" w:rsidP="00AD0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Перспективы с</w:t>
            </w:r>
            <w:r w:rsidR="00FC4965">
              <w:rPr>
                <w:sz w:val="28"/>
                <w:szCs w:val="28"/>
              </w:rPr>
              <w:t>троительств</w:t>
            </w:r>
            <w:r>
              <w:rPr>
                <w:sz w:val="28"/>
                <w:szCs w:val="28"/>
              </w:rPr>
              <w:t>а</w:t>
            </w:r>
            <w:r w:rsidR="00FC4965">
              <w:rPr>
                <w:sz w:val="28"/>
                <w:szCs w:val="28"/>
              </w:rPr>
              <w:t xml:space="preserve"> и ремонт</w:t>
            </w:r>
            <w:r>
              <w:rPr>
                <w:sz w:val="28"/>
                <w:szCs w:val="28"/>
              </w:rPr>
              <w:t>а</w:t>
            </w:r>
            <w:r w:rsidR="00FC4965">
              <w:rPr>
                <w:sz w:val="28"/>
                <w:szCs w:val="28"/>
              </w:rPr>
              <w:t xml:space="preserve"> дорог в частном  секторе, деревнях и поселениях, входящих в состав Добрянского городского поселения.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965" w:rsidRDefault="00AD0774" w:rsidP="0042675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24.10.2018</w:t>
            </w:r>
            <w:r w:rsidR="00FC4965">
              <w:rPr>
                <w:sz w:val="28"/>
                <w:szCs w:val="28"/>
              </w:rPr>
              <w:t xml:space="preserve"> </w:t>
            </w:r>
          </w:p>
        </w:tc>
      </w:tr>
      <w:tr w:rsidR="00FC4965" w:rsidRPr="00426759" w:rsidTr="00BE75D4">
        <w:trPr>
          <w:trHeight w:val="74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65" w:rsidRPr="00426759" w:rsidRDefault="00FC4965" w:rsidP="00233FF0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szCs w:val="28"/>
              </w:rPr>
            </w:pPr>
          </w:p>
        </w:tc>
        <w:tc>
          <w:tcPr>
            <w:tcW w:w="1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65" w:rsidRPr="00426759" w:rsidRDefault="00FC4965" w:rsidP="00AD0774">
            <w:pPr>
              <w:pStyle w:val="a3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Pr="00426759">
              <w:rPr>
                <w:szCs w:val="28"/>
              </w:rPr>
              <w:t>внесени</w:t>
            </w:r>
            <w:r>
              <w:rPr>
                <w:szCs w:val="28"/>
              </w:rPr>
              <w:t>и</w:t>
            </w:r>
            <w:r w:rsidRPr="00426759">
              <w:rPr>
                <w:szCs w:val="28"/>
              </w:rPr>
              <w:t xml:space="preserve"> изменений в</w:t>
            </w:r>
            <w:r>
              <w:rPr>
                <w:szCs w:val="28"/>
              </w:rPr>
              <w:t> </w:t>
            </w:r>
            <w:r w:rsidRPr="00426759">
              <w:rPr>
                <w:szCs w:val="28"/>
              </w:rPr>
              <w:t>Правила землепользования и застройки Добрянского городского поселения Добрянского муниципального района Пермского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65" w:rsidRPr="00426759" w:rsidRDefault="00AD0774" w:rsidP="00426759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24.10.2018</w:t>
            </w:r>
          </w:p>
        </w:tc>
      </w:tr>
      <w:tr w:rsidR="00FC4965" w:rsidRPr="00426759" w:rsidTr="00BE75D4">
        <w:trPr>
          <w:trHeight w:val="61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965" w:rsidRPr="00426759" w:rsidRDefault="00FC4965" w:rsidP="00233FF0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szCs w:val="28"/>
              </w:rPr>
            </w:pPr>
          </w:p>
        </w:tc>
        <w:tc>
          <w:tcPr>
            <w:tcW w:w="1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65" w:rsidRDefault="00FC4965" w:rsidP="00D522A0">
            <w:pPr>
              <w:pStyle w:val="a3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Отчет по </w:t>
            </w:r>
            <w:r w:rsidR="00FF7B71">
              <w:rPr>
                <w:szCs w:val="28"/>
              </w:rPr>
              <w:t xml:space="preserve">проверке </w:t>
            </w:r>
            <w:r>
              <w:rPr>
                <w:szCs w:val="28"/>
              </w:rPr>
              <w:t>МБУ «Управление городского хозяйства»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965" w:rsidRPr="00426759" w:rsidRDefault="00FF7B71" w:rsidP="00BE75D4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24.10.2018</w:t>
            </w:r>
          </w:p>
        </w:tc>
      </w:tr>
      <w:tr w:rsidR="00FC4965" w:rsidRPr="00426759" w:rsidTr="00BE75D4">
        <w:trPr>
          <w:trHeight w:val="421"/>
        </w:trPr>
        <w:tc>
          <w:tcPr>
            <w:tcW w:w="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65" w:rsidRPr="00426759" w:rsidRDefault="00FC4965" w:rsidP="00233FF0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szCs w:val="28"/>
              </w:rPr>
            </w:pPr>
          </w:p>
        </w:tc>
        <w:tc>
          <w:tcPr>
            <w:tcW w:w="1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65" w:rsidRDefault="00FC4965" w:rsidP="00FF7B71">
            <w:pPr>
              <w:pStyle w:val="a3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Отчет по </w:t>
            </w:r>
            <w:r w:rsidR="00FF7B71">
              <w:rPr>
                <w:szCs w:val="28"/>
              </w:rPr>
              <w:t xml:space="preserve">проверке </w:t>
            </w:r>
            <w:r>
              <w:rPr>
                <w:szCs w:val="28"/>
              </w:rPr>
              <w:t>МБУК «Культурно-досуговый центр «Орфей».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65" w:rsidRPr="00426759" w:rsidRDefault="00FF7B71" w:rsidP="00BE75D4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24.10.2018</w:t>
            </w:r>
          </w:p>
        </w:tc>
      </w:tr>
      <w:tr w:rsidR="00414551" w:rsidRPr="00426759" w:rsidTr="00C80861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51" w:rsidRPr="00426759" w:rsidRDefault="00414551" w:rsidP="00C80861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szCs w:val="28"/>
              </w:rPr>
            </w:pPr>
          </w:p>
        </w:tc>
        <w:tc>
          <w:tcPr>
            <w:tcW w:w="1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51" w:rsidRPr="00426759" w:rsidRDefault="00414551" w:rsidP="00C80861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426759">
              <w:rPr>
                <w:sz w:val="28"/>
                <w:szCs w:val="28"/>
              </w:rPr>
              <w:t>Итоги навигации парома СП-2 в 2018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51" w:rsidRPr="00426759" w:rsidRDefault="00414551" w:rsidP="00C80861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28.11.2018</w:t>
            </w:r>
          </w:p>
        </w:tc>
      </w:tr>
      <w:tr w:rsidR="00FC4965" w:rsidRPr="00426759" w:rsidTr="00BE75D4">
        <w:trPr>
          <w:trHeight w:val="42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65" w:rsidRPr="00426759" w:rsidRDefault="00FC4965" w:rsidP="00222B57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szCs w:val="28"/>
              </w:rPr>
            </w:pPr>
          </w:p>
        </w:tc>
        <w:tc>
          <w:tcPr>
            <w:tcW w:w="1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65" w:rsidRPr="00426759" w:rsidRDefault="00FC4965" w:rsidP="00222B57">
            <w:pPr>
              <w:pStyle w:val="a3"/>
              <w:spacing w:line="240" w:lineRule="auto"/>
              <w:ind w:firstLine="0"/>
              <w:jc w:val="left"/>
              <w:rPr>
                <w:szCs w:val="28"/>
              </w:rPr>
            </w:pPr>
            <w:r w:rsidRPr="00426759">
              <w:rPr>
                <w:szCs w:val="28"/>
              </w:rPr>
              <w:t>Об утверждении прогнозного плана приватизации муниципального имущества на 2019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65" w:rsidRPr="00426759" w:rsidRDefault="00FF7B71" w:rsidP="00222B57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28.11.2018</w:t>
            </w:r>
          </w:p>
        </w:tc>
      </w:tr>
      <w:tr w:rsidR="00FC4965" w:rsidRPr="00426759" w:rsidTr="00BE75D4">
        <w:trPr>
          <w:trHeight w:val="41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65" w:rsidRPr="00426759" w:rsidRDefault="00FC4965" w:rsidP="00222B57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szCs w:val="28"/>
              </w:rPr>
            </w:pPr>
          </w:p>
        </w:tc>
        <w:tc>
          <w:tcPr>
            <w:tcW w:w="1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65" w:rsidRPr="00426759" w:rsidRDefault="00FC4965" w:rsidP="00590EF9">
            <w:pPr>
              <w:pStyle w:val="a3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Об утверждении перечня наказов избирателей.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65" w:rsidRPr="00426759" w:rsidRDefault="00FF7B71" w:rsidP="005B26E3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28.11.2018</w:t>
            </w:r>
          </w:p>
        </w:tc>
      </w:tr>
      <w:tr w:rsidR="00FC4965" w:rsidRPr="00426759" w:rsidTr="00FC4965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65" w:rsidRPr="00426759" w:rsidRDefault="00FC4965" w:rsidP="00222B57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szCs w:val="28"/>
              </w:rPr>
            </w:pPr>
          </w:p>
        </w:tc>
        <w:tc>
          <w:tcPr>
            <w:tcW w:w="1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65" w:rsidRPr="00426759" w:rsidRDefault="00FC4965" w:rsidP="00222B57">
            <w:pPr>
              <w:spacing w:line="360" w:lineRule="exact"/>
              <w:rPr>
                <w:sz w:val="28"/>
                <w:szCs w:val="28"/>
              </w:rPr>
            </w:pPr>
            <w:r w:rsidRPr="00426759">
              <w:rPr>
                <w:sz w:val="28"/>
                <w:szCs w:val="28"/>
              </w:rPr>
              <w:t>Об установлении платы за пользование жилым помещением (платы за наем) муниципального жилищного фонда Добрянского городского поселения на 2019 год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965" w:rsidRPr="00426759" w:rsidRDefault="00FF7B71" w:rsidP="00BE75D4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28.11.2018</w:t>
            </w:r>
          </w:p>
        </w:tc>
      </w:tr>
      <w:tr w:rsidR="00FC4965" w:rsidRPr="00426759" w:rsidTr="00FC4965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65" w:rsidRPr="00426759" w:rsidRDefault="00FC4965" w:rsidP="00222B57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szCs w:val="28"/>
              </w:rPr>
            </w:pPr>
          </w:p>
        </w:tc>
        <w:tc>
          <w:tcPr>
            <w:tcW w:w="1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65" w:rsidRDefault="00FC4965" w:rsidP="00222B57">
            <w:pPr>
              <w:pStyle w:val="a3"/>
              <w:spacing w:line="240" w:lineRule="auto"/>
              <w:ind w:firstLine="0"/>
              <w:jc w:val="left"/>
              <w:rPr>
                <w:szCs w:val="28"/>
              </w:rPr>
            </w:pPr>
            <w:r w:rsidRPr="00426759">
              <w:rPr>
                <w:szCs w:val="28"/>
              </w:rPr>
              <w:t>Об исполнении бюджета за 9 месяцев 2018 г.</w:t>
            </w:r>
          </w:p>
          <w:p w:rsidR="00FC4965" w:rsidRPr="00426759" w:rsidRDefault="00FC4965" w:rsidP="00BE75D4">
            <w:pPr>
              <w:pStyle w:val="a3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Информация контрольно-ревизионной комиссии об исполнении бюджета за 9 месяцев 2018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65" w:rsidRPr="00426759" w:rsidRDefault="00FF7B71" w:rsidP="00BE75D4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28.11.2018</w:t>
            </w:r>
          </w:p>
        </w:tc>
      </w:tr>
      <w:tr w:rsidR="00FC4965" w:rsidRPr="00426759" w:rsidTr="00FC4965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65" w:rsidRPr="00426759" w:rsidRDefault="00FC4965" w:rsidP="00222B57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szCs w:val="28"/>
              </w:rPr>
            </w:pPr>
          </w:p>
        </w:tc>
        <w:tc>
          <w:tcPr>
            <w:tcW w:w="1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65" w:rsidRDefault="00FC4965" w:rsidP="00222B5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26759">
              <w:rPr>
                <w:rFonts w:ascii="Times New Roman" w:hAnsi="Times New Roman" w:cs="Times New Roman"/>
                <w:sz w:val="28"/>
                <w:szCs w:val="28"/>
              </w:rPr>
              <w:t>О бюджете Добрянского городского поселения на 2019 год и плановый период 2020-2021 г. (1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26759">
              <w:rPr>
                <w:rFonts w:ascii="Times New Roman" w:hAnsi="Times New Roman" w:cs="Times New Roman"/>
                <w:sz w:val="28"/>
                <w:szCs w:val="28"/>
              </w:rPr>
              <w:t>чтение)</w:t>
            </w:r>
          </w:p>
          <w:p w:rsidR="00FC4965" w:rsidRPr="00426759" w:rsidRDefault="00FC4965" w:rsidP="00222B5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контрольно-ревизионной комиссии на проект бюджета на 2019-2021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65" w:rsidRPr="00426759" w:rsidRDefault="00FF7B71" w:rsidP="00BE75D4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28.11.2018</w:t>
            </w:r>
          </w:p>
        </w:tc>
      </w:tr>
      <w:tr w:rsidR="00FC4965" w:rsidRPr="00426759" w:rsidTr="00FC4965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65" w:rsidRPr="00426759" w:rsidRDefault="00FC4965" w:rsidP="00222B57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szCs w:val="28"/>
              </w:rPr>
            </w:pPr>
          </w:p>
        </w:tc>
        <w:tc>
          <w:tcPr>
            <w:tcW w:w="1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65" w:rsidRPr="00426759" w:rsidRDefault="00FC4965" w:rsidP="00222B5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759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бюджет Добрянского городского поселения на 2018 год и плановый период 2019 и 2020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65" w:rsidRPr="00426759" w:rsidRDefault="00FF7B71" w:rsidP="00BE75D4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28.11.2018</w:t>
            </w:r>
          </w:p>
        </w:tc>
      </w:tr>
      <w:tr w:rsidR="00FF7B71" w:rsidRPr="00426759" w:rsidTr="00FC4965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1" w:rsidRPr="00426759" w:rsidRDefault="00FF7B71" w:rsidP="00222B57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szCs w:val="28"/>
              </w:rPr>
            </w:pPr>
          </w:p>
        </w:tc>
        <w:tc>
          <w:tcPr>
            <w:tcW w:w="1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1" w:rsidRPr="00426759" w:rsidRDefault="00FF7B71" w:rsidP="00222B57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7F4A70">
              <w:rPr>
                <w:sz w:val="28"/>
                <w:szCs w:val="28"/>
              </w:rPr>
              <w:t>внесении изменений в решение Думы Добрянского городского поселения от 17.03.2017 № 456 «Об утверждении Положения о присвоении звания «Почетный гражданин Добрянского городского поселения»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71" w:rsidRDefault="00FF7B71" w:rsidP="00BE75D4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28.11.2018</w:t>
            </w:r>
          </w:p>
        </w:tc>
      </w:tr>
      <w:tr w:rsidR="00FC4965" w:rsidRPr="00426759" w:rsidTr="00FC4965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65" w:rsidRPr="00426759" w:rsidRDefault="00FC4965" w:rsidP="00222B57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szCs w:val="28"/>
              </w:rPr>
            </w:pPr>
          </w:p>
        </w:tc>
        <w:tc>
          <w:tcPr>
            <w:tcW w:w="1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65" w:rsidRPr="00426759" w:rsidRDefault="00FC4965" w:rsidP="00222B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6759">
              <w:rPr>
                <w:rFonts w:ascii="Times New Roman" w:hAnsi="Times New Roman" w:cs="Times New Roman"/>
                <w:sz w:val="28"/>
                <w:szCs w:val="28"/>
              </w:rPr>
              <w:t>Об установлении корректирующего коэффициента к ставкам арендной платы за земельные участки, находящиеся в муниципальной собственности и расположенные в границах населенных пунктов Добрянского городского поселения, на 2019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65" w:rsidRPr="00426759" w:rsidRDefault="00FF7B71" w:rsidP="00222B57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26.12.2018</w:t>
            </w:r>
          </w:p>
        </w:tc>
      </w:tr>
      <w:tr w:rsidR="00FC4965" w:rsidRPr="00426759" w:rsidTr="00FF7B71">
        <w:trPr>
          <w:trHeight w:val="105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65" w:rsidRPr="00426759" w:rsidRDefault="00FC4965" w:rsidP="00222B57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szCs w:val="28"/>
              </w:rPr>
            </w:pPr>
          </w:p>
        </w:tc>
        <w:tc>
          <w:tcPr>
            <w:tcW w:w="1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65" w:rsidRPr="00426759" w:rsidRDefault="00FC4965" w:rsidP="00B62B9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6759"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установлении </w:t>
            </w:r>
            <w:r w:rsidRPr="0042675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корректирующего коэффициента к плате за размещение нестационарных торговых объектов, </w:t>
            </w:r>
            <w:r w:rsidRPr="00426759">
              <w:rPr>
                <w:rFonts w:ascii="Times New Roman" w:hAnsi="Times New Roman" w:cs="Times New Roman"/>
                <w:sz w:val="28"/>
                <w:szCs w:val="28"/>
              </w:rPr>
              <w:t>расположенных на территории Добрянского городского поселения, на 2019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65" w:rsidRPr="00426759" w:rsidRDefault="00FF7B71" w:rsidP="00222B57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26.12.2018</w:t>
            </w:r>
          </w:p>
        </w:tc>
      </w:tr>
      <w:tr w:rsidR="00FC4965" w:rsidRPr="00426759" w:rsidTr="00FF7B71">
        <w:trPr>
          <w:trHeight w:val="83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65" w:rsidRPr="00426759" w:rsidRDefault="00FC4965" w:rsidP="00222B57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szCs w:val="28"/>
              </w:rPr>
            </w:pPr>
          </w:p>
        </w:tc>
        <w:tc>
          <w:tcPr>
            <w:tcW w:w="1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65" w:rsidRPr="00426759" w:rsidRDefault="00FF7B71" w:rsidP="00FF7B7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</w:t>
            </w:r>
            <w:r w:rsidR="00FC4965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имуществе, находящемся в </w:t>
            </w:r>
            <w:r w:rsidR="00FC4965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собственности Добрянского городского поселения, переданном в аренду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65" w:rsidRPr="00426759" w:rsidRDefault="00FF7B71" w:rsidP="00590EF9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26.12.2018</w:t>
            </w:r>
          </w:p>
        </w:tc>
      </w:tr>
      <w:tr w:rsidR="00372EC0" w:rsidRPr="00426759" w:rsidTr="00B72E62">
        <w:trPr>
          <w:trHeight w:val="34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C0" w:rsidRPr="00426759" w:rsidRDefault="00372EC0" w:rsidP="00B72E62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szCs w:val="28"/>
              </w:rPr>
            </w:pPr>
          </w:p>
        </w:tc>
        <w:tc>
          <w:tcPr>
            <w:tcW w:w="1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C0" w:rsidRDefault="00372EC0" w:rsidP="00B72E6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стратегии развития Добрянского городского поселения на период 2019-2024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C0" w:rsidRDefault="00372EC0" w:rsidP="00372EC0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26.12.2018</w:t>
            </w:r>
          </w:p>
        </w:tc>
      </w:tr>
      <w:tr w:rsidR="00FC4965" w:rsidRPr="00426759" w:rsidTr="00FC4965">
        <w:trPr>
          <w:trHeight w:val="39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65" w:rsidRPr="00426759" w:rsidRDefault="00FC4965" w:rsidP="00222B57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szCs w:val="28"/>
              </w:rPr>
            </w:pPr>
          </w:p>
        </w:tc>
        <w:tc>
          <w:tcPr>
            <w:tcW w:w="1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65" w:rsidRPr="00590EF9" w:rsidRDefault="00FC4965" w:rsidP="00590EF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работы Думы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2019 года.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65" w:rsidRPr="00426759" w:rsidRDefault="00FF7B71" w:rsidP="00BE75D4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26.12.2018</w:t>
            </w:r>
            <w:r w:rsidR="00FC4965">
              <w:rPr>
                <w:szCs w:val="28"/>
              </w:rPr>
              <w:t xml:space="preserve"> </w:t>
            </w:r>
          </w:p>
        </w:tc>
      </w:tr>
      <w:tr w:rsidR="00FC4965" w:rsidRPr="00426759" w:rsidTr="00FC4965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65" w:rsidRPr="00426759" w:rsidRDefault="00FC4965" w:rsidP="00222B57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szCs w:val="28"/>
              </w:rPr>
            </w:pPr>
          </w:p>
        </w:tc>
        <w:tc>
          <w:tcPr>
            <w:tcW w:w="1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65" w:rsidRPr="00426759" w:rsidRDefault="00FC4965" w:rsidP="00222B57">
            <w:pPr>
              <w:pStyle w:val="a3"/>
              <w:spacing w:line="240" w:lineRule="auto"/>
              <w:ind w:firstLine="0"/>
              <w:jc w:val="left"/>
              <w:rPr>
                <w:szCs w:val="28"/>
              </w:rPr>
            </w:pPr>
            <w:r w:rsidRPr="00426759">
              <w:rPr>
                <w:szCs w:val="28"/>
              </w:rPr>
              <w:t>Проект внесения изменений в Правила землепользования и застройки Добрянского городского поселения Добрянского муниципального района Пермского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65" w:rsidRPr="00426759" w:rsidRDefault="00FF7B71" w:rsidP="00222B57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26.12.2018</w:t>
            </w:r>
          </w:p>
        </w:tc>
      </w:tr>
      <w:tr w:rsidR="00FC4965" w:rsidRPr="00426759" w:rsidTr="00FC4965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65" w:rsidRPr="00426759" w:rsidRDefault="00FC4965" w:rsidP="00222B57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szCs w:val="28"/>
              </w:rPr>
            </w:pPr>
          </w:p>
        </w:tc>
        <w:tc>
          <w:tcPr>
            <w:tcW w:w="1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65" w:rsidRDefault="00FC4965" w:rsidP="00222B5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26759">
              <w:rPr>
                <w:rFonts w:ascii="Times New Roman" w:hAnsi="Times New Roman" w:cs="Times New Roman"/>
                <w:sz w:val="28"/>
                <w:szCs w:val="28"/>
              </w:rPr>
              <w:t>О бюджете Добрянского городского поселения на 2019 год и плановый период 2020-2021 г. (2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26759">
              <w:rPr>
                <w:rFonts w:ascii="Times New Roman" w:hAnsi="Times New Roman" w:cs="Times New Roman"/>
                <w:sz w:val="28"/>
                <w:szCs w:val="28"/>
              </w:rPr>
              <w:t>чтение)</w:t>
            </w:r>
          </w:p>
          <w:p w:rsidR="00FC4965" w:rsidRPr="00426759" w:rsidRDefault="00FC4965" w:rsidP="00222B5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контрольно-ревизионной комиссии на проект бюджета на 2019-2021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65" w:rsidRPr="00426759" w:rsidRDefault="00FF7B71" w:rsidP="00222B57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26.12.2018</w:t>
            </w:r>
          </w:p>
        </w:tc>
      </w:tr>
    </w:tbl>
    <w:p w:rsidR="003D2826" w:rsidRDefault="003D2826" w:rsidP="00F36B17"/>
    <w:sectPr w:rsidR="003D2826" w:rsidSect="00B672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851" w:right="1134" w:bottom="567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D85" w:rsidRDefault="00C21D85" w:rsidP="00A87403">
      <w:r>
        <w:separator/>
      </w:r>
    </w:p>
  </w:endnote>
  <w:endnote w:type="continuationSeparator" w:id="0">
    <w:p w:rsidR="00C21D85" w:rsidRDefault="00C21D85" w:rsidP="00A87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E41" w:rsidRDefault="00316E4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E41" w:rsidRDefault="00316E4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308262"/>
      <w:docPartObj>
        <w:docPartGallery w:val="Page Numbers (Bottom of Page)"/>
        <w:docPartUnique/>
      </w:docPartObj>
    </w:sdtPr>
    <w:sdtEndPr/>
    <w:sdtContent>
      <w:p w:rsidR="00316E41" w:rsidRDefault="00316E4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A8B">
          <w:rPr>
            <w:noProof/>
          </w:rPr>
          <w:t>1</w:t>
        </w:r>
        <w:r>
          <w:fldChar w:fldCharType="end"/>
        </w:r>
      </w:p>
    </w:sdtContent>
  </w:sdt>
  <w:p w:rsidR="00316E41" w:rsidRDefault="00316E4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D85" w:rsidRDefault="00C21D85" w:rsidP="00A87403">
      <w:r>
        <w:separator/>
      </w:r>
    </w:p>
  </w:footnote>
  <w:footnote w:type="continuationSeparator" w:id="0">
    <w:p w:rsidR="00C21D85" w:rsidRDefault="00C21D85" w:rsidP="00A87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E41" w:rsidRDefault="00316E4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0438669"/>
      <w:docPartObj>
        <w:docPartGallery w:val="Page Numbers (Top of Page)"/>
        <w:docPartUnique/>
      </w:docPartObj>
    </w:sdtPr>
    <w:sdtEndPr/>
    <w:sdtContent>
      <w:p w:rsidR="00A87403" w:rsidRDefault="007F13F4">
        <w:pPr>
          <w:pStyle w:val="a6"/>
          <w:jc w:val="center"/>
        </w:pPr>
        <w:r>
          <w:fldChar w:fldCharType="begin"/>
        </w:r>
        <w:r w:rsidR="00A87403">
          <w:instrText>PAGE   \* MERGEFORMAT</w:instrText>
        </w:r>
        <w:r>
          <w:fldChar w:fldCharType="separate"/>
        </w:r>
        <w:r w:rsidR="004A4A8B">
          <w:rPr>
            <w:noProof/>
          </w:rPr>
          <w:t>4</w:t>
        </w:r>
        <w:r>
          <w:fldChar w:fldCharType="end"/>
        </w:r>
      </w:p>
    </w:sdtContent>
  </w:sdt>
  <w:p w:rsidR="00A87403" w:rsidRDefault="00A8740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E41" w:rsidRDefault="00316E4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929B3"/>
    <w:multiLevelType w:val="hybridMultilevel"/>
    <w:tmpl w:val="EA543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6D"/>
    <w:rsid w:val="00020305"/>
    <w:rsid w:val="00024BBF"/>
    <w:rsid w:val="00141F07"/>
    <w:rsid w:val="00172A61"/>
    <w:rsid w:val="00222B57"/>
    <w:rsid w:val="00255B1F"/>
    <w:rsid w:val="00316E41"/>
    <w:rsid w:val="003249EB"/>
    <w:rsid w:val="00331062"/>
    <w:rsid w:val="00372EC0"/>
    <w:rsid w:val="00375E12"/>
    <w:rsid w:val="003C680C"/>
    <w:rsid w:val="003D2826"/>
    <w:rsid w:val="003F1BB7"/>
    <w:rsid w:val="00414551"/>
    <w:rsid w:val="00426759"/>
    <w:rsid w:val="00446757"/>
    <w:rsid w:val="00485881"/>
    <w:rsid w:val="004A4A8B"/>
    <w:rsid w:val="004D0F05"/>
    <w:rsid w:val="004F0964"/>
    <w:rsid w:val="00590EF9"/>
    <w:rsid w:val="005B00C4"/>
    <w:rsid w:val="005B26E3"/>
    <w:rsid w:val="005C51E8"/>
    <w:rsid w:val="0061232E"/>
    <w:rsid w:val="00622B85"/>
    <w:rsid w:val="006B0093"/>
    <w:rsid w:val="007168E3"/>
    <w:rsid w:val="00771E06"/>
    <w:rsid w:val="007E30EC"/>
    <w:rsid w:val="007F13F4"/>
    <w:rsid w:val="008726B1"/>
    <w:rsid w:val="008B73D4"/>
    <w:rsid w:val="009B431E"/>
    <w:rsid w:val="009C5CC5"/>
    <w:rsid w:val="009F75F1"/>
    <w:rsid w:val="00A4074D"/>
    <w:rsid w:val="00A479A2"/>
    <w:rsid w:val="00A6026F"/>
    <w:rsid w:val="00A87403"/>
    <w:rsid w:val="00AA38BA"/>
    <w:rsid w:val="00AC5DC6"/>
    <w:rsid w:val="00AD0774"/>
    <w:rsid w:val="00AD489F"/>
    <w:rsid w:val="00AD64EE"/>
    <w:rsid w:val="00AE5512"/>
    <w:rsid w:val="00B6258B"/>
    <w:rsid w:val="00B62B95"/>
    <w:rsid w:val="00B672A0"/>
    <w:rsid w:val="00BE75D4"/>
    <w:rsid w:val="00C10C07"/>
    <w:rsid w:val="00C21D85"/>
    <w:rsid w:val="00CF56AC"/>
    <w:rsid w:val="00D522A0"/>
    <w:rsid w:val="00DD57B7"/>
    <w:rsid w:val="00E2265A"/>
    <w:rsid w:val="00F10B6D"/>
    <w:rsid w:val="00F35B8E"/>
    <w:rsid w:val="00F36B17"/>
    <w:rsid w:val="00F60DC3"/>
    <w:rsid w:val="00FC4965"/>
    <w:rsid w:val="00FC6E24"/>
    <w:rsid w:val="00FD784F"/>
    <w:rsid w:val="00FF7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0B6D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10B6D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uiPriority w:val="99"/>
    <w:unhideWhenUsed/>
    <w:rsid w:val="00F10B6D"/>
    <w:rPr>
      <w:color w:val="0000FF"/>
      <w:u w:val="single"/>
    </w:rPr>
  </w:style>
  <w:style w:type="paragraph" w:customStyle="1" w:styleId="ConsPlusNormal">
    <w:name w:val="ConsPlusNormal"/>
    <w:rsid w:val="00622B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267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874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74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874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74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16E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6E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0B6D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10B6D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uiPriority w:val="99"/>
    <w:unhideWhenUsed/>
    <w:rsid w:val="00F10B6D"/>
    <w:rPr>
      <w:color w:val="0000FF"/>
      <w:u w:val="single"/>
    </w:rPr>
  </w:style>
  <w:style w:type="paragraph" w:customStyle="1" w:styleId="ConsPlusNormal">
    <w:name w:val="ConsPlusNormal"/>
    <w:rsid w:val="00622B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267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874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74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874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74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16E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6E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16</cp:revision>
  <cp:lastPrinted>2018-06-29T04:29:00Z</cp:lastPrinted>
  <dcterms:created xsi:type="dcterms:W3CDTF">2018-06-07T05:06:00Z</dcterms:created>
  <dcterms:modified xsi:type="dcterms:W3CDTF">2018-06-29T04:41:00Z</dcterms:modified>
</cp:coreProperties>
</file>