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3A" w:rsidRDefault="0055623A" w:rsidP="0055623A">
      <w:pPr>
        <w:pStyle w:val="article"/>
        <w:jc w:val="center"/>
        <w:rPr>
          <w:rFonts w:ascii="Times New Roman" w:hAnsi="Times New Roman" w:cs="Times New Roman"/>
          <w:b/>
          <w:bCs/>
          <w:sz w:val="30"/>
          <w:szCs w:val="30"/>
        </w:rPr>
      </w:pPr>
      <w:r>
        <w:rPr>
          <w:rFonts w:ascii="Times New Roman" w:hAnsi="Times New Roman" w:cs="Times New Roman"/>
          <w:b/>
          <w:bCs/>
          <w:sz w:val="30"/>
          <w:szCs w:val="30"/>
        </w:rPr>
        <w:t xml:space="preserve">Выписка из Устава </w:t>
      </w:r>
      <w:proofErr w:type="spellStart"/>
      <w:r>
        <w:rPr>
          <w:rFonts w:ascii="Times New Roman" w:hAnsi="Times New Roman" w:cs="Times New Roman"/>
          <w:b/>
          <w:bCs/>
          <w:sz w:val="30"/>
          <w:szCs w:val="30"/>
        </w:rPr>
        <w:t>Висимского</w:t>
      </w:r>
      <w:proofErr w:type="spellEnd"/>
      <w:r>
        <w:rPr>
          <w:rFonts w:ascii="Times New Roman" w:hAnsi="Times New Roman" w:cs="Times New Roman"/>
          <w:b/>
          <w:bCs/>
          <w:sz w:val="30"/>
          <w:szCs w:val="30"/>
        </w:rPr>
        <w:t xml:space="preserve"> сельского поселения</w:t>
      </w:r>
    </w:p>
    <w:p w:rsidR="0055623A" w:rsidRDefault="0055623A" w:rsidP="0055623A">
      <w:pPr>
        <w:pStyle w:val="article"/>
        <w:jc w:val="center"/>
        <w:rPr>
          <w:rFonts w:ascii="Times New Roman" w:hAnsi="Times New Roman" w:cs="Times New Roman"/>
          <w:b/>
          <w:bCs/>
          <w:sz w:val="30"/>
          <w:szCs w:val="30"/>
        </w:rPr>
      </w:pPr>
    </w:p>
    <w:p w:rsidR="0055623A" w:rsidRPr="0076782C" w:rsidRDefault="0055623A" w:rsidP="0055623A">
      <w:pPr>
        <w:pStyle w:val="chapter"/>
        <w:jc w:val="center"/>
        <w:rPr>
          <w:rFonts w:ascii="Times New Roman" w:hAnsi="Times New Roman" w:cs="Times New Roman"/>
          <w:b/>
          <w:bCs/>
          <w:sz w:val="30"/>
          <w:szCs w:val="30"/>
        </w:rPr>
      </w:pPr>
      <w:r w:rsidRPr="0076782C">
        <w:rPr>
          <w:rFonts w:ascii="Times New Roman" w:hAnsi="Times New Roman" w:cs="Times New Roman"/>
          <w:b/>
          <w:bCs/>
          <w:sz w:val="30"/>
          <w:szCs w:val="30"/>
        </w:rPr>
        <w:t>Глава IV</w:t>
      </w:r>
    </w:p>
    <w:p w:rsidR="0055623A" w:rsidRDefault="0055623A" w:rsidP="0055623A">
      <w:pPr>
        <w:pStyle w:val="chapter"/>
        <w:jc w:val="center"/>
        <w:rPr>
          <w:rFonts w:ascii="Times New Roman" w:hAnsi="Times New Roman" w:cs="Times New Roman"/>
          <w:b/>
          <w:bCs/>
          <w:sz w:val="30"/>
          <w:szCs w:val="30"/>
        </w:rPr>
      </w:pPr>
      <w:r w:rsidRPr="0076782C">
        <w:rPr>
          <w:rFonts w:ascii="Times New Roman" w:hAnsi="Times New Roman" w:cs="Times New Roman"/>
          <w:b/>
          <w:bCs/>
          <w:sz w:val="30"/>
          <w:szCs w:val="30"/>
        </w:rPr>
        <w:t>Органы местного самоуправления, муниципальные органы и должностные лица местного самоуправления</w:t>
      </w:r>
      <w:bookmarkStart w:id="0" w:name="_GoBack"/>
      <w:bookmarkEnd w:id="0"/>
    </w:p>
    <w:p w:rsidR="0055623A" w:rsidRDefault="0055623A" w:rsidP="0055623A">
      <w:pPr>
        <w:pStyle w:val="article"/>
        <w:jc w:val="center"/>
        <w:rPr>
          <w:rFonts w:ascii="Times New Roman" w:hAnsi="Times New Roman" w:cs="Times New Roman"/>
          <w:b/>
          <w:bCs/>
          <w:sz w:val="30"/>
          <w:szCs w:val="30"/>
        </w:rPr>
      </w:pPr>
    </w:p>
    <w:p w:rsidR="0055623A" w:rsidRPr="0076782C" w:rsidRDefault="0055623A" w:rsidP="0055623A">
      <w:pPr>
        <w:pStyle w:val="article"/>
        <w:rPr>
          <w:rFonts w:ascii="Times New Roman" w:hAnsi="Times New Roman" w:cs="Times New Roman"/>
          <w:b/>
          <w:bCs/>
          <w:sz w:val="30"/>
          <w:szCs w:val="30"/>
        </w:rPr>
      </w:pPr>
      <w:r w:rsidRPr="0076782C">
        <w:rPr>
          <w:rFonts w:ascii="Times New Roman" w:hAnsi="Times New Roman" w:cs="Times New Roman"/>
          <w:b/>
          <w:bCs/>
          <w:sz w:val="30"/>
          <w:szCs w:val="30"/>
        </w:rPr>
        <w:t xml:space="preserve">Статья 22. Статус депутата Совета депутатов </w:t>
      </w:r>
      <w:proofErr w:type="spellStart"/>
      <w:r w:rsidRPr="0076782C">
        <w:rPr>
          <w:rFonts w:ascii="Times New Roman" w:hAnsi="Times New Roman" w:cs="Times New Roman"/>
          <w:b/>
          <w:sz w:val="28"/>
          <w:szCs w:val="28"/>
        </w:rPr>
        <w:t>Висимского</w:t>
      </w:r>
      <w:proofErr w:type="spellEnd"/>
      <w:r w:rsidRPr="0076782C">
        <w:rPr>
          <w:rFonts w:ascii="Times New Roman" w:hAnsi="Times New Roman" w:cs="Times New Roman"/>
          <w:b/>
          <w:bCs/>
          <w:sz w:val="30"/>
          <w:szCs w:val="30"/>
        </w:rPr>
        <w:t xml:space="preserve"> сельского поселения </w:t>
      </w:r>
    </w:p>
    <w:p w:rsidR="0055623A" w:rsidRPr="0076782C" w:rsidRDefault="0055623A" w:rsidP="0055623A">
      <w:pPr>
        <w:pStyle w:val="text"/>
        <w:rPr>
          <w:rFonts w:ascii="Times New Roman" w:hAnsi="Times New Roman" w:cs="Times New Roman"/>
          <w:sz w:val="28"/>
          <w:szCs w:val="28"/>
        </w:rPr>
      </w:pP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 xml:space="preserve">1. Депутату Совета </w:t>
      </w:r>
      <w:r w:rsidRPr="0076782C">
        <w:rPr>
          <w:rFonts w:ascii="Times New Roman" w:hAnsi="Times New Roman" w:cs="Times New Roman"/>
          <w:bCs/>
          <w:sz w:val="28"/>
          <w:szCs w:val="28"/>
        </w:rPr>
        <w:t xml:space="preserve">депутатов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w:t>
      </w:r>
      <w:r w:rsidRPr="0076782C">
        <w:rPr>
          <w:rFonts w:ascii="Times New Roman" w:hAnsi="Times New Roman" w:cs="Times New Roman"/>
          <w:bCs/>
          <w:sz w:val="28"/>
          <w:szCs w:val="28"/>
        </w:rPr>
        <w:t>сельского поселения</w:t>
      </w:r>
      <w:r w:rsidRPr="0076782C">
        <w:rPr>
          <w:rFonts w:ascii="Times New Roman" w:hAnsi="Times New Roman" w:cs="Times New Roman"/>
          <w:b/>
          <w:bCs/>
          <w:sz w:val="28"/>
          <w:szCs w:val="28"/>
        </w:rPr>
        <w:t xml:space="preserve"> </w:t>
      </w:r>
      <w:r w:rsidRPr="0076782C">
        <w:rPr>
          <w:rFonts w:ascii="Times New Roman" w:hAnsi="Times New Roman" w:cs="Times New Roman"/>
          <w:sz w:val="28"/>
          <w:szCs w:val="28"/>
        </w:rPr>
        <w:t>обеспечиваются условия для беспрепятственного осуществления своих полномочий.</w:t>
      </w: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 xml:space="preserve">Депутат Совета </w:t>
      </w:r>
      <w:r w:rsidRPr="0076782C">
        <w:rPr>
          <w:rFonts w:ascii="Times New Roman" w:hAnsi="Times New Roman" w:cs="Times New Roman"/>
          <w:bCs/>
          <w:sz w:val="28"/>
          <w:szCs w:val="28"/>
        </w:rPr>
        <w:t xml:space="preserve">депутатов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w:t>
      </w:r>
      <w:r w:rsidRPr="0076782C">
        <w:rPr>
          <w:rFonts w:ascii="Times New Roman" w:hAnsi="Times New Roman" w:cs="Times New Roman"/>
          <w:bCs/>
          <w:sz w:val="28"/>
          <w:szCs w:val="28"/>
        </w:rPr>
        <w:t>сельского поселения</w:t>
      </w:r>
      <w:r w:rsidRPr="0076782C">
        <w:rPr>
          <w:rFonts w:ascii="Times New Roman" w:hAnsi="Times New Roman" w:cs="Times New Roman"/>
          <w:b/>
          <w:bCs/>
          <w:sz w:val="28"/>
          <w:szCs w:val="28"/>
        </w:rPr>
        <w:t xml:space="preserve"> </w:t>
      </w:r>
      <w:r w:rsidRPr="0076782C">
        <w:rPr>
          <w:rFonts w:ascii="Times New Roman" w:hAnsi="Times New Roman" w:cs="Times New Roman"/>
          <w:sz w:val="28"/>
          <w:szCs w:val="28"/>
        </w:rPr>
        <w:t>поддерживает связь с избирателями своего округа, ответственен перед ними и подотчетен им.</w:t>
      </w: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 xml:space="preserve">2. Срок полномочий депутата Совета </w:t>
      </w:r>
      <w:r w:rsidRPr="0076782C">
        <w:rPr>
          <w:rFonts w:ascii="Times New Roman" w:hAnsi="Times New Roman" w:cs="Times New Roman"/>
          <w:bCs/>
          <w:sz w:val="28"/>
          <w:szCs w:val="28"/>
        </w:rPr>
        <w:t xml:space="preserve">депутатов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w:t>
      </w:r>
      <w:r w:rsidRPr="0076782C">
        <w:rPr>
          <w:rFonts w:ascii="Times New Roman" w:hAnsi="Times New Roman" w:cs="Times New Roman"/>
          <w:bCs/>
          <w:sz w:val="28"/>
          <w:szCs w:val="28"/>
        </w:rPr>
        <w:t>сельского поселения</w:t>
      </w:r>
      <w:r w:rsidRPr="0076782C">
        <w:rPr>
          <w:rFonts w:ascii="Times New Roman" w:hAnsi="Times New Roman" w:cs="Times New Roman"/>
          <w:b/>
          <w:bCs/>
          <w:sz w:val="28"/>
          <w:szCs w:val="28"/>
        </w:rPr>
        <w:t xml:space="preserve"> </w:t>
      </w:r>
      <w:r w:rsidRPr="0076782C">
        <w:rPr>
          <w:rFonts w:ascii="Times New Roman" w:hAnsi="Times New Roman" w:cs="Times New Roman"/>
          <w:sz w:val="28"/>
          <w:szCs w:val="28"/>
        </w:rPr>
        <w:t>составляет пять  лет.</w:t>
      </w: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 xml:space="preserve">3. Полномочия депутата Совета </w:t>
      </w:r>
      <w:r w:rsidRPr="0076782C">
        <w:rPr>
          <w:rFonts w:ascii="Times New Roman" w:hAnsi="Times New Roman" w:cs="Times New Roman"/>
          <w:bCs/>
          <w:sz w:val="28"/>
          <w:szCs w:val="28"/>
        </w:rPr>
        <w:t xml:space="preserve">депутатов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w:t>
      </w:r>
      <w:r w:rsidRPr="0076782C">
        <w:rPr>
          <w:rFonts w:ascii="Times New Roman" w:hAnsi="Times New Roman" w:cs="Times New Roman"/>
          <w:bCs/>
          <w:sz w:val="28"/>
          <w:szCs w:val="28"/>
        </w:rPr>
        <w:t>сельского поселения</w:t>
      </w:r>
      <w:r w:rsidRPr="0076782C">
        <w:rPr>
          <w:rFonts w:ascii="Times New Roman" w:hAnsi="Times New Roman" w:cs="Times New Roman"/>
          <w:b/>
          <w:bCs/>
          <w:sz w:val="28"/>
          <w:szCs w:val="28"/>
        </w:rPr>
        <w:t xml:space="preserve"> </w:t>
      </w:r>
      <w:r w:rsidRPr="0076782C">
        <w:rPr>
          <w:rFonts w:ascii="Times New Roman" w:hAnsi="Times New Roman" w:cs="Times New Roman"/>
          <w:sz w:val="28"/>
          <w:szCs w:val="28"/>
        </w:rPr>
        <w:t xml:space="preserve">начинаются со дня его избрания и прекращаются со дня начала работы Совета </w:t>
      </w:r>
      <w:r w:rsidRPr="0076782C">
        <w:rPr>
          <w:rFonts w:ascii="Times New Roman" w:hAnsi="Times New Roman" w:cs="Times New Roman"/>
          <w:bCs/>
          <w:sz w:val="28"/>
          <w:szCs w:val="28"/>
        </w:rPr>
        <w:t xml:space="preserve">депутатов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w:t>
      </w:r>
      <w:r w:rsidRPr="0076782C">
        <w:rPr>
          <w:rFonts w:ascii="Times New Roman" w:hAnsi="Times New Roman" w:cs="Times New Roman"/>
          <w:bCs/>
          <w:sz w:val="28"/>
          <w:szCs w:val="28"/>
        </w:rPr>
        <w:t>сельского поселения</w:t>
      </w:r>
      <w:r w:rsidRPr="0076782C">
        <w:rPr>
          <w:rFonts w:ascii="Times New Roman" w:hAnsi="Times New Roman" w:cs="Times New Roman"/>
          <w:b/>
          <w:bCs/>
          <w:sz w:val="28"/>
          <w:szCs w:val="28"/>
        </w:rPr>
        <w:t xml:space="preserve"> </w:t>
      </w:r>
      <w:r w:rsidRPr="0076782C">
        <w:rPr>
          <w:rFonts w:ascii="Times New Roman" w:hAnsi="Times New Roman" w:cs="Times New Roman"/>
          <w:sz w:val="28"/>
          <w:szCs w:val="28"/>
        </w:rPr>
        <w:t>нового созыва.</w:t>
      </w:r>
    </w:p>
    <w:p w:rsidR="0055623A" w:rsidRPr="0076782C" w:rsidRDefault="0055623A" w:rsidP="0055623A">
      <w:pPr>
        <w:pStyle w:val="text"/>
        <w:rPr>
          <w:rFonts w:ascii="Times New Roman" w:hAnsi="Times New Roman" w:cs="Times New Roman"/>
          <w:color w:val="FF0000"/>
          <w:sz w:val="28"/>
          <w:szCs w:val="28"/>
        </w:rPr>
      </w:pPr>
      <w:r w:rsidRPr="0076782C">
        <w:rPr>
          <w:rFonts w:ascii="Times New Roman" w:hAnsi="Times New Roman" w:cs="Times New Roman"/>
          <w:sz w:val="28"/>
          <w:szCs w:val="28"/>
        </w:rPr>
        <w:t xml:space="preserve">4. Депутаты Совета </w:t>
      </w:r>
      <w:r w:rsidRPr="0076782C">
        <w:rPr>
          <w:rFonts w:ascii="Times New Roman" w:hAnsi="Times New Roman" w:cs="Times New Roman"/>
          <w:bCs/>
          <w:sz w:val="28"/>
          <w:szCs w:val="28"/>
        </w:rPr>
        <w:t xml:space="preserve">депутатов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w:t>
      </w:r>
      <w:r w:rsidRPr="0076782C">
        <w:rPr>
          <w:rFonts w:ascii="Times New Roman" w:hAnsi="Times New Roman" w:cs="Times New Roman"/>
          <w:bCs/>
          <w:sz w:val="28"/>
          <w:szCs w:val="28"/>
        </w:rPr>
        <w:t>сельского поселения</w:t>
      </w:r>
      <w:r w:rsidRPr="0076782C">
        <w:rPr>
          <w:rFonts w:ascii="Times New Roman" w:hAnsi="Times New Roman" w:cs="Times New Roman"/>
          <w:b/>
          <w:bCs/>
          <w:sz w:val="28"/>
          <w:szCs w:val="28"/>
        </w:rPr>
        <w:t xml:space="preserve"> </w:t>
      </w:r>
      <w:r w:rsidRPr="0076782C">
        <w:rPr>
          <w:rFonts w:ascii="Times New Roman" w:hAnsi="Times New Roman" w:cs="Times New Roman"/>
          <w:sz w:val="28"/>
          <w:szCs w:val="28"/>
        </w:rPr>
        <w:t xml:space="preserve">осуществляют свои полномочия, </w:t>
      </w:r>
      <w:r w:rsidRPr="0076782C">
        <w:rPr>
          <w:rFonts w:ascii="Times New Roman" w:hAnsi="Times New Roman" w:cs="Times New Roman"/>
          <w:color w:val="000000"/>
          <w:sz w:val="28"/>
          <w:szCs w:val="28"/>
        </w:rPr>
        <w:t>на  непостоянной основе.</w:t>
      </w:r>
      <w:r w:rsidRPr="0076782C">
        <w:rPr>
          <w:rFonts w:ascii="Times New Roman" w:hAnsi="Times New Roman" w:cs="Times New Roman"/>
          <w:color w:val="FF0000"/>
          <w:sz w:val="28"/>
          <w:szCs w:val="28"/>
        </w:rPr>
        <w:t xml:space="preserve"> </w:t>
      </w: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 xml:space="preserve">5. Депутаты должны соблюдать ограничения и запреты и исполнять обязанности, которые установлены Федеральным законом от 25 декабря 2008 </w:t>
      </w:r>
      <w:r w:rsidRPr="0076782C">
        <w:rPr>
          <w:rFonts w:ascii="Times New Roman" w:hAnsi="Times New Roman" w:cs="Times New Roman"/>
          <w:spacing w:val="-1"/>
          <w:sz w:val="28"/>
          <w:szCs w:val="28"/>
        </w:rPr>
        <w:t xml:space="preserve">года № 273-ФЗ «О противодействии коррупции» и другими федеральными </w:t>
      </w:r>
      <w:r w:rsidRPr="0076782C">
        <w:rPr>
          <w:rFonts w:ascii="Times New Roman" w:hAnsi="Times New Roman" w:cs="Times New Roman"/>
          <w:sz w:val="28"/>
          <w:szCs w:val="28"/>
        </w:rPr>
        <w:t>законами».</w:t>
      </w: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 xml:space="preserve">6. </w:t>
      </w:r>
      <w:proofErr w:type="gramStart"/>
      <w:r w:rsidRPr="0076782C">
        <w:rPr>
          <w:rFonts w:ascii="Times New Roman" w:hAnsi="Times New Roman" w:cs="Times New Roman"/>
          <w:sz w:val="28"/>
          <w:szCs w:val="28"/>
        </w:rPr>
        <w:t xml:space="preserve">Гарантии прав депутатов Совета </w:t>
      </w:r>
      <w:r w:rsidRPr="0076782C">
        <w:rPr>
          <w:rFonts w:ascii="Times New Roman" w:hAnsi="Times New Roman" w:cs="Times New Roman"/>
          <w:bCs/>
          <w:sz w:val="28"/>
          <w:szCs w:val="28"/>
        </w:rPr>
        <w:t xml:space="preserve">депутатов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w:t>
      </w:r>
      <w:r w:rsidRPr="0076782C">
        <w:rPr>
          <w:rFonts w:ascii="Times New Roman" w:hAnsi="Times New Roman" w:cs="Times New Roman"/>
          <w:bCs/>
          <w:sz w:val="28"/>
          <w:szCs w:val="28"/>
        </w:rPr>
        <w:t>сельского поселения</w:t>
      </w:r>
      <w:r w:rsidRPr="0076782C">
        <w:rPr>
          <w:rFonts w:ascii="Times New Roman" w:hAnsi="Times New Roman" w:cs="Times New Roman"/>
          <w:b/>
          <w:bCs/>
          <w:sz w:val="28"/>
          <w:szCs w:val="28"/>
        </w:rPr>
        <w:t xml:space="preserve"> </w:t>
      </w:r>
      <w:r w:rsidRPr="0076782C">
        <w:rPr>
          <w:rFonts w:ascii="Times New Roman" w:hAnsi="Times New Roman" w:cs="Times New Roman"/>
          <w:sz w:val="28"/>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w:t>
      </w:r>
      <w:r w:rsidRPr="0076782C">
        <w:rPr>
          <w:rFonts w:ascii="Times New Roman" w:hAnsi="Times New Roman" w:cs="Times New Roman"/>
          <w:bCs/>
          <w:sz w:val="28"/>
          <w:szCs w:val="28"/>
        </w:rPr>
        <w:t xml:space="preserve"> депутатов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w:t>
      </w:r>
      <w:r w:rsidRPr="0076782C">
        <w:rPr>
          <w:rFonts w:ascii="Times New Roman" w:hAnsi="Times New Roman" w:cs="Times New Roman"/>
          <w:bCs/>
          <w:sz w:val="28"/>
          <w:szCs w:val="28"/>
        </w:rPr>
        <w:t>сельского поселения</w:t>
      </w:r>
      <w:r w:rsidRPr="0076782C">
        <w:rPr>
          <w:rFonts w:ascii="Times New Roman" w:hAnsi="Times New Roman" w:cs="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w:t>
      </w:r>
      <w:proofErr w:type="gramEnd"/>
      <w:r w:rsidRPr="0076782C">
        <w:rPr>
          <w:rFonts w:ascii="Times New Roman" w:hAnsi="Times New Roman" w:cs="Times New Roman"/>
          <w:sz w:val="28"/>
          <w:szCs w:val="28"/>
        </w:rPr>
        <w:t xml:space="preserve"> сре</w:t>
      </w:r>
      <w:proofErr w:type="gramStart"/>
      <w:r w:rsidRPr="0076782C">
        <w:rPr>
          <w:rFonts w:ascii="Times New Roman" w:hAnsi="Times New Roman" w:cs="Times New Roman"/>
          <w:sz w:val="28"/>
          <w:szCs w:val="28"/>
        </w:rPr>
        <w:t>дств св</w:t>
      </w:r>
      <w:proofErr w:type="gramEnd"/>
      <w:r w:rsidRPr="0076782C">
        <w:rPr>
          <w:rFonts w:ascii="Times New Roman" w:hAnsi="Times New Roman" w:cs="Times New Roman"/>
          <w:sz w:val="28"/>
          <w:szCs w:val="28"/>
        </w:rPr>
        <w:t>язи, принадлежащих им документов устанавливаются федеральными законами.</w:t>
      </w: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 xml:space="preserve">7. Депутаты Совета </w:t>
      </w:r>
      <w:r w:rsidRPr="0076782C">
        <w:rPr>
          <w:rFonts w:ascii="Times New Roman" w:hAnsi="Times New Roman" w:cs="Times New Roman"/>
          <w:bCs/>
          <w:sz w:val="28"/>
          <w:szCs w:val="28"/>
        </w:rPr>
        <w:t xml:space="preserve">депутатов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w:t>
      </w:r>
      <w:r w:rsidRPr="0076782C">
        <w:rPr>
          <w:rFonts w:ascii="Times New Roman" w:hAnsi="Times New Roman" w:cs="Times New Roman"/>
          <w:bCs/>
          <w:sz w:val="28"/>
          <w:szCs w:val="28"/>
        </w:rPr>
        <w:t>сельского поселения</w:t>
      </w:r>
      <w:r w:rsidRPr="0076782C">
        <w:rPr>
          <w:rFonts w:ascii="Times New Roman" w:hAnsi="Times New Roman" w:cs="Times New Roman"/>
          <w:b/>
          <w:bCs/>
          <w:sz w:val="28"/>
          <w:szCs w:val="28"/>
        </w:rPr>
        <w:t xml:space="preserve"> </w:t>
      </w:r>
      <w:r w:rsidRPr="0076782C">
        <w:rPr>
          <w:rFonts w:ascii="Times New Roman" w:hAnsi="Times New Roman" w:cs="Times New Roman"/>
          <w:sz w:val="28"/>
          <w:szCs w:val="28"/>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w:t>
      </w:r>
      <w:r w:rsidRPr="0076782C">
        <w:rPr>
          <w:rFonts w:ascii="Times New Roman" w:hAnsi="Times New Roman" w:cs="Times New Roman"/>
          <w:bCs/>
          <w:sz w:val="28"/>
          <w:szCs w:val="28"/>
        </w:rPr>
        <w:t xml:space="preserve"> депутатов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w:t>
      </w:r>
      <w:r w:rsidRPr="0076782C">
        <w:rPr>
          <w:rFonts w:ascii="Times New Roman" w:hAnsi="Times New Roman" w:cs="Times New Roman"/>
          <w:bCs/>
          <w:sz w:val="28"/>
          <w:szCs w:val="28"/>
        </w:rPr>
        <w:t>сельского поселения</w:t>
      </w:r>
      <w:r w:rsidRPr="0076782C">
        <w:rPr>
          <w:rFonts w:ascii="Times New Roman" w:hAnsi="Times New Roman" w:cs="Times New Roman"/>
          <w:sz w:val="28"/>
          <w:szCs w:val="28"/>
        </w:rPr>
        <w:t xml:space="preserve">, в том числе по истечении срока их полномочий. Данное положение не распространяется на случаи, когда депутатом Совета </w:t>
      </w:r>
      <w:r w:rsidRPr="0076782C">
        <w:rPr>
          <w:rFonts w:ascii="Times New Roman" w:hAnsi="Times New Roman" w:cs="Times New Roman"/>
          <w:bCs/>
          <w:sz w:val="28"/>
          <w:szCs w:val="28"/>
        </w:rPr>
        <w:t xml:space="preserve">депутатов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w:t>
      </w:r>
      <w:r w:rsidRPr="0076782C">
        <w:rPr>
          <w:rFonts w:ascii="Times New Roman" w:hAnsi="Times New Roman" w:cs="Times New Roman"/>
          <w:bCs/>
          <w:sz w:val="28"/>
          <w:szCs w:val="28"/>
        </w:rPr>
        <w:t>сельского поселения</w:t>
      </w:r>
      <w:r w:rsidRPr="0076782C">
        <w:rPr>
          <w:rFonts w:ascii="Times New Roman" w:hAnsi="Times New Roman" w:cs="Times New Roman"/>
          <w:b/>
          <w:bCs/>
          <w:sz w:val="28"/>
          <w:szCs w:val="28"/>
        </w:rPr>
        <w:t xml:space="preserve"> </w:t>
      </w:r>
      <w:r w:rsidRPr="0076782C">
        <w:rPr>
          <w:rFonts w:ascii="Times New Roman" w:hAnsi="Times New Roman" w:cs="Times New Roman"/>
          <w:sz w:val="28"/>
          <w:szCs w:val="28"/>
        </w:rPr>
        <w:t xml:space="preserve">были допущены публичные оскорбления, </w:t>
      </w:r>
      <w:r w:rsidRPr="0076782C">
        <w:rPr>
          <w:rFonts w:ascii="Times New Roman" w:hAnsi="Times New Roman" w:cs="Times New Roman"/>
          <w:sz w:val="28"/>
          <w:szCs w:val="28"/>
        </w:rPr>
        <w:lastRenderedPageBreak/>
        <w:t>клевета или иные нарушения, ответственность за которые предусмотрена федеральным законом.</w:t>
      </w: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 xml:space="preserve">8. Полномочия депутата Совета </w:t>
      </w:r>
      <w:r w:rsidRPr="0076782C">
        <w:rPr>
          <w:rFonts w:ascii="Times New Roman" w:hAnsi="Times New Roman" w:cs="Times New Roman"/>
          <w:bCs/>
          <w:sz w:val="28"/>
          <w:szCs w:val="28"/>
        </w:rPr>
        <w:t xml:space="preserve">депутатов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w:t>
      </w:r>
      <w:r w:rsidRPr="0076782C">
        <w:rPr>
          <w:rFonts w:ascii="Times New Roman" w:hAnsi="Times New Roman" w:cs="Times New Roman"/>
          <w:bCs/>
          <w:sz w:val="28"/>
          <w:szCs w:val="28"/>
        </w:rPr>
        <w:t>сельского поселения</w:t>
      </w:r>
      <w:r w:rsidRPr="0076782C">
        <w:rPr>
          <w:rFonts w:ascii="Times New Roman" w:hAnsi="Times New Roman" w:cs="Times New Roman"/>
          <w:b/>
          <w:bCs/>
          <w:sz w:val="28"/>
          <w:szCs w:val="28"/>
        </w:rPr>
        <w:t xml:space="preserve"> </w:t>
      </w:r>
      <w:r w:rsidRPr="0076782C">
        <w:rPr>
          <w:rFonts w:ascii="Times New Roman" w:hAnsi="Times New Roman" w:cs="Times New Roman"/>
          <w:sz w:val="28"/>
          <w:szCs w:val="28"/>
        </w:rPr>
        <w:t>прекращаются досрочно в случае:</w:t>
      </w: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1) смерти;</w:t>
      </w: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2) отставки по собственному желанию;</w:t>
      </w: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3) признания судом недееспособным или ограниченно дееспособным;</w:t>
      </w: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4) признания судом безвестно отсутствующим или объявления умершим;</w:t>
      </w: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5) вступления в отношении его в законную силу обвинительного приговора суда;</w:t>
      </w: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6) выезда за пределы Российской Федерации на постоянное место жительства;</w:t>
      </w:r>
    </w:p>
    <w:p w:rsidR="0055623A" w:rsidRPr="0076782C" w:rsidRDefault="0055623A" w:rsidP="0055623A">
      <w:pPr>
        <w:pStyle w:val="text"/>
        <w:rPr>
          <w:rFonts w:ascii="Times New Roman" w:hAnsi="Times New Roman" w:cs="Times New Roman"/>
          <w:sz w:val="28"/>
          <w:szCs w:val="28"/>
        </w:rPr>
      </w:pPr>
      <w:proofErr w:type="gramStart"/>
      <w:r w:rsidRPr="0076782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782C">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8) отзыва избирателями;</w:t>
      </w: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9) досрочного прекращения полномочий Совета</w:t>
      </w:r>
      <w:r w:rsidRPr="0076782C">
        <w:rPr>
          <w:rFonts w:ascii="Times New Roman" w:hAnsi="Times New Roman" w:cs="Times New Roman"/>
          <w:bCs/>
          <w:sz w:val="28"/>
          <w:szCs w:val="28"/>
        </w:rPr>
        <w:t xml:space="preserve"> депутатов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w:t>
      </w:r>
      <w:r w:rsidRPr="0076782C">
        <w:rPr>
          <w:rFonts w:ascii="Times New Roman" w:hAnsi="Times New Roman" w:cs="Times New Roman"/>
          <w:bCs/>
          <w:sz w:val="28"/>
          <w:szCs w:val="28"/>
        </w:rPr>
        <w:t>сельского поселения</w:t>
      </w:r>
      <w:r w:rsidRPr="0076782C">
        <w:rPr>
          <w:rFonts w:ascii="Times New Roman" w:hAnsi="Times New Roman" w:cs="Times New Roman"/>
          <w:sz w:val="28"/>
          <w:szCs w:val="28"/>
        </w:rPr>
        <w:t>;</w:t>
      </w: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5623A" w:rsidRPr="0076782C" w:rsidRDefault="0055623A" w:rsidP="0055623A">
      <w:pPr>
        <w:pStyle w:val="text"/>
        <w:rPr>
          <w:rFonts w:ascii="Times New Roman" w:hAnsi="Times New Roman" w:cs="Times New Roman"/>
          <w:sz w:val="28"/>
          <w:szCs w:val="28"/>
        </w:rPr>
      </w:pPr>
      <w:r w:rsidRPr="0076782C">
        <w:rPr>
          <w:rFonts w:ascii="Times New Roman" w:hAnsi="Times New Roman" w:cs="Times New Roman"/>
          <w:sz w:val="28"/>
          <w:szCs w:val="28"/>
        </w:rPr>
        <w:t xml:space="preserve">10. </w:t>
      </w:r>
      <w:proofErr w:type="gramStart"/>
      <w:r w:rsidRPr="0076782C">
        <w:rPr>
          <w:rFonts w:ascii="Times New Roman" w:hAnsi="Times New Roman" w:cs="Times New Roman"/>
          <w:sz w:val="28"/>
          <w:szCs w:val="28"/>
        </w:rPr>
        <w:t xml:space="preserve">Решение Совета </w:t>
      </w:r>
      <w:r w:rsidRPr="0076782C">
        <w:rPr>
          <w:rFonts w:ascii="Times New Roman" w:hAnsi="Times New Roman" w:cs="Times New Roman"/>
          <w:bCs/>
          <w:sz w:val="28"/>
          <w:szCs w:val="28"/>
        </w:rPr>
        <w:t>депутатов сельского поселения</w:t>
      </w:r>
      <w:r w:rsidRPr="0076782C">
        <w:rPr>
          <w:rFonts w:ascii="Times New Roman" w:hAnsi="Times New Roman" w:cs="Times New Roman"/>
          <w:b/>
          <w:bCs/>
          <w:sz w:val="28"/>
          <w:szCs w:val="28"/>
        </w:rPr>
        <w:t xml:space="preserve"> </w:t>
      </w:r>
      <w:r w:rsidRPr="0076782C">
        <w:rPr>
          <w:rFonts w:ascii="Times New Roman" w:hAnsi="Times New Roman" w:cs="Times New Roman"/>
          <w:sz w:val="28"/>
          <w:szCs w:val="28"/>
        </w:rPr>
        <w:t xml:space="preserve">о досрочном прекращении полномочий депутата Совета </w:t>
      </w:r>
      <w:r w:rsidRPr="0076782C">
        <w:rPr>
          <w:rFonts w:ascii="Times New Roman" w:hAnsi="Times New Roman" w:cs="Times New Roman"/>
          <w:bCs/>
          <w:sz w:val="28"/>
          <w:szCs w:val="28"/>
        </w:rPr>
        <w:t>депутатов сельского поселения</w:t>
      </w:r>
      <w:r w:rsidRPr="0076782C">
        <w:rPr>
          <w:rFonts w:ascii="Times New Roman" w:hAnsi="Times New Roman" w:cs="Times New Roman"/>
          <w:b/>
          <w:bCs/>
          <w:sz w:val="28"/>
          <w:szCs w:val="28"/>
        </w:rPr>
        <w:t xml:space="preserve"> </w:t>
      </w:r>
      <w:r w:rsidRPr="0076782C">
        <w:rPr>
          <w:rFonts w:ascii="Times New Roman" w:hAnsi="Times New Roman" w:cs="Times New Roman"/>
          <w:sz w:val="28"/>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w:t>
      </w:r>
      <w:r w:rsidRPr="0076782C">
        <w:rPr>
          <w:rFonts w:ascii="Times New Roman" w:hAnsi="Times New Roman" w:cs="Times New Roman"/>
          <w:bCs/>
          <w:sz w:val="28"/>
          <w:szCs w:val="28"/>
        </w:rPr>
        <w:t xml:space="preserve"> депутатов сельского поселения</w:t>
      </w:r>
      <w:r w:rsidRPr="0076782C">
        <w:rPr>
          <w:rFonts w:ascii="Times New Roman" w:hAnsi="Times New Roman" w:cs="Times New Roman"/>
          <w:sz w:val="28"/>
          <w:szCs w:val="28"/>
        </w:rPr>
        <w:t>, - не позднее чем через три месяца со дня появления такого основания.</w:t>
      </w:r>
      <w:proofErr w:type="gramEnd"/>
    </w:p>
    <w:p w:rsidR="0055623A" w:rsidRPr="0076782C" w:rsidRDefault="0055623A" w:rsidP="0055623A">
      <w:pPr>
        <w:pStyle w:val="text"/>
        <w:rPr>
          <w:rFonts w:ascii="Times New Roman" w:hAnsi="Times New Roman" w:cs="Times New Roman"/>
          <w:sz w:val="28"/>
          <w:szCs w:val="28"/>
        </w:rPr>
      </w:pPr>
    </w:p>
    <w:p w:rsidR="0055623A" w:rsidRPr="0076782C" w:rsidRDefault="0055623A" w:rsidP="0055623A">
      <w:pPr>
        <w:pStyle w:val="text"/>
        <w:rPr>
          <w:rFonts w:ascii="Times New Roman" w:hAnsi="Times New Roman" w:cs="Times New Roman"/>
          <w:b/>
          <w:sz w:val="28"/>
          <w:szCs w:val="28"/>
        </w:rPr>
      </w:pPr>
      <w:r w:rsidRPr="0076782C">
        <w:rPr>
          <w:rFonts w:ascii="Times New Roman" w:hAnsi="Times New Roman" w:cs="Times New Roman"/>
          <w:b/>
          <w:bCs/>
          <w:sz w:val="28"/>
          <w:szCs w:val="28"/>
        </w:rPr>
        <w:lastRenderedPageBreak/>
        <w:t xml:space="preserve">Статья 22.1. Процедура отставки депутата Совета депутатов, главы </w:t>
      </w:r>
      <w:proofErr w:type="spellStart"/>
      <w:r w:rsidRPr="0076782C">
        <w:rPr>
          <w:rFonts w:ascii="Times New Roman" w:hAnsi="Times New Roman" w:cs="Times New Roman"/>
          <w:b/>
          <w:sz w:val="28"/>
          <w:szCs w:val="28"/>
        </w:rPr>
        <w:t>Висимского</w:t>
      </w:r>
      <w:proofErr w:type="spellEnd"/>
      <w:r w:rsidRPr="0076782C">
        <w:rPr>
          <w:rFonts w:ascii="Times New Roman" w:hAnsi="Times New Roman" w:cs="Times New Roman"/>
          <w:sz w:val="28"/>
          <w:szCs w:val="28"/>
        </w:rPr>
        <w:t xml:space="preserve"> </w:t>
      </w:r>
      <w:r w:rsidRPr="0076782C">
        <w:rPr>
          <w:rFonts w:ascii="Times New Roman" w:hAnsi="Times New Roman" w:cs="Times New Roman"/>
          <w:b/>
          <w:bCs/>
          <w:sz w:val="28"/>
          <w:szCs w:val="28"/>
        </w:rPr>
        <w:t>сельского поселения</w:t>
      </w:r>
      <w:r w:rsidRPr="0076782C">
        <w:rPr>
          <w:rFonts w:ascii="Times New Roman" w:hAnsi="Times New Roman" w:cs="Times New Roman"/>
          <w:b/>
          <w:sz w:val="28"/>
          <w:szCs w:val="28"/>
        </w:rPr>
        <w:t xml:space="preserve"> по собственному желанию</w:t>
      </w:r>
    </w:p>
    <w:p w:rsidR="0055623A" w:rsidRPr="0076782C" w:rsidRDefault="0055623A" w:rsidP="0055623A">
      <w:pPr>
        <w:pStyle w:val="text"/>
        <w:jc w:val="center"/>
        <w:rPr>
          <w:rFonts w:ascii="Times New Roman" w:hAnsi="Times New Roman" w:cs="Times New Roman"/>
          <w:b/>
          <w:sz w:val="28"/>
          <w:szCs w:val="28"/>
        </w:rPr>
      </w:pPr>
    </w:p>
    <w:p w:rsidR="0055623A" w:rsidRPr="0076782C" w:rsidRDefault="0055623A" w:rsidP="0055623A">
      <w:pPr>
        <w:pStyle w:val="text"/>
        <w:rPr>
          <w:rFonts w:ascii="Times New Roman" w:hAnsi="Times New Roman" w:cs="Times New Roman"/>
          <w:spacing w:val="-1"/>
          <w:sz w:val="28"/>
          <w:szCs w:val="28"/>
        </w:rPr>
      </w:pPr>
      <w:r w:rsidRPr="0076782C">
        <w:rPr>
          <w:rFonts w:ascii="Times New Roman" w:hAnsi="Times New Roman" w:cs="Times New Roman"/>
          <w:spacing w:val="-1"/>
          <w:sz w:val="28"/>
          <w:szCs w:val="28"/>
        </w:rPr>
        <w:t xml:space="preserve">В случае отставки депутата </w:t>
      </w:r>
      <w:r w:rsidRPr="0076782C">
        <w:rPr>
          <w:rFonts w:ascii="Times New Roman" w:hAnsi="Times New Roman" w:cs="Times New Roman"/>
          <w:bCs/>
          <w:sz w:val="28"/>
          <w:szCs w:val="28"/>
        </w:rPr>
        <w:t>Совета депутатов</w:t>
      </w:r>
      <w:r w:rsidRPr="0076782C">
        <w:rPr>
          <w:rFonts w:ascii="Times New Roman" w:hAnsi="Times New Roman" w:cs="Times New Roman"/>
          <w:spacing w:val="-1"/>
          <w:sz w:val="28"/>
          <w:szCs w:val="28"/>
        </w:rPr>
        <w:t xml:space="preserve">, главы </w:t>
      </w:r>
      <w:r w:rsidRPr="0076782C">
        <w:rPr>
          <w:rFonts w:ascii="Times New Roman" w:hAnsi="Times New Roman" w:cs="Times New Roman"/>
          <w:bCs/>
          <w:sz w:val="28"/>
          <w:szCs w:val="28"/>
        </w:rPr>
        <w:t>сельского поселения</w:t>
      </w:r>
      <w:r w:rsidRPr="0076782C">
        <w:rPr>
          <w:rFonts w:ascii="Times New Roman" w:hAnsi="Times New Roman" w:cs="Times New Roman"/>
          <w:b/>
          <w:sz w:val="28"/>
          <w:szCs w:val="28"/>
        </w:rPr>
        <w:t xml:space="preserve"> </w:t>
      </w:r>
      <w:r w:rsidRPr="0076782C">
        <w:rPr>
          <w:rFonts w:ascii="Times New Roman" w:hAnsi="Times New Roman" w:cs="Times New Roman"/>
          <w:spacing w:val="-1"/>
          <w:sz w:val="28"/>
          <w:szCs w:val="28"/>
        </w:rPr>
        <w:t xml:space="preserve">по собственному желанию, депутатом </w:t>
      </w:r>
      <w:r w:rsidRPr="0076782C">
        <w:rPr>
          <w:rFonts w:ascii="Times New Roman" w:hAnsi="Times New Roman" w:cs="Times New Roman"/>
          <w:bCs/>
          <w:sz w:val="28"/>
          <w:szCs w:val="28"/>
        </w:rPr>
        <w:t>Совета депутатов</w:t>
      </w:r>
      <w:r w:rsidRPr="0076782C">
        <w:rPr>
          <w:rFonts w:ascii="Times New Roman" w:hAnsi="Times New Roman" w:cs="Times New Roman"/>
          <w:spacing w:val="-1"/>
          <w:sz w:val="28"/>
          <w:szCs w:val="28"/>
        </w:rPr>
        <w:t xml:space="preserve">, главой </w:t>
      </w:r>
      <w:r w:rsidRPr="0076782C">
        <w:rPr>
          <w:rFonts w:ascii="Times New Roman" w:hAnsi="Times New Roman" w:cs="Times New Roman"/>
          <w:bCs/>
          <w:sz w:val="28"/>
          <w:szCs w:val="28"/>
        </w:rPr>
        <w:t>сельского поселения</w:t>
      </w:r>
      <w:r w:rsidRPr="0076782C">
        <w:rPr>
          <w:rFonts w:ascii="Times New Roman" w:hAnsi="Times New Roman" w:cs="Times New Roman"/>
          <w:b/>
          <w:sz w:val="28"/>
          <w:szCs w:val="28"/>
        </w:rPr>
        <w:t xml:space="preserve"> </w:t>
      </w:r>
      <w:r w:rsidRPr="0076782C">
        <w:rPr>
          <w:rFonts w:ascii="Times New Roman" w:hAnsi="Times New Roman" w:cs="Times New Roman"/>
          <w:spacing w:val="-1"/>
          <w:sz w:val="28"/>
          <w:szCs w:val="28"/>
        </w:rPr>
        <w:t xml:space="preserve">подается в </w:t>
      </w:r>
      <w:r w:rsidRPr="0076782C">
        <w:rPr>
          <w:rFonts w:ascii="Times New Roman" w:hAnsi="Times New Roman" w:cs="Times New Roman"/>
          <w:bCs/>
          <w:sz w:val="28"/>
          <w:szCs w:val="28"/>
        </w:rPr>
        <w:t>Совет депутатов сельского поселения</w:t>
      </w:r>
      <w:r w:rsidRPr="0076782C">
        <w:rPr>
          <w:rFonts w:ascii="Times New Roman" w:hAnsi="Times New Roman" w:cs="Times New Roman"/>
          <w:spacing w:val="-1"/>
          <w:sz w:val="28"/>
          <w:szCs w:val="28"/>
        </w:rPr>
        <w:t xml:space="preserve"> письменное заявление о сложении полномочий. </w:t>
      </w:r>
      <w:r w:rsidRPr="0076782C">
        <w:rPr>
          <w:rFonts w:ascii="Times New Roman" w:hAnsi="Times New Roman" w:cs="Times New Roman"/>
          <w:bCs/>
          <w:sz w:val="28"/>
          <w:szCs w:val="28"/>
        </w:rPr>
        <w:t>Совет депутатов сельского поселения</w:t>
      </w:r>
      <w:r w:rsidRPr="0076782C">
        <w:rPr>
          <w:rFonts w:ascii="Times New Roman" w:hAnsi="Times New Roman" w:cs="Times New Roman"/>
          <w:spacing w:val="-1"/>
          <w:sz w:val="28"/>
          <w:szCs w:val="28"/>
        </w:rPr>
        <w:t xml:space="preserve"> обязан рассмотреть заявление депутата </w:t>
      </w:r>
      <w:r w:rsidRPr="0076782C">
        <w:rPr>
          <w:rFonts w:ascii="Times New Roman" w:hAnsi="Times New Roman" w:cs="Times New Roman"/>
          <w:bCs/>
          <w:sz w:val="28"/>
          <w:szCs w:val="28"/>
        </w:rPr>
        <w:t>Совета депутатов</w:t>
      </w:r>
      <w:r w:rsidRPr="0076782C">
        <w:rPr>
          <w:rFonts w:ascii="Times New Roman" w:hAnsi="Times New Roman" w:cs="Times New Roman"/>
          <w:spacing w:val="-1"/>
          <w:sz w:val="28"/>
          <w:szCs w:val="28"/>
        </w:rPr>
        <w:t xml:space="preserve">, главы </w:t>
      </w:r>
      <w:r w:rsidRPr="0076782C">
        <w:rPr>
          <w:rFonts w:ascii="Times New Roman" w:hAnsi="Times New Roman" w:cs="Times New Roman"/>
          <w:bCs/>
          <w:sz w:val="28"/>
          <w:szCs w:val="28"/>
        </w:rPr>
        <w:t>сельского поселения</w:t>
      </w:r>
      <w:r w:rsidRPr="0076782C">
        <w:rPr>
          <w:rFonts w:ascii="Times New Roman" w:hAnsi="Times New Roman" w:cs="Times New Roman"/>
          <w:spacing w:val="-1"/>
          <w:sz w:val="28"/>
          <w:szCs w:val="28"/>
        </w:rPr>
        <w:t xml:space="preserve"> о сложении полномочий на ближайшем заседании </w:t>
      </w:r>
      <w:r w:rsidRPr="0076782C">
        <w:rPr>
          <w:rFonts w:ascii="Times New Roman" w:hAnsi="Times New Roman" w:cs="Times New Roman"/>
          <w:bCs/>
          <w:sz w:val="28"/>
          <w:szCs w:val="28"/>
        </w:rPr>
        <w:t>Совета депутатов сельского поселения</w:t>
      </w:r>
      <w:r w:rsidRPr="0076782C">
        <w:rPr>
          <w:rFonts w:ascii="Times New Roman" w:hAnsi="Times New Roman" w:cs="Times New Roman"/>
          <w:spacing w:val="-1"/>
          <w:sz w:val="28"/>
          <w:szCs w:val="28"/>
        </w:rPr>
        <w:t xml:space="preserve">. </w:t>
      </w:r>
    </w:p>
    <w:p w:rsidR="0055623A" w:rsidRPr="0076782C" w:rsidRDefault="0055623A" w:rsidP="0055623A">
      <w:pPr>
        <w:pStyle w:val="text"/>
        <w:rPr>
          <w:rFonts w:ascii="Times New Roman" w:hAnsi="Times New Roman" w:cs="Times New Roman"/>
          <w:spacing w:val="-1"/>
          <w:sz w:val="28"/>
          <w:szCs w:val="28"/>
        </w:rPr>
      </w:pPr>
      <w:r w:rsidRPr="0076782C">
        <w:rPr>
          <w:rFonts w:ascii="Times New Roman" w:hAnsi="Times New Roman" w:cs="Times New Roman"/>
          <w:spacing w:val="-1"/>
          <w:sz w:val="28"/>
          <w:szCs w:val="28"/>
        </w:rPr>
        <w:t xml:space="preserve">Решение об удовлетворении заявления депутата </w:t>
      </w:r>
      <w:r w:rsidRPr="0076782C">
        <w:rPr>
          <w:rFonts w:ascii="Times New Roman" w:hAnsi="Times New Roman" w:cs="Times New Roman"/>
          <w:bCs/>
          <w:sz w:val="28"/>
          <w:szCs w:val="28"/>
        </w:rPr>
        <w:t>Совета депутатов</w:t>
      </w:r>
      <w:r w:rsidRPr="0076782C">
        <w:rPr>
          <w:rFonts w:ascii="Times New Roman" w:hAnsi="Times New Roman" w:cs="Times New Roman"/>
          <w:spacing w:val="-1"/>
          <w:sz w:val="28"/>
          <w:szCs w:val="28"/>
        </w:rPr>
        <w:t xml:space="preserve">, главы </w:t>
      </w:r>
      <w:r w:rsidRPr="0076782C">
        <w:rPr>
          <w:rFonts w:ascii="Times New Roman" w:hAnsi="Times New Roman" w:cs="Times New Roman"/>
          <w:bCs/>
          <w:sz w:val="28"/>
          <w:szCs w:val="28"/>
        </w:rPr>
        <w:t>сельского поселения</w:t>
      </w:r>
      <w:r w:rsidRPr="0076782C">
        <w:rPr>
          <w:rFonts w:ascii="Times New Roman" w:hAnsi="Times New Roman" w:cs="Times New Roman"/>
          <w:spacing w:val="-1"/>
          <w:sz w:val="28"/>
          <w:szCs w:val="28"/>
        </w:rPr>
        <w:t xml:space="preserve"> принимается на ближайшем заседании </w:t>
      </w:r>
      <w:r w:rsidRPr="0076782C">
        <w:rPr>
          <w:rFonts w:ascii="Times New Roman" w:hAnsi="Times New Roman" w:cs="Times New Roman"/>
          <w:bCs/>
          <w:sz w:val="28"/>
          <w:szCs w:val="28"/>
        </w:rPr>
        <w:t>Совета депутатов сельского поселения</w:t>
      </w:r>
      <w:r w:rsidRPr="0076782C">
        <w:rPr>
          <w:rFonts w:ascii="Times New Roman" w:hAnsi="Times New Roman" w:cs="Times New Roman"/>
          <w:spacing w:val="-1"/>
          <w:sz w:val="28"/>
          <w:szCs w:val="28"/>
        </w:rPr>
        <w:t>.</w:t>
      </w:r>
    </w:p>
    <w:p w:rsidR="0055623A" w:rsidRPr="0076782C" w:rsidRDefault="0055623A" w:rsidP="0055623A">
      <w:pPr>
        <w:pStyle w:val="text"/>
        <w:rPr>
          <w:rFonts w:ascii="Times New Roman" w:hAnsi="Times New Roman" w:cs="Times New Roman"/>
          <w:spacing w:val="-1"/>
          <w:sz w:val="28"/>
          <w:szCs w:val="28"/>
        </w:rPr>
      </w:pPr>
      <w:r w:rsidRPr="0076782C">
        <w:rPr>
          <w:rFonts w:ascii="Times New Roman" w:hAnsi="Times New Roman" w:cs="Times New Roman"/>
          <w:spacing w:val="-1"/>
          <w:sz w:val="28"/>
          <w:szCs w:val="28"/>
        </w:rPr>
        <w:t xml:space="preserve">При отклонении Советом депутатов заявления депутата </w:t>
      </w:r>
      <w:r w:rsidRPr="0076782C">
        <w:rPr>
          <w:rFonts w:ascii="Times New Roman" w:hAnsi="Times New Roman" w:cs="Times New Roman"/>
          <w:bCs/>
          <w:sz w:val="28"/>
          <w:szCs w:val="28"/>
        </w:rPr>
        <w:t>Совета депутатов</w:t>
      </w:r>
      <w:r w:rsidRPr="0076782C">
        <w:rPr>
          <w:rFonts w:ascii="Times New Roman" w:hAnsi="Times New Roman" w:cs="Times New Roman"/>
          <w:spacing w:val="-1"/>
          <w:sz w:val="28"/>
          <w:szCs w:val="28"/>
        </w:rPr>
        <w:t xml:space="preserve">, главы </w:t>
      </w:r>
      <w:r w:rsidRPr="0076782C">
        <w:rPr>
          <w:rFonts w:ascii="Times New Roman" w:hAnsi="Times New Roman" w:cs="Times New Roman"/>
          <w:bCs/>
          <w:sz w:val="28"/>
          <w:szCs w:val="28"/>
        </w:rPr>
        <w:t>сельского поселения</w:t>
      </w:r>
      <w:r w:rsidRPr="0076782C">
        <w:rPr>
          <w:rFonts w:ascii="Times New Roman" w:hAnsi="Times New Roman" w:cs="Times New Roman"/>
          <w:spacing w:val="-1"/>
          <w:sz w:val="28"/>
          <w:szCs w:val="28"/>
        </w:rPr>
        <w:t xml:space="preserve"> о досрочном сложении полномочий, депутат </w:t>
      </w:r>
      <w:r w:rsidRPr="0076782C">
        <w:rPr>
          <w:rFonts w:ascii="Times New Roman" w:hAnsi="Times New Roman" w:cs="Times New Roman"/>
          <w:bCs/>
          <w:sz w:val="28"/>
          <w:szCs w:val="28"/>
        </w:rPr>
        <w:t>Совета депутатов</w:t>
      </w:r>
      <w:r w:rsidRPr="0076782C">
        <w:rPr>
          <w:rFonts w:ascii="Times New Roman" w:hAnsi="Times New Roman" w:cs="Times New Roman"/>
          <w:spacing w:val="-1"/>
          <w:sz w:val="28"/>
          <w:szCs w:val="28"/>
        </w:rPr>
        <w:t xml:space="preserve">, глава </w:t>
      </w:r>
      <w:r w:rsidRPr="0076782C">
        <w:rPr>
          <w:rFonts w:ascii="Times New Roman" w:hAnsi="Times New Roman" w:cs="Times New Roman"/>
          <w:bCs/>
          <w:sz w:val="28"/>
          <w:szCs w:val="28"/>
        </w:rPr>
        <w:t>сельского поселения</w:t>
      </w:r>
      <w:r w:rsidRPr="0076782C">
        <w:rPr>
          <w:rFonts w:ascii="Times New Roman" w:hAnsi="Times New Roman" w:cs="Times New Roman"/>
          <w:spacing w:val="-1"/>
          <w:sz w:val="28"/>
          <w:szCs w:val="28"/>
        </w:rPr>
        <w:t xml:space="preserve"> вправе сложить полномочия через 2 недели после рассмотрения заявления на заседании с письменным уведомлением об этом </w:t>
      </w:r>
      <w:r w:rsidRPr="0076782C">
        <w:rPr>
          <w:rFonts w:ascii="Times New Roman" w:hAnsi="Times New Roman" w:cs="Times New Roman"/>
          <w:bCs/>
          <w:sz w:val="28"/>
          <w:szCs w:val="28"/>
        </w:rPr>
        <w:t>Совета депутатов сельского поселения</w:t>
      </w:r>
      <w:r w:rsidRPr="0076782C">
        <w:rPr>
          <w:rFonts w:ascii="Times New Roman" w:hAnsi="Times New Roman" w:cs="Times New Roman"/>
          <w:spacing w:val="-1"/>
          <w:sz w:val="28"/>
          <w:szCs w:val="28"/>
        </w:rPr>
        <w:t>.</w:t>
      </w:r>
    </w:p>
    <w:p w:rsidR="0055623A" w:rsidRPr="0076782C" w:rsidRDefault="0055623A" w:rsidP="0055623A">
      <w:pPr>
        <w:pStyle w:val="text"/>
        <w:rPr>
          <w:rFonts w:ascii="Times New Roman" w:hAnsi="Times New Roman" w:cs="Times New Roman"/>
          <w:spacing w:val="-1"/>
          <w:sz w:val="28"/>
          <w:szCs w:val="28"/>
        </w:rPr>
      </w:pPr>
      <w:r w:rsidRPr="0076782C">
        <w:rPr>
          <w:rFonts w:ascii="Times New Roman" w:hAnsi="Times New Roman" w:cs="Times New Roman"/>
          <w:spacing w:val="-1"/>
          <w:sz w:val="28"/>
          <w:szCs w:val="28"/>
        </w:rPr>
        <w:t>Заявление не может быть отозвано после принятия решения Советом депутатов</w:t>
      </w:r>
      <w:r w:rsidRPr="0076782C">
        <w:rPr>
          <w:rFonts w:ascii="Times New Roman" w:hAnsi="Times New Roman" w:cs="Times New Roman"/>
          <w:bCs/>
          <w:sz w:val="28"/>
          <w:szCs w:val="28"/>
        </w:rPr>
        <w:t xml:space="preserve"> сельского поселения</w:t>
      </w:r>
      <w:r w:rsidRPr="0076782C">
        <w:rPr>
          <w:rFonts w:ascii="Times New Roman" w:hAnsi="Times New Roman" w:cs="Times New Roman"/>
          <w:spacing w:val="-1"/>
          <w:sz w:val="28"/>
          <w:szCs w:val="28"/>
        </w:rPr>
        <w:t>.</w:t>
      </w:r>
    </w:p>
    <w:p w:rsidR="0055623A" w:rsidRPr="0076782C" w:rsidRDefault="0055623A" w:rsidP="0055623A">
      <w:pPr>
        <w:pStyle w:val="text"/>
        <w:rPr>
          <w:rFonts w:ascii="Times New Roman" w:hAnsi="Times New Roman" w:cs="Times New Roman"/>
          <w:spacing w:val="-1"/>
          <w:sz w:val="28"/>
          <w:szCs w:val="28"/>
        </w:rPr>
      </w:pPr>
      <w:r w:rsidRPr="0076782C">
        <w:rPr>
          <w:rFonts w:ascii="Times New Roman" w:hAnsi="Times New Roman" w:cs="Times New Roman"/>
          <w:spacing w:val="-1"/>
          <w:sz w:val="28"/>
          <w:szCs w:val="28"/>
        </w:rPr>
        <w:t xml:space="preserve">Информация об отставке депутата </w:t>
      </w:r>
      <w:r w:rsidRPr="0076782C">
        <w:rPr>
          <w:rFonts w:ascii="Times New Roman" w:hAnsi="Times New Roman" w:cs="Times New Roman"/>
          <w:bCs/>
          <w:sz w:val="28"/>
          <w:szCs w:val="28"/>
        </w:rPr>
        <w:t>Совета депутатов</w:t>
      </w:r>
      <w:r w:rsidRPr="0076782C">
        <w:rPr>
          <w:rFonts w:ascii="Times New Roman" w:hAnsi="Times New Roman" w:cs="Times New Roman"/>
          <w:spacing w:val="-1"/>
          <w:sz w:val="28"/>
          <w:szCs w:val="28"/>
        </w:rPr>
        <w:t xml:space="preserve">, главы </w:t>
      </w:r>
      <w:r w:rsidRPr="0076782C">
        <w:rPr>
          <w:rFonts w:ascii="Times New Roman" w:hAnsi="Times New Roman" w:cs="Times New Roman"/>
          <w:bCs/>
          <w:sz w:val="28"/>
          <w:szCs w:val="28"/>
        </w:rPr>
        <w:t>сельского поселения</w:t>
      </w:r>
      <w:r w:rsidRPr="0076782C">
        <w:rPr>
          <w:rFonts w:ascii="Times New Roman" w:hAnsi="Times New Roman" w:cs="Times New Roman"/>
          <w:spacing w:val="-1"/>
          <w:sz w:val="28"/>
          <w:szCs w:val="28"/>
        </w:rPr>
        <w:t xml:space="preserve"> публикуется в средствах массовой информации </w:t>
      </w:r>
      <w:r w:rsidRPr="0076782C">
        <w:rPr>
          <w:rFonts w:ascii="Times New Roman" w:hAnsi="Times New Roman" w:cs="Times New Roman"/>
          <w:bCs/>
          <w:sz w:val="28"/>
          <w:szCs w:val="28"/>
        </w:rPr>
        <w:t>сельского поселения</w:t>
      </w:r>
      <w:r w:rsidRPr="0076782C">
        <w:rPr>
          <w:rFonts w:ascii="Times New Roman" w:hAnsi="Times New Roman" w:cs="Times New Roman"/>
          <w:spacing w:val="-1"/>
          <w:sz w:val="28"/>
          <w:szCs w:val="28"/>
        </w:rPr>
        <w:t xml:space="preserve">. </w:t>
      </w:r>
    </w:p>
    <w:p w:rsidR="00331471" w:rsidRDefault="00331471"/>
    <w:sectPr w:rsidR="00331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18"/>
    <w:rsid w:val="00331471"/>
    <w:rsid w:val="0055623A"/>
    <w:rsid w:val="00E93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55623A"/>
    <w:pPr>
      <w:suppressAutoHyphens/>
      <w:spacing w:after="0" w:line="240" w:lineRule="auto"/>
      <w:ind w:firstLine="567"/>
      <w:jc w:val="both"/>
    </w:pPr>
    <w:rPr>
      <w:rFonts w:ascii="Arial" w:eastAsia="Times New Roman" w:hAnsi="Arial" w:cs="Arial"/>
      <w:sz w:val="24"/>
      <w:szCs w:val="24"/>
      <w:lang w:eastAsia="ar-SA"/>
    </w:rPr>
  </w:style>
  <w:style w:type="paragraph" w:customStyle="1" w:styleId="article">
    <w:name w:val="article"/>
    <w:basedOn w:val="a"/>
    <w:rsid w:val="0055623A"/>
    <w:pPr>
      <w:suppressAutoHyphens/>
      <w:spacing w:after="0" w:line="240" w:lineRule="auto"/>
      <w:ind w:firstLine="567"/>
      <w:jc w:val="both"/>
    </w:pPr>
    <w:rPr>
      <w:rFonts w:ascii="Arial" w:eastAsia="Times New Roman" w:hAnsi="Arial" w:cs="Arial"/>
      <w:sz w:val="26"/>
      <w:szCs w:val="26"/>
      <w:lang w:eastAsia="ar-SA"/>
    </w:rPr>
  </w:style>
  <w:style w:type="paragraph" w:customStyle="1" w:styleId="chapter">
    <w:name w:val="chapter"/>
    <w:basedOn w:val="a"/>
    <w:rsid w:val="0055623A"/>
    <w:pPr>
      <w:suppressAutoHyphens/>
      <w:spacing w:after="0" w:line="240" w:lineRule="auto"/>
      <w:ind w:firstLine="567"/>
      <w:jc w:val="both"/>
    </w:pPr>
    <w:rPr>
      <w:rFonts w:ascii="Arial" w:eastAsia="Times New Roman" w:hAnsi="Arial" w:cs="Ari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55623A"/>
    <w:pPr>
      <w:suppressAutoHyphens/>
      <w:spacing w:after="0" w:line="240" w:lineRule="auto"/>
      <w:ind w:firstLine="567"/>
      <w:jc w:val="both"/>
    </w:pPr>
    <w:rPr>
      <w:rFonts w:ascii="Arial" w:eastAsia="Times New Roman" w:hAnsi="Arial" w:cs="Arial"/>
      <w:sz w:val="24"/>
      <w:szCs w:val="24"/>
      <w:lang w:eastAsia="ar-SA"/>
    </w:rPr>
  </w:style>
  <w:style w:type="paragraph" w:customStyle="1" w:styleId="article">
    <w:name w:val="article"/>
    <w:basedOn w:val="a"/>
    <w:rsid w:val="0055623A"/>
    <w:pPr>
      <w:suppressAutoHyphens/>
      <w:spacing w:after="0" w:line="240" w:lineRule="auto"/>
      <w:ind w:firstLine="567"/>
      <w:jc w:val="both"/>
    </w:pPr>
    <w:rPr>
      <w:rFonts w:ascii="Arial" w:eastAsia="Times New Roman" w:hAnsi="Arial" w:cs="Arial"/>
      <w:sz w:val="26"/>
      <w:szCs w:val="26"/>
      <w:lang w:eastAsia="ar-SA"/>
    </w:rPr>
  </w:style>
  <w:style w:type="paragraph" w:customStyle="1" w:styleId="chapter">
    <w:name w:val="chapter"/>
    <w:basedOn w:val="a"/>
    <w:rsid w:val="0055623A"/>
    <w:pPr>
      <w:suppressAutoHyphens/>
      <w:spacing w:after="0" w:line="240" w:lineRule="auto"/>
      <w:ind w:firstLine="567"/>
      <w:jc w:val="both"/>
    </w:pPr>
    <w:rPr>
      <w:rFonts w:ascii="Arial" w:eastAsia="Times New Roman" w:hAnsi="Arial" w:cs="Ari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2015-11-17T10:38:00Z</dcterms:created>
  <dcterms:modified xsi:type="dcterms:W3CDTF">2015-11-17T10:39:00Z</dcterms:modified>
</cp:coreProperties>
</file>