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0B" w:rsidRPr="0019520B" w:rsidRDefault="0019520B" w:rsidP="0019520B">
      <w:pPr>
        <w:spacing w:after="0"/>
        <w:ind w:left="5220"/>
        <w:jc w:val="right"/>
        <w:rPr>
          <w:rFonts w:ascii="Times New Roman" w:hAnsi="Times New Roman"/>
          <w:sz w:val="24"/>
        </w:rPr>
      </w:pPr>
      <w:r w:rsidRPr="0019520B">
        <w:rPr>
          <w:rFonts w:ascii="Times New Roman" w:hAnsi="Times New Roman"/>
          <w:sz w:val="24"/>
        </w:rPr>
        <w:t>УТВЕРЖДЕН</w:t>
      </w:r>
    </w:p>
    <w:p w:rsidR="0019520B" w:rsidRPr="0019520B" w:rsidRDefault="0019520B" w:rsidP="0019520B">
      <w:pPr>
        <w:spacing w:after="0"/>
        <w:ind w:left="5220"/>
        <w:jc w:val="right"/>
        <w:rPr>
          <w:rFonts w:ascii="Times New Roman" w:hAnsi="Times New Roman"/>
          <w:sz w:val="24"/>
        </w:rPr>
      </w:pPr>
      <w:r w:rsidRPr="0019520B">
        <w:rPr>
          <w:rFonts w:ascii="Times New Roman" w:hAnsi="Times New Roman"/>
          <w:sz w:val="24"/>
        </w:rPr>
        <w:t xml:space="preserve">постановлением администрации </w:t>
      </w:r>
    </w:p>
    <w:p w:rsidR="0019520B" w:rsidRPr="0019520B" w:rsidRDefault="0019520B" w:rsidP="0019520B">
      <w:pPr>
        <w:spacing w:after="0"/>
        <w:ind w:left="5220"/>
        <w:jc w:val="right"/>
        <w:rPr>
          <w:rFonts w:ascii="Times New Roman" w:hAnsi="Times New Roman"/>
          <w:sz w:val="24"/>
        </w:rPr>
      </w:pPr>
      <w:proofErr w:type="spellStart"/>
      <w:r w:rsidRPr="0019520B">
        <w:rPr>
          <w:rFonts w:ascii="Times New Roman" w:hAnsi="Times New Roman"/>
          <w:sz w:val="24"/>
        </w:rPr>
        <w:t>Висимского</w:t>
      </w:r>
      <w:proofErr w:type="spellEnd"/>
      <w:r w:rsidRPr="0019520B">
        <w:rPr>
          <w:rFonts w:ascii="Times New Roman" w:hAnsi="Times New Roman"/>
          <w:sz w:val="24"/>
        </w:rPr>
        <w:t xml:space="preserve"> сельского поселения</w:t>
      </w:r>
    </w:p>
    <w:p w:rsidR="0019520B" w:rsidRDefault="0019520B" w:rsidP="0019520B">
      <w:pPr>
        <w:spacing w:after="0"/>
        <w:ind w:left="52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04.08.2017 № 34</w:t>
      </w:r>
    </w:p>
    <w:p w:rsidR="00F20118" w:rsidRDefault="0019520B" w:rsidP="0019520B">
      <w:pPr>
        <w:spacing w:after="0"/>
        <w:ind w:left="5220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(с изм. и доп. от 29.06.2018 № 28</w:t>
      </w:r>
      <w:r w:rsidR="00F20118">
        <w:rPr>
          <w:rFonts w:ascii="Times New Roman" w:hAnsi="Times New Roman"/>
          <w:sz w:val="24"/>
        </w:rPr>
        <w:t xml:space="preserve">, </w:t>
      </w:r>
      <w:proofErr w:type="gramEnd"/>
    </w:p>
    <w:p w:rsidR="009F38CD" w:rsidRDefault="00F20118" w:rsidP="0019520B">
      <w:pPr>
        <w:spacing w:after="0"/>
        <w:ind w:left="52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19.09.2018 № 52</w:t>
      </w:r>
      <w:r w:rsidR="009F38CD">
        <w:rPr>
          <w:rFonts w:ascii="Times New Roman" w:hAnsi="Times New Roman"/>
          <w:sz w:val="24"/>
        </w:rPr>
        <w:t>,</w:t>
      </w:r>
    </w:p>
    <w:p w:rsidR="0019520B" w:rsidRPr="0019520B" w:rsidRDefault="009F38CD" w:rsidP="0019520B">
      <w:pPr>
        <w:spacing w:after="0"/>
        <w:ind w:left="52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11.03.2019 № 25</w:t>
      </w:r>
      <w:r w:rsidR="0019520B">
        <w:rPr>
          <w:rFonts w:ascii="Times New Roman" w:hAnsi="Times New Roman"/>
          <w:sz w:val="24"/>
        </w:rPr>
        <w:t>)</w:t>
      </w:r>
    </w:p>
    <w:p w:rsidR="0019520B" w:rsidRDefault="0019520B" w:rsidP="00960BA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BA8" w:rsidRPr="00F32D0C" w:rsidRDefault="00960BA8" w:rsidP="00960BA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2D0C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960BA8" w:rsidRDefault="00960BA8" w:rsidP="00960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2D0C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32D0C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F5C8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исвоение (изменение), аннулирование адреса объекту недвижимости»</w:t>
      </w:r>
    </w:p>
    <w:p w:rsidR="00960BA8" w:rsidRPr="00CF5C85" w:rsidRDefault="00960BA8" w:rsidP="00960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B854C3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960BA8" w:rsidRPr="00B854C3" w:rsidRDefault="00960BA8" w:rsidP="00960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B854C3">
        <w:rPr>
          <w:rFonts w:ascii="Times New Roman" w:hAnsi="Times New Roman" w:cs="Times New Roman"/>
          <w:sz w:val="28"/>
          <w:szCs w:val="28"/>
        </w:rPr>
        <w:t>Подраздел 1. Предмет регулирования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регламента</w:t>
      </w:r>
    </w:p>
    <w:p w:rsidR="00960BA8" w:rsidRPr="00B854C3" w:rsidRDefault="00960BA8" w:rsidP="00960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0BA8" w:rsidRPr="00E975AB" w:rsidRDefault="00960BA8" w:rsidP="00960BA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A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«Присвоение (изменение), аннулирование адреса объекту недвижимости» (далее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75AB">
        <w:rPr>
          <w:rFonts w:ascii="Times New Roman" w:hAnsi="Times New Roman" w:cs="Times New Roman"/>
          <w:sz w:val="28"/>
          <w:szCs w:val="28"/>
        </w:rPr>
        <w:t>униципальная услуга) разработан в целях повышения качества и доступности предоставления муниципальной услуги по присвоению (изменению), аннулированию адреса объекта недвижимости, создания благоприятных условий для получателей муниципальной услуги.</w:t>
      </w:r>
    </w:p>
    <w:p w:rsidR="00960BA8" w:rsidRPr="00E975AB" w:rsidRDefault="00960BA8" w:rsidP="00960B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5AB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в рамках решения вопроса местного значения «п</w:t>
      </w:r>
      <w:r w:rsidRPr="00E97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E975AB">
        <w:rPr>
          <w:rFonts w:ascii="Times New Roman" w:hAnsi="Times New Roman"/>
          <w:color w:val="000000"/>
          <w:sz w:val="28"/>
          <w:szCs w:val="28"/>
        </w:rPr>
        <w:t>»,</w:t>
      </w:r>
      <w:r w:rsidRPr="00E975AB">
        <w:rPr>
          <w:rFonts w:ascii="Times New Roman" w:hAnsi="Times New Roman"/>
          <w:sz w:val="28"/>
          <w:szCs w:val="28"/>
        </w:rPr>
        <w:t xml:space="preserve"> установленного пунктом 21 статьи 14 Федерального закона от 06.10.2003 № 131-ФЗ «Об общих принципах организации местного самоуправления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B854C3">
        <w:rPr>
          <w:rFonts w:ascii="Times New Roman" w:hAnsi="Times New Roman" w:cs="Times New Roman"/>
          <w:sz w:val="28"/>
          <w:szCs w:val="28"/>
        </w:rPr>
        <w:t>Подраздел 2. Круг заявителей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B854C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 Заявителями </w:t>
      </w:r>
      <w:r w:rsidRPr="00B854C3">
        <w:rPr>
          <w:rFonts w:ascii="Times New Roman" w:hAnsi="Times New Roman" w:cs="Times New Roman"/>
          <w:sz w:val="28"/>
          <w:szCs w:val="28"/>
        </w:rPr>
        <w:t>являются</w:t>
      </w:r>
      <w:r w:rsidRPr="00375A13">
        <w:rPr>
          <w:rFonts w:ascii="Times New Roman" w:hAnsi="Times New Roman" w:cs="Times New Roman"/>
          <w:sz w:val="28"/>
          <w:szCs w:val="28"/>
        </w:rPr>
        <w:t xml:space="preserve"> </w:t>
      </w:r>
      <w:r w:rsidRPr="00A702DE">
        <w:rPr>
          <w:rFonts w:ascii="Times New Roman" w:hAnsi="Times New Roman" w:cs="Times New Roman"/>
          <w:sz w:val="28"/>
          <w:szCs w:val="28"/>
        </w:rPr>
        <w:t>юридические и физические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960BA8" w:rsidRPr="00F1757B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B">
        <w:rPr>
          <w:rFonts w:ascii="Times New Roman" w:hAnsi="Times New Roman" w:cs="Times New Roman"/>
          <w:sz w:val="28"/>
          <w:szCs w:val="28"/>
        </w:rPr>
        <w:t xml:space="preserve">Заявление о присвоении </w:t>
      </w:r>
      <w:r>
        <w:rPr>
          <w:rFonts w:ascii="Times New Roman" w:hAnsi="Times New Roman" w:cs="Times New Roman"/>
          <w:sz w:val="28"/>
          <w:szCs w:val="28"/>
        </w:rPr>
        <w:t xml:space="preserve">(изменении) </w:t>
      </w:r>
      <w:r w:rsidRPr="00F1757B">
        <w:rPr>
          <w:rFonts w:ascii="Times New Roman" w:hAnsi="Times New Roman" w:cs="Times New Roman"/>
          <w:sz w:val="28"/>
          <w:szCs w:val="28"/>
        </w:rPr>
        <w:t xml:space="preserve">объекту адресации адреса </w:t>
      </w:r>
      <w:r>
        <w:rPr>
          <w:rFonts w:ascii="Times New Roman" w:hAnsi="Times New Roman" w:cs="Times New Roman"/>
          <w:sz w:val="28"/>
          <w:szCs w:val="28"/>
        </w:rPr>
        <w:t xml:space="preserve">или аннулировании адреса </w:t>
      </w:r>
      <w:r w:rsidRPr="00606FDC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FD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F1757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757B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60BA8" w:rsidRPr="00F1757B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757B">
        <w:rPr>
          <w:rFonts w:ascii="Times New Roman" w:hAnsi="Times New Roman" w:cs="Times New Roman"/>
          <w:sz w:val="28"/>
          <w:szCs w:val="28"/>
        </w:rPr>
        <w:t>) право хозяйственного ведения;</w:t>
      </w:r>
    </w:p>
    <w:p w:rsidR="00960BA8" w:rsidRPr="00F1757B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757B">
        <w:rPr>
          <w:rFonts w:ascii="Times New Roman" w:hAnsi="Times New Roman" w:cs="Times New Roman"/>
          <w:sz w:val="28"/>
          <w:szCs w:val="28"/>
        </w:rPr>
        <w:t>) право оперативного управления;</w:t>
      </w:r>
    </w:p>
    <w:p w:rsidR="00960BA8" w:rsidRPr="00F1757B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757B">
        <w:rPr>
          <w:rFonts w:ascii="Times New Roman" w:hAnsi="Times New Roman" w:cs="Times New Roman"/>
          <w:sz w:val="28"/>
          <w:szCs w:val="28"/>
        </w:rPr>
        <w:t>) право пожизненно наследуемого владения;</w:t>
      </w:r>
    </w:p>
    <w:p w:rsidR="00960BA8" w:rsidRPr="00F1757B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757B">
        <w:rPr>
          <w:rFonts w:ascii="Times New Roman" w:hAnsi="Times New Roman" w:cs="Times New Roman"/>
          <w:sz w:val="28"/>
          <w:szCs w:val="28"/>
        </w:rPr>
        <w:t>) право постоянного (бессрочного) пользования.</w:t>
      </w:r>
    </w:p>
    <w:p w:rsidR="00960BA8" w:rsidRPr="00406DA7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A7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8" w:history="1">
        <w:r w:rsidRPr="00406DA7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406DA7">
        <w:rPr>
          <w:rFonts w:ascii="Times New Roman" w:hAnsi="Times New Roman" w:cs="Times New Roman"/>
          <w:sz w:val="28"/>
          <w:szCs w:val="28"/>
        </w:rPr>
        <w:t xml:space="preserve"> заявителя, действующие в </w:t>
      </w:r>
      <w:r w:rsidRPr="00406DA7">
        <w:rPr>
          <w:rFonts w:ascii="Times New Roman" w:hAnsi="Times New Roman" w:cs="Times New Roman"/>
          <w:sz w:val="28"/>
          <w:szCs w:val="28"/>
        </w:rPr>
        <w:lastRenderedPageBreak/>
        <w:t xml:space="preserve">силу полномочий, основанных на оформленной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406DA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доверенности (далее – представитель заявителя).</w:t>
      </w:r>
    </w:p>
    <w:p w:rsidR="00960BA8" w:rsidRPr="00F1757B" w:rsidRDefault="00960BA8" w:rsidP="00960B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6DA7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</w:t>
      </w:r>
      <w:r w:rsidRPr="00F1757B">
        <w:rPr>
          <w:rFonts w:ascii="Times New Roman" w:hAnsi="Times New Roman"/>
          <w:sz w:val="28"/>
          <w:szCs w:val="28"/>
        </w:rPr>
        <w:t xml:space="preserve">, уполномоченный на подачу такого заявления принятым в установленном </w:t>
      </w:r>
      <w:hyperlink r:id="rId9" w:history="1">
        <w:r w:rsidRPr="006E632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1757B">
        <w:rPr>
          <w:rFonts w:ascii="Times New Roman" w:hAnsi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960BA8" w:rsidRPr="00406DA7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DA7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 w:history="1">
        <w:r w:rsidRPr="00406DA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06DA7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 w:rsidRPr="00B854C3">
        <w:rPr>
          <w:rFonts w:ascii="Times New Roman" w:hAnsi="Times New Roman" w:cs="Times New Roman"/>
          <w:sz w:val="28"/>
          <w:szCs w:val="28"/>
        </w:rPr>
        <w:t>Подраздел 3. Требования к порядку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54C3">
        <w:rPr>
          <w:rFonts w:ascii="Times New Roman" w:hAnsi="Times New Roman" w:cs="Times New Roman"/>
          <w:sz w:val="28"/>
          <w:szCs w:val="28"/>
        </w:rPr>
        <w:t>услуги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54C3">
        <w:rPr>
          <w:rFonts w:ascii="Times New Roman" w:hAnsi="Times New Roman" w:cs="Times New Roman"/>
          <w:sz w:val="28"/>
          <w:szCs w:val="28"/>
        </w:rPr>
        <w:t>Информация о мест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854C3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54C3">
        <w:rPr>
          <w:rFonts w:ascii="Times New Roman" w:hAnsi="Times New Roman" w:cs="Times New Roman"/>
          <w:sz w:val="28"/>
          <w:szCs w:val="28"/>
        </w:rPr>
        <w:t>, справочных телефонах, адресах официального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4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54C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54C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54C3">
        <w:rPr>
          <w:rFonts w:ascii="Times New Roman" w:hAnsi="Times New Roman" w:cs="Times New Roman"/>
          <w:sz w:val="28"/>
          <w:szCs w:val="28"/>
        </w:rPr>
        <w:t xml:space="preserve"> сеть Интернет), электронной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Администрация), многофункционального центра предоставления государственных и муниципальных услуг (далее – МФЦ)</w:t>
      </w:r>
      <w:r w:rsidRPr="00B854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о графике работы</w:t>
      </w:r>
      <w:r w:rsidRPr="0050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E28F7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Пермскому краю</w:t>
      </w:r>
      <w:r w:rsidRPr="001E28F7">
        <w:rPr>
          <w:rFonts w:ascii="Times New Roman" w:hAnsi="Times New Roman" w:cs="Times New Roman"/>
          <w:sz w:val="28"/>
          <w:szCs w:val="28"/>
        </w:rPr>
        <w:t xml:space="preserve"> и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8F7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>Пермскому краю</w:t>
      </w:r>
      <w:r w:rsidRPr="001E28F7">
        <w:rPr>
          <w:rFonts w:ascii="Times New Roman" w:hAnsi="Times New Roman" w:cs="Times New Roman"/>
          <w:sz w:val="28"/>
          <w:szCs w:val="28"/>
        </w:rPr>
        <w:t xml:space="preserve"> </w:t>
      </w:r>
      <w:r w:rsidRPr="00A277AF">
        <w:rPr>
          <w:rFonts w:ascii="Times New Roman" w:hAnsi="Times New Roman" w:cs="Times New Roman"/>
          <w:sz w:val="28"/>
          <w:szCs w:val="28"/>
        </w:rPr>
        <w:t>(приложение № 1</w:t>
      </w:r>
      <w:proofErr w:type="gramEnd"/>
      <w:r w:rsidRPr="00A277A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регламенту), участвующих в предоставлении муниципальной услуги,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</w:t>
      </w:r>
      <w:r w:rsidRPr="00B854C3">
        <w:rPr>
          <w:rFonts w:ascii="Times New Roman" w:hAnsi="Times New Roman" w:cs="Times New Roman"/>
          <w:sz w:val="28"/>
          <w:szCs w:val="28"/>
        </w:rPr>
        <w:t>ается: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>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>на официальном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 xml:space="preserve"> в сети Интернет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40D1">
        <w:rPr>
          <w:rFonts w:ascii="Times New Roman" w:hAnsi="Times New Roman" w:cs="Times New Roman"/>
          <w:sz w:val="28"/>
          <w:szCs w:val="28"/>
        </w:rPr>
        <w:t xml:space="preserve">: </w:t>
      </w:r>
      <w:r w:rsidRPr="000840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Pr="000840D1">
          <w:rPr>
            <w:rStyle w:val="a7"/>
            <w:rFonts w:ascii="Times New Roman" w:eastAsia="Calibri" w:hAnsi="Times New Roman"/>
            <w:sz w:val="28"/>
            <w:szCs w:val="28"/>
            <w:shd w:val="clear" w:color="auto" w:fill="FFFFFF"/>
          </w:rPr>
          <w:t>http://visimskoe-omsu.permarea.ru</w:t>
        </w:r>
      </w:hyperlink>
      <w:r w:rsidRPr="00B854C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4C3">
        <w:rPr>
          <w:rFonts w:ascii="Times New Roman" w:hAnsi="Times New Roman" w:cs="Times New Roman"/>
          <w:sz w:val="28"/>
          <w:szCs w:val="28"/>
        </w:rPr>
        <w:t xml:space="preserve">нтернет-сайт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>).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4. График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>: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54C3">
        <w:rPr>
          <w:rFonts w:ascii="Times New Roman" w:hAnsi="Times New Roman" w:cs="Times New Roman"/>
          <w:sz w:val="28"/>
          <w:szCs w:val="28"/>
        </w:rPr>
        <w:t xml:space="preserve"> четверг: </w:t>
      </w:r>
      <w:r>
        <w:rPr>
          <w:rFonts w:ascii="Times New Roman" w:hAnsi="Times New Roman" w:cs="Times New Roman"/>
          <w:sz w:val="28"/>
          <w:szCs w:val="28"/>
        </w:rPr>
        <w:t>с 9.00 до 17.00 часов</w:t>
      </w:r>
      <w:r w:rsidRPr="00B854C3">
        <w:rPr>
          <w:rFonts w:ascii="Times New Roman" w:hAnsi="Times New Roman" w:cs="Times New Roman"/>
          <w:sz w:val="28"/>
          <w:szCs w:val="28"/>
        </w:rPr>
        <w:t>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пятница: </w:t>
      </w:r>
      <w:r>
        <w:rPr>
          <w:rFonts w:ascii="Times New Roman" w:hAnsi="Times New Roman" w:cs="Times New Roman"/>
          <w:sz w:val="28"/>
          <w:szCs w:val="28"/>
        </w:rPr>
        <w:t>с 9.00 до 16.00 часов</w:t>
      </w:r>
      <w:r w:rsidRPr="00B854C3">
        <w:rPr>
          <w:rFonts w:ascii="Times New Roman" w:hAnsi="Times New Roman" w:cs="Times New Roman"/>
          <w:sz w:val="28"/>
          <w:szCs w:val="28"/>
        </w:rPr>
        <w:t>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54C3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>: выходные дни;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19520B">
        <w:rPr>
          <w:rFonts w:ascii="Times New Roman" w:hAnsi="Times New Roman" w:cs="Times New Roman"/>
          <w:sz w:val="28"/>
          <w:szCs w:val="28"/>
        </w:rPr>
        <w:t>для отдыха и питания: с 13.12</w:t>
      </w:r>
      <w:r>
        <w:rPr>
          <w:rFonts w:ascii="Times New Roman" w:hAnsi="Times New Roman" w:cs="Times New Roman"/>
          <w:sz w:val="28"/>
          <w:szCs w:val="28"/>
        </w:rPr>
        <w:t xml:space="preserve"> до 14.00 часов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В день, непосредственно предшествующий нерабочему праздничному дню, время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 xml:space="preserve"> сокращается на 1 час </w:t>
      </w:r>
      <w:r w:rsidRPr="00E553C5">
        <w:rPr>
          <w:rFonts w:ascii="Times New Roman" w:hAnsi="Times New Roman" w:cs="Times New Roman"/>
          <w:sz w:val="28"/>
          <w:szCs w:val="28"/>
        </w:rPr>
        <w:t>(</w:t>
      </w:r>
      <w:r w:rsidRPr="00E55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понедельника по четверг – с 9 часов 00 минут до 17 часов 00 минут, пятница с 9 часов 00 минут – до 16 часов 00 минут</w:t>
      </w:r>
      <w:r w:rsidRPr="00E553C5">
        <w:rPr>
          <w:rFonts w:ascii="Times New Roman" w:hAnsi="Times New Roman" w:cs="Times New Roman"/>
          <w:sz w:val="28"/>
          <w:szCs w:val="28"/>
        </w:rPr>
        <w:t>).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Информация о графике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B854C3">
        <w:rPr>
          <w:rFonts w:ascii="Times New Roman" w:hAnsi="Times New Roman" w:cs="Times New Roman"/>
          <w:sz w:val="28"/>
          <w:szCs w:val="28"/>
        </w:rPr>
        <w:t xml:space="preserve"> при входе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4C3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54C3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2"/>
      <w:bookmarkEnd w:id="5"/>
      <w:r w:rsidRPr="00B854C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854C3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услуги, а также сведения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могут быть </w:t>
      </w:r>
      <w:r w:rsidRPr="00B854C3">
        <w:rPr>
          <w:rFonts w:ascii="Times New Roman" w:hAnsi="Times New Roman" w:cs="Times New Roman"/>
          <w:sz w:val="28"/>
          <w:szCs w:val="28"/>
        </w:rPr>
        <w:lastRenderedPageBreak/>
        <w:t xml:space="preserve">получены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Администрации, МФЦ</w:t>
      </w:r>
      <w:r w:rsidRPr="00B854C3">
        <w:rPr>
          <w:rFonts w:ascii="Times New Roman" w:hAnsi="Times New Roman" w:cs="Times New Roman"/>
          <w:sz w:val="28"/>
          <w:szCs w:val="28"/>
        </w:rPr>
        <w:t xml:space="preserve"> по телефону, почте, в том числе электронной почте, с помощью направления SMS-сообщений, посредством размещения на 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услуги, а также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4C3">
        <w:rPr>
          <w:rFonts w:ascii="Times New Roman" w:hAnsi="Times New Roman" w:cs="Times New Roman"/>
          <w:sz w:val="28"/>
          <w:szCs w:val="28"/>
        </w:rPr>
        <w:t>нтернет-сайт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54C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</w:t>
      </w:r>
      <w:proofErr w:type="gramEnd"/>
      <w:r w:rsidRPr="00B854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54C3">
        <w:rPr>
          <w:rFonts w:ascii="Times New Roman" w:hAnsi="Times New Roman" w:cs="Times New Roman"/>
          <w:sz w:val="28"/>
          <w:szCs w:val="28"/>
        </w:rPr>
        <w:t xml:space="preserve"> в сети Интернет по адресу: www.gosuslugi.ru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54C3">
        <w:rPr>
          <w:rFonts w:ascii="Times New Roman" w:hAnsi="Times New Roman" w:cs="Times New Roman"/>
          <w:sz w:val="28"/>
          <w:szCs w:val="28"/>
        </w:rPr>
        <w:t xml:space="preserve"> Единый портал), в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Пермскому краю</w:t>
      </w:r>
      <w:r w:rsidRPr="001E2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54C3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Пермского края»</w:t>
      </w:r>
      <w:r w:rsidRPr="00B854C3">
        <w:rPr>
          <w:rFonts w:ascii="Times New Roman" w:hAnsi="Times New Roman" w:cs="Times New Roman"/>
          <w:sz w:val="28"/>
          <w:szCs w:val="28"/>
        </w:rPr>
        <w:t xml:space="preserve"> в сети Интернет по адресу: </w:t>
      </w:r>
      <w:r w:rsidRPr="008949CD">
        <w:rPr>
          <w:rFonts w:ascii="Times New Roman" w:hAnsi="Times New Roman" w:cs="Times New Roman"/>
          <w:sz w:val="28"/>
          <w:szCs w:val="28"/>
        </w:rPr>
        <w:t>www.gosuslugi.ru (далее –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портал)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B854C3">
        <w:rPr>
          <w:rFonts w:ascii="Times New Roman" w:hAnsi="Times New Roman" w:cs="Times New Roman"/>
          <w:sz w:val="28"/>
          <w:szCs w:val="28"/>
        </w:rPr>
        <w:t>Предоставление информации и сведений, предусмотренных настоящим пунктом,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ведущими прием и консультирование граждан, </w:t>
      </w:r>
      <w:r>
        <w:rPr>
          <w:rFonts w:ascii="Times New Roman" w:hAnsi="Times New Roman" w:cs="Times New Roman"/>
          <w:sz w:val="28"/>
          <w:szCs w:val="28"/>
        </w:rPr>
        <w:t>сотрудниками МФЦ</w:t>
      </w:r>
      <w:r w:rsidRPr="00B854C3">
        <w:rPr>
          <w:rFonts w:ascii="Times New Roman" w:hAnsi="Times New Roman" w:cs="Times New Roman"/>
          <w:sz w:val="28"/>
          <w:szCs w:val="28"/>
        </w:rPr>
        <w:t xml:space="preserve"> осуществляется с</w:t>
      </w:r>
      <w:r>
        <w:rPr>
          <w:rFonts w:ascii="Times New Roman" w:hAnsi="Times New Roman" w:cs="Times New Roman"/>
          <w:sz w:val="28"/>
          <w:szCs w:val="28"/>
        </w:rPr>
        <w:t xml:space="preserve"> понедельника по пятницу </w:t>
      </w:r>
      <w:r w:rsidRPr="00B854C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09.00 </w:t>
      </w:r>
      <w:r w:rsidRPr="00B854C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16.00</w:t>
      </w:r>
      <w:r w:rsidRPr="00B854C3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854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54C3">
        <w:rPr>
          <w:rFonts w:ascii="Times New Roman" w:hAnsi="Times New Roman" w:cs="Times New Roman"/>
          <w:sz w:val="28"/>
          <w:szCs w:val="28"/>
        </w:rPr>
        <w:t>. При ответах на телефонные звонки или устные обращения граждан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сотрудник МФЦ </w:t>
      </w:r>
      <w:r w:rsidRPr="00B854C3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услуге, подробно и в вежливой (корректной) форме консультирует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B854C3">
        <w:rPr>
          <w:rFonts w:ascii="Times New Roman" w:hAnsi="Times New Roman" w:cs="Times New Roman"/>
          <w:sz w:val="28"/>
          <w:szCs w:val="28"/>
        </w:rPr>
        <w:t xml:space="preserve">в которое позвонил обратившийся, фамилии, имени, отчестве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сотрудника МФЦ </w:t>
      </w:r>
      <w:r w:rsidRPr="00B854C3">
        <w:rPr>
          <w:rFonts w:ascii="Times New Roman" w:hAnsi="Times New Roman" w:cs="Times New Roman"/>
          <w:sz w:val="28"/>
          <w:szCs w:val="28"/>
        </w:rPr>
        <w:t>принявшего телефонный звонок, наименовании его должности. Время разговора не должно превышать десяти минут.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4C3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другого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Администрации, сотрудника МФЦ</w:t>
      </w:r>
      <w:r w:rsidRPr="00B854C3">
        <w:rPr>
          <w:rFonts w:ascii="Times New Roman" w:hAnsi="Times New Roman" w:cs="Times New Roman"/>
          <w:sz w:val="28"/>
          <w:szCs w:val="28"/>
        </w:rPr>
        <w:t xml:space="preserve"> или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854C3">
        <w:rPr>
          <w:rFonts w:ascii="Times New Roman" w:hAnsi="Times New Roman" w:cs="Times New Roman"/>
          <w:sz w:val="28"/>
          <w:szCs w:val="28"/>
        </w:rPr>
        <w:t xml:space="preserve">. Информация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услуги, а также сведения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предоставляются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по электронной почте не позднее трех рабочих дней с момента получения сообщения.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9.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4C3">
        <w:rPr>
          <w:rFonts w:ascii="Times New Roman" w:hAnsi="Times New Roman" w:cs="Times New Roman"/>
          <w:sz w:val="28"/>
          <w:szCs w:val="28"/>
        </w:rPr>
        <w:t>нтернет-сайт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 xml:space="preserve"> подлежит размещению следующая информация: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регулирующих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>настоящий Административный регламент, в том числе: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сведения о местонахождении, справочных телефонах, адресах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4C3">
        <w:rPr>
          <w:rFonts w:ascii="Times New Roman" w:hAnsi="Times New Roman" w:cs="Times New Roman"/>
          <w:sz w:val="28"/>
          <w:szCs w:val="28"/>
        </w:rPr>
        <w:t>нтернет-сайт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МФЦ,</w:t>
      </w:r>
      <w:r w:rsidRPr="00B854C3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E28F7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Пермскому краю</w:t>
      </w:r>
      <w:r w:rsidRPr="001E28F7">
        <w:rPr>
          <w:rFonts w:ascii="Times New Roman" w:hAnsi="Times New Roman" w:cs="Times New Roman"/>
          <w:sz w:val="28"/>
          <w:szCs w:val="28"/>
        </w:rPr>
        <w:t xml:space="preserve"> и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8F7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>Пермскому краю, участвующих в предоставлении муниципальной услуги;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20">
        <w:rPr>
          <w:rFonts w:ascii="Times New Roman" w:hAnsi="Times New Roman" w:cs="Times New Roman"/>
          <w:sz w:val="28"/>
          <w:szCs w:val="28"/>
        </w:rPr>
        <w:t>-</w:t>
      </w:r>
      <w:r w:rsidRPr="00BA0520">
        <w:rPr>
          <w:sz w:val="28"/>
          <w:szCs w:val="28"/>
        </w:rPr>
        <w:t> </w:t>
      </w:r>
      <w:r w:rsidRPr="00BA0520">
        <w:rPr>
          <w:rFonts w:ascii="Times New Roman" w:hAnsi="Times New Roman" w:cs="Times New Roman"/>
          <w:sz w:val="28"/>
          <w:szCs w:val="28"/>
        </w:rPr>
        <w:t>г</w:t>
      </w:r>
      <w:r w:rsidRPr="00B854C3">
        <w:rPr>
          <w:rFonts w:ascii="Times New Roman" w:hAnsi="Times New Roman" w:cs="Times New Roman"/>
          <w:sz w:val="28"/>
          <w:szCs w:val="28"/>
        </w:rPr>
        <w:t xml:space="preserve">рафик приема заявителей и получения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услуги, а также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>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lastRenderedPageBreak/>
        <w:t>услуги, подлежащих предоставлению заявителем;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(приложение № 2</w:t>
      </w:r>
      <w:r w:rsidRPr="00B854C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54C3">
        <w:rPr>
          <w:rFonts w:ascii="Times New Roman" w:hAnsi="Times New Roman" w:cs="Times New Roman"/>
          <w:sz w:val="28"/>
          <w:szCs w:val="28"/>
        </w:rPr>
        <w:t>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заявителей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сведения о специалистах, должностных лицах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график приема граждан по личным вопросам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 xml:space="preserve">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 xml:space="preserve">, а также специалистов,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854C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1"/>
      <w:bookmarkEnd w:id="6"/>
      <w:r w:rsidRPr="00B854C3">
        <w:rPr>
          <w:rFonts w:ascii="Times New Roman" w:hAnsi="Times New Roman" w:cs="Times New Roman"/>
          <w:sz w:val="28"/>
          <w:szCs w:val="28"/>
        </w:rPr>
        <w:t xml:space="preserve">Раздел II.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0BA8" w:rsidRPr="00B854C3" w:rsidRDefault="00960BA8" w:rsidP="00960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03"/>
      <w:bookmarkEnd w:id="7"/>
      <w:r w:rsidRPr="00B854C3">
        <w:rPr>
          <w:rFonts w:ascii="Times New Roman" w:hAnsi="Times New Roman" w:cs="Times New Roman"/>
          <w:sz w:val="28"/>
          <w:szCs w:val="28"/>
        </w:rPr>
        <w:t xml:space="preserve">Подраздел 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0BA8" w:rsidRPr="00B854C3" w:rsidRDefault="00960BA8" w:rsidP="00960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10.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8722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F5C8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исвоение (изменение), аннулирование адреса объекту недвижимости»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07"/>
      <w:bookmarkEnd w:id="8"/>
      <w:r w:rsidRPr="00B854C3">
        <w:rPr>
          <w:rFonts w:ascii="Times New Roman" w:hAnsi="Times New Roman" w:cs="Times New Roman"/>
          <w:sz w:val="28"/>
          <w:szCs w:val="28"/>
        </w:rPr>
        <w:t>Подраздел 2. Наименование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2F5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C2F54">
        <w:rPr>
          <w:rFonts w:ascii="Times New Roman" w:hAnsi="Times New Roman" w:cs="Times New Roman"/>
          <w:sz w:val="28"/>
          <w:szCs w:val="28"/>
        </w:rPr>
        <w:t xml:space="preserve"> услуга предоставляется 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О</w:t>
      </w:r>
      <w:r w:rsidRPr="007A10E1">
        <w:rPr>
          <w:rFonts w:ascii="Times New Roman" w:hAnsi="Times New Roman" w:cs="Times New Roman"/>
          <w:sz w:val="28"/>
          <w:szCs w:val="28"/>
        </w:rPr>
        <w:t xml:space="preserve">тветственным за предоставление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>помощник главы (далее - Специалист,</w:t>
      </w:r>
      <w:r w:rsidRPr="00B854C3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798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7982">
        <w:rPr>
          <w:rFonts w:ascii="Times New Roman" w:hAnsi="Times New Roman" w:cs="Times New Roman"/>
          <w:sz w:val="28"/>
          <w:szCs w:val="28"/>
        </w:rPr>
        <w:t xml:space="preserve"> услуги осуществляется межведомственное информационное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E28F7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653E7E">
        <w:rPr>
          <w:rFonts w:ascii="Times New Roman" w:hAnsi="Times New Roman" w:cs="Times New Roman"/>
          <w:sz w:val="28"/>
          <w:szCs w:val="28"/>
        </w:rPr>
        <w:t>по Пермскому краю и Управлением Федеральной налоговой службы по Пермскому краю</w:t>
      </w:r>
      <w:r w:rsidRPr="00653E7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Pr="00B854C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специалистам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54C3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54C3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54C3"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органы и организации</w:t>
      </w:r>
      <w:r w:rsidRPr="009B20FB">
        <w:rPr>
          <w:rFonts w:ascii="Times New Roman" w:hAnsi="Times New Roman" w:cs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муниципальных услуг, в отношении услуг</w:t>
      </w:r>
      <w:proofErr w:type="gramEnd"/>
      <w:r w:rsidRPr="009B20FB">
        <w:rPr>
          <w:rFonts w:ascii="Times New Roman" w:hAnsi="Times New Roman" w:cs="Times New Roman"/>
          <w:sz w:val="28"/>
          <w:szCs w:val="28"/>
        </w:rPr>
        <w:t xml:space="preserve">, оказываемых в целях предоставления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9B20FB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14"/>
      <w:bookmarkEnd w:id="9"/>
      <w:r w:rsidRPr="00B854C3">
        <w:rPr>
          <w:rFonts w:ascii="Times New Roman" w:hAnsi="Times New Roman" w:cs="Times New Roman"/>
          <w:sz w:val="28"/>
          <w:szCs w:val="28"/>
        </w:rPr>
        <w:t xml:space="preserve">Подраздел 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54C3">
        <w:rPr>
          <w:rFonts w:ascii="Times New Roman" w:hAnsi="Times New Roman" w:cs="Times New Roman"/>
          <w:sz w:val="28"/>
          <w:szCs w:val="28"/>
        </w:rPr>
        <w:t>услуги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54C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Pr="00B854C3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>присвоении (изменении), аннулировании адреса объекту недвижимости;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854C3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>
        <w:rPr>
          <w:rFonts w:ascii="Times New Roman" w:hAnsi="Times New Roman" w:cs="Times New Roman"/>
          <w:sz w:val="28"/>
          <w:szCs w:val="28"/>
        </w:rPr>
        <w:t>присвоении (изменении), аннулировании адреса объекту недвижимости.</w:t>
      </w: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21"/>
      <w:bookmarkEnd w:id="10"/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Подраздел 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54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услуга предоставляется в следующие сроки: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4C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присвоении (изменении), аннулировании адреса объекту недвижимости,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 w:rsidRPr="00F1757B">
        <w:rPr>
          <w:rFonts w:ascii="Times New Roman" w:hAnsi="Times New Roman" w:cs="Times New Roman"/>
          <w:sz w:val="28"/>
          <w:szCs w:val="28"/>
        </w:rPr>
        <w:t>а также решение об отказе в таком присвоении</w:t>
      </w:r>
      <w:r>
        <w:rPr>
          <w:rFonts w:ascii="Times New Roman" w:hAnsi="Times New Roman" w:cs="Times New Roman"/>
          <w:sz w:val="28"/>
          <w:szCs w:val="28"/>
        </w:rPr>
        <w:t xml:space="preserve"> (изменении), аннулировании</w:t>
      </w:r>
      <w:r w:rsidRPr="00F1757B"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имаются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 w:rsidRPr="00F1757B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 w:rsidR="009F38CD">
        <w:rPr>
          <w:rFonts w:ascii="Times New Roman" w:hAnsi="Times New Roman" w:cs="Times New Roman"/>
          <w:sz w:val="28"/>
          <w:szCs w:val="28"/>
        </w:rPr>
        <w:t>10</w:t>
      </w:r>
      <w:bookmarkStart w:id="11" w:name="_GoBack"/>
      <w:bookmarkEnd w:id="11"/>
      <w:r w:rsidRPr="00F17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1757B">
        <w:rPr>
          <w:rFonts w:ascii="Times New Roman" w:hAnsi="Times New Roman" w:cs="Times New Roman"/>
          <w:sz w:val="28"/>
          <w:szCs w:val="28"/>
        </w:rPr>
        <w:t>дней со дня поступления заявления</w:t>
      </w:r>
      <w:r w:rsidRPr="00B854C3">
        <w:rPr>
          <w:rFonts w:ascii="Times New Roman" w:hAnsi="Times New Roman" w:cs="Times New Roman"/>
          <w:sz w:val="28"/>
          <w:szCs w:val="28"/>
        </w:rPr>
        <w:t>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</w:t>
      </w:r>
      <w:r w:rsidRPr="00F1757B">
        <w:rPr>
          <w:rFonts w:ascii="Times New Roman" w:hAnsi="Times New Roman" w:cs="Times New Roman"/>
          <w:sz w:val="28"/>
          <w:szCs w:val="28"/>
        </w:rPr>
        <w:t xml:space="preserve"> случае представления заявления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1757B">
        <w:rPr>
          <w:rFonts w:ascii="Times New Roman" w:hAnsi="Times New Roman" w:cs="Times New Roman"/>
          <w:sz w:val="28"/>
          <w:szCs w:val="28"/>
        </w:rPr>
        <w:t xml:space="preserve"> срок, указанный в </w:t>
      </w:r>
      <w:hyperlink w:anchor="Par153" w:history="1">
        <w:r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16</w:t>
      </w:r>
      <w:r w:rsidRPr="00F1757B">
        <w:rPr>
          <w:rFonts w:ascii="Times New Roman" w:hAnsi="Times New Roman" w:cs="Times New Roman"/>
          <w:sz w:val="28"/>
          <w:szCs w:val="28"/>
        </w:rPr>
        <w:t xml:space="preserve">, исчисляется со дня передачи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1757B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</w:t>
      </w:r>
      <w:r w:rsidRPr="00DC7C0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5" w:history="1">
        <w:r w:rsidRPr="00DC7C0C">
          <w:rPr>
            <w:rFonts w:ascii="Times New Roman" w:hAnsi="Times New Roman" w:cs="Times New Roman"/>
            <w:sz w:val="28"/>
            <w:szCs w:val="28"/>
          </w:rPr>
          <w:t>пункте</w:t>
        </w:r>
        <w:r w:rsidRPr="00DC7C0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904E8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C7C0C">
        <w:rPr>
          <w:rFonts w:ascii="Times New Roman" w:hAnsi="Times New Roman" w:cs="Times New Roman"/>
          <w:sz w:val="28"/>
          <w:szCs w:val="28"/>
        </w:rPr>
        <w:t>8 , в 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Подраздел 5. Правовые основания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854C3">
        <w:rPr>
          <w:rFonts w:ascii="Times New Roman" w:hAnsi="Times New Roman" w:cs="Times New Roman"/>
          <w:sz w:val="28"/>
          <w:szCs w:val="28"/>
        </w:rPr>
        <w:t>услуги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правовыми актами:</w:t>
      </w:r>
    </w:p>
    <w:p w:rsidR="00960BA8" w:rsidRPr="007A10E1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1)</w:t>
      </w:r>
      <w:bookmarkStart w:id="12" w:name="Par142"/>
      <w:bookmarkEnd w:id="12"/>
      <w:r>
        <w:rPr>
          <w:rFonts w:ascii="Times New Roman" w:hAnsi="Times New Roman" w:cs="Times New Roman"/>
          <w:sz w:val="28"/>
          <w:szCs w:val="28"/>
        </w:rPr>
        <w:t> </w:t>
      </w:r>
      <w:r w:rsidRPr="007A10E1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7A10E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960BA8" w:rsidRPr="007A10E1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159AC">
        <w:rPr>
          <w:rFonts w:ascii="Times New Roman" w:hAnsi="Times New Roman"/>
          <w:sz w:val="28"/>
          <w:szCs w:val="28"/>
        </w:rPr>
        <w:t>Земельный кодекс Российской Федерации;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7A10E1"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10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0E1">
        <w:rPr>
          <w:rFonts w:ascii="Times New Roman" w:hAnsi="Times New Roman" w:cs="Times New Roman"/>
          <w:sz w:val="28"/>
          <w:szCs w:val="28"/>
        </w:rPr>
        <w:t>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7A10E1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10E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0E1">
        <w:rPr>
          <w:rFonts w:ascii="Times New Roman" w:hAnsi="Times New Roman" w:cs="Times New Roman"/>
          <w:sz w:val="28"/>
          <w:szCs w:val="28"/>
        </w:rPr>
        <w:t>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748A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27.07.2006 N 152-ФЗ «О персональных данных»;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D15B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24.11.1995 N 181-ФЗ «</w:t>
      </w:r>
      <w:r w:rsidRPr="006D15B5">
        <w:rPr>
          <w:rFonts w:ascii="Times New Roman" w:hAnsi="Times New Roman" w:cs="Times New Roman"/>
          <w:sz w:val="28"/>
          <w:szCs w:val="28"/>
        </w:rPr>
        <w:t>О социальной защите инв</w:t>
      </w:r>
      <w:r>
        <w:rPr>
          <w:rFonts w:ascii="Times New Roman" w:hAnsi="Times New Roman" w:cs="Times New Roman"/>
          <w:sz w:val="28"/>
          <w:szCs w:val="28"/>
        </w:rPr>
        <w:t>алидов в Российской Федерации»;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п</w:t>
      </w:r>
      <w:r w:rsidRPr="0082184A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82184A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2184A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82184A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2184A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п</w:t>
      </w:r>
      <w:r w:rsidRPr="004838EA">
        <w:rPr>
          <w:rFonts w:ascii="Times New Roman" w:hAnsi="Times New Roman" w:cs="Times New Roman"/>
          <w:sz w:val="28"/>
          <w:szCs w:val="28"/>
        </w:rPr>
        <w:t>риказ Минфина России от 11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838E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3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38EA">
        <w:rPr>
          <w:rFonts w:ascii="Times New Roman" w:hAnsi="Times New Roman" w:cs="Times New Roman"/>
          <w:sz w:val="28"/>
          <w:szCs w:val="28"/>
        </w:rPr>
        <w:t xml:space="preserve"> 146н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838EA">
        <w:rPr>
          <w:rFonts w:ascii="Times New Roman" w:hAnsi="Times New Roman" w:cs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60BA8" w:rsidRDefault="00960BA8" w:rsidP="00960BA8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7A10E1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0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Пермского края;</w:t>
      </w:r>
    </w:p>
    <w:p w:rsidR="00960BA8" w:rsidRDefault="00960BA8" w:rsidP="00960BA8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30.12.2011 № 111 «О порядке разработки и утверждения административных регламентов предоставления муниципальных услуг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поселения»;</w:t>
      </w:r>
    </w:p>
    <w:p w:rsidR="00960BA8" w:rsidRPr="007748AE" w:rsidRDefault="00960BA8" w:rsidP="00960BA8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12) 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11.09.2015 № 47 «Об утверждении Правил присвоения, изменения и аннулирования адресов».</w:t>
      </w:r>
    </w:p>
    <w:p w:rsidR="00960BA8" w:rsidRPr="007A10E1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Подраздел 6. 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</w:t>
      </w:r>
      <w:proofErr w:type="gramStart"/>
      <w:r w:rsidRPr="00B854C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услуги, подлежащих</w:t>
      </w:r>
    </w:p>
    <w:p w:rsidR="00960BA8" w:rsidRPr="00B854C3" w:rsidRDefault="00960BA8" w:rsidP="00960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представлению заявителем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9F3CBE">
        <w:rPr>
          <w:rFonts w:ascii="Times New Roman" w:hAnsi="Times New Roman" w:cs="Times New Roman"/>
          <w:sz w:val="28"/>
          <w:szCs w:val="28"/>
        </w:rPr>
        <w:t>заявление</w:t>
      </w:r>
      <w:r w:rsidRPr="00B854C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присвоении (изменении), аннулировании адреса объекту недвижимости</w:t>
      </w:r>
      <w:r w:rsidRPr="00B854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CB0F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заявление)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B">
        <w:rPr>
          <w:rFonts w:ascii="Times New Roman" w:hAnsi="Times New Roman" w:cs="Times New Roman"/>
          <w:sz w:val="28"/>
          <w:szCs w:val="28"/>
        </w:rPr>
        <w:t xml:space="preserve">В случае образования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F1757B">
        <w:rPr>
          <w:rFonts w:ascii="Times New Roman" w:hAnsi="Times New Roman" w:cs="Times New Roman"/>
          <w:sz w:val="28"/>
          <w:szCs w:val="28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F1757B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57B">
        <w:rPr>
          <w:rFonts w:ascii="Times New Roman" w:hAnsi="Times New Roman" w:cs="Times New Roman"/>
          <w:sz w:val="28"/>
          <w:szCs w:val="28"/>
        </w:rPr>
        <w:t xml:space="preserve"> одновременно образуемы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57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1757B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BA8" w:rsidRPr="00406DA7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A7">
        <w:rPr>
          <w:rFonts w:ascii="Times New Roman" w:hAnsi="Times New Roman" w:cs="Times New Roman"/>
          <w:sz w:val="28"/>
          <w:szCs w:val="28"/>
        </w:rPr>
        <w:t xml:space="preserve">Заявление должно быть составлено по форме, утвержденной приказом Министерства финансов Российской Федерации </w:t>
      </w:r>
      <w:r w:rsidRPr="004838EA">
        <w:rPr>
          <w:rFonts w:ascii="Times New Roman" w:hAnsi="Times New Roman" w:cs="Times New Roman"/>
          <w:sz w:val="28"/>
          <w:szCs w:val="28"/>
        </w:rPr>
        <w:t>от 11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838E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38EA">
        <w:rPr>
          <w:rFonts w:ascii="Times New Roman" w:hAnsi="Times New Roman" w:cs="Times New Roman"/>
          <w:sz w:val="28"/>
          <w:szCs w:val="28"/>
        </w:rPr>
        <w:t xml:space="preserve"> </w:t>
      </w:r>
      <w:r w:rsidRPr="00406D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4838EA">
        <w:rPr>
          <w:rFonts w:ascii="Times New Roman" w:hAnsi="Times New Roman" w:cs="Times New Roman"/>
          <w:sz w:val="28"/>
          <w:szCs w:val="28"/>
        </w:rPr>
        <w:t xml:space="preserve"> 146н</w:t>
      </w:r>
      <w:r w:rsidRPr="00406DA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6DA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BA8" w:rsidRPr="00E54B21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E54B21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(в случае обращения физического лица);</w:t>
      </w:r>
    </w:p>
    <w:p w:rsidR="00960BA8" w:rsidRPr="00E54B21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E54B21">
        <w:rPr>
          <w:rFonts w:ascii="Times New Roman" w:hAnsi="Times New Roman" w:cs="Times New Roman"/>
          <w:sz w:val="28"/>
          <w:szCs w:val="28"/>
        </w:rPr>
        <w:t>учредительные документы (в случае обращения юридического лица);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E54B21">
        <w:rPr>
          <w:rFonts w:ascii="Times New Roman" w:hAnsi="Times New Roman" w:cs="Times New Roman"/>
          <w:sz w:val="28"/>
          <w:szCs w:val="28"/>
        </w:rPr>
        <w:t xml:space="preserve">доверенность, оформленная </w:t>
      </w:r>
      <w:r w:rsidRPr="00F1757B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Федерации порядке </w:t>
      </w:r>
      <w:r w:rsidRPr="00E54B21">
        <w:rPr>
          <w:rFonts w:ascii="Times New Roman" w:hAnsi="Times New Roman" w:cs="Times New Roman"/>
          <w:sz w:val="28"/>
          <w:szCs w:val="28"/>
        </w:rPr>
        <w:t>(в случае подачи заяв</w:t>
      </w:r>
      <w:r>
        <w:rPr>
          <w:rFonts w:ascii="Times New Roman" w:hAnsi="Times New Roman" w:cs="Times New Roman"/>
          <w:sz w:val="28"/>
          <w:szCs w:val="28"/>
        </w:rPr>
        <w:t>ления представителем заявителя);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08782B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 недвижимости, если право на объект недвижимости не зарегистрировано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2AA6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Pr="00792AA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92AA6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</w:t>
      </w:r>
      <w:r>
        <w:rPr>
          <w:rFonts w:ascii="Times New Roman" w:hAnsi="Times New Roman" w:cs="Times New Roman"/>
          <w:sz w:val="28"/>
          <w:szCs w:val="28"/>
        </w:rPr>
        <w:t xml:space="preserve">адресации, </w:t>
      </w:r>
      <w:r w:rsidRPr="0008782B">
        <w:rPr>
          <w:rFonts w:ascii="Times New Roman" w:hAnsi="Times New Roman" w:cs="Times New Roman"/>
          <w:sz w:val="28"/>
          <w:szCs w:val="28"/>
        </w:rPr>
        <w:t>если право на объект</w:t>
      </w:r>
      <w:r>
        <w:rPr>
          <w:rFonts w:ascii="Times New Roman" w:hAnsi="Times New Roman" w:cs="Times New Roman"/>
          <w:sz w:val="28"/>
          <w:szCs w:val="28"/>
        </w:rPr>
        <w:t xml:space="preserve"> (объекты)</w:t>
      </w:r>
      <w:r w:rsidRPr="0008782B">
        <w:rPr>
          <w:rFonts w:ascii="Times New Roman" w:hAnsi="Times New Roman" w:cs="Times New Roman"/>
          <w:sz w:val="28"/>
          <w:szCs w:val="28"/>
        </w:rPr>
        <w:t xml:space="preserve"> недвижимости зарегистрировано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792AA6">
        <w:rPr>
          <w:rFonts w:ascii="Times New Roman" w:hAnsi="Times New Roman" w:cs="Times New Roman"/>
          <w:sz w:val="28"/>
          <w:szCs w:val="28"/>
        </w:rPr>
        <w:t>;</w:t>
      </w: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выписки из Единого государственного реестра недвижимости</w:t>
      </w:r>
      <w:r w:rsidRPr="0079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92AA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2AA6">
        <w:rPr>
          <w:rFonts w:ascii="Times New Roman" w:hAnsi="Times New Roman" w:cs="Times New Roman"/>
          <w:sz w:val="28"/>
          <w:szCs w:val="28"/>
        </w:rPr>
        <w:t xml:space="preserve">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2AA6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2AA6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выписка из Единого государственного реестра недвижимости</w:t>
      </w:r>
      <w:r w:rsidRPr="0079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</w:t>
      </w:r>
      <w:r w:rsidRPr="00792AA6">
        <w:rPr>
          <w:rFonts w:ascii="Times New Roman" w:hAnsi="Times New Roman" w:cs="Times New Roman"/>
          <w:sz w:val="28"/>
          <w:szCs w:val="28"/>
        </w:rPr>
        <w:t xml:space="preserve"> адресации (в случае присвоения адреса объекту адресации, поставленному на кадастровый учет);</w:t>
      </w: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2AA6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2AA6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выписка из Единого государственного реестра недвижимости</w:t>
      </w:r>
      <w:r w:rsidRPr="00792AA6">
        <w:rPr>
          <w:rFonts w:ascii="Times New Roman" w:hAnsi="Times New Roman" w:cs="Times New Roman"/>
          <w:sz w:val="28"/>
          <w:szCs w:val="28"/>
        </w:rPr>
        <w:t xml:space="preserve"> об объекте недвижимости, который снят с учета (в случае аннулирования адреса объекта адресации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92AA6">
        <w:rPr>
          <w:rFonts w:ascii="Times New Roman" w:hAnsi="Times New Roman" w:cs="Times New Roman"/>
          <w:sz w:val="28"/>
          <w:szCs w:val="28"/>
        </w:rPr>
        <w:t xml:space="preserve"> </w:t>
      </w:r>
      <w:r w:rsidRPr="00F1757B">
        <w:rPr>
          <w:rFonts w:ascii="Times New Roman" w:hAnsi="Times New Roman" w:cs="Times New Roman"/>
          <w:sz w:val="28"/>
          <w:szCs w:val="28"/>
        </w:rPr>
        <w:t>прекращени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757B">
        <w:rPr>
          <w:rFonts w:ascii="Times New Roman" w:hAnsi="Times New Roman" w:cs="Times New Roman"/>
          <w:sz w:val="28"/>
          <w:szCs w:val="28"/>
        </w:rPr>
        <w:t xml:space="preserve"> существования объекта адресации</w:t>
      </w:r>
      <w:r w:rsidRPr="00792AA6">
        <w:rPr>
          <w:rFonts w:ascii="Times New Roman" w:hAnsi="Times New Roman" w:cs="Times New Roman"/>
          <w:sz w:val="28"/>
          <w:szCs w:val="28"/>
        </w:rPr>
        <w:t>);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2AA6">
        <w:rPr>
          <w:rFonts w:ascii="Times New Roman" w:hAnsi="Times New Roman" w:cs="Times New Roman"/>
          <w:sz w:val="28"/>
          <w:szCs w:val="28"/>
        </w:rPr>
        <w:t xml:space="preserve">уведомление об отсутствии в </w:t>
      </w:r>
      <w:r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792AA6">
        <w:rPr>
          <w:rFonts w:ascii="Times New Roman" w:hAnsi="Times New Roman" w:cs="Times New Roman"/>
          <w:sz w:val="28"/>
          <w:szCs w:val="28"/>
        </w:rPr>
        <w:t xml:space="preserve"> запрашиваемых сведений по объекту адресации (в случае аннулирования адреса объекта адресации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92AA6">
        <w:rPr>
          <w:rFonts w:ascii="Times New Roman" w:hAnsi="Times New Roman" w:cs="Times New Roman"/>
          <w:sz w:val="28"/>
          <w:szCs w:val="28"/>
        </w:rPr>
        <w:t xml:space="preserve"> </w:t>
      </w:r>
      <w:r w:rsidRPr="00F1757B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757B">
        <w:rPr>
          <w:rFonts w:ascii="Times New Roman" w:hAnsi="Times New Roman" w:cs="Times New Roman"/>
          <w:sz w:val="28"/>
          <w:szCs w:val="28"/>
        </w:rPr>
        <w:t xml:space="preserve"> в осуществлении кадастрового учета объекта адресации по основаниям, указанным в </w:t>
      </w:r>
      <w:hyperlink r:id="rId12" w:history="1">
        <w:r w:rsidRPr="007E34F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7E34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7E34F2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F1757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757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кадастровой деятельности»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BA8" w:rsidRPr="0008782B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646755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подпунктах 6 – 14 </w:t>
      </w:r>
      <w:r>
        <w:rPr>
          <w:rFonts w:ascii="Times New Roman" w:hAnsi="Times New Roman" w:cs="Times New Roman"/>
          <w:sz w:val="28"/>
          <w:szCs w:val="28"/>
        </w:rPr>
        <w:t xml:space="preserve">пункта 18 </w:t>
      </w:r>
      <w:r w:rsidRPr="006467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представлены заявителем, сведения, содержащиеся в них, подлежат представлению в рамках межведомственного информационного взаимодействия.</w:t>
      </w:r>
    </w:p>
    <w:p w:rsidR="00960BA8" w:rsidRPr="00F1757B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8"/>
      <w:bookmarkEnd w:id="13"/>
      <w:r>
        <w:rPr>
          <w:rFonts w:ascii="Times New Roman" w:hAnsi="Times New Roman" w:cs="Times New Roman"/>
          <w:sz w:val="28"/>
          <w:szCs w:val="28"/>
        </w:rPr>
        <w:t>20</w:t>
      </w:r>
      <w:r w:rsidRPr="00F175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757B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</w:t>
      </w:r>
      <w:r>
        <w:rPr>
          <w:rFonts w:ascii="Times New Roman" w:hAnsi="Times New Roman" w:cs="Times New Roman"/>
          <w:sz w:val="28"/>
          <w:szCs w:val="28"/>
        </w:rPr>
        <w:t>ионных сетей общего пользования</w:t>
      </w:r>
      <w:r w:rsidRPr="00F1757B">
        <w:rPr>
          <w:rFonts w:ascii="Times New Roman" w:hAnsi="Times New Roman" w:cs="Times New Roman"/>
          <w:sz w:val="28"/>
          <w:szCs w:val="28"/>
        </w:rPr>
        <w:t>.</w:t>
      </w:r>
    </w:p>
    <w:p w:rsidR="00960BA8" w:rsidRPr="00F1757B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B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1757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1757B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адресации.</w:t>
      </w:r>
    </w:p>
    <w:p w:rsidR="00960BA8" w:rsidRPr="00F1757B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175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757B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960BA8" w:rsidRPr="00F1757B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B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4" w:history="1">
        <w:r w:rsidRPr="00E24E6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175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175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960BA8" w:rsidRPr="00F1757B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57B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60BA8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765485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59"/>
      <w:bookmarkEnd w:id="14"/>
      <w:r w:rsidRPr="00B854C3">
        <w:rPr>
          <w:rFonts w:ascii="Times New Roman" w:hAnsi="Times New Roman" w:cs="Times New Roman"/>
          <w:sz w:val="28"/>
          <w:szCs w:val="28"/>
        </w:rPr>
        <w:t>Подраздел 7. 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в распоряжении органов исполнительной власти </w:t>
      </w:r>
      <w:r w:rsidRPr="002D7B25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Pr="00765485">
        <w:rPr>
          <w:rFonts w:ascii="Times New Roman" w:hAnsi="Times New Roman" w:cs="Times New Roman"/>
          <w:sz w:val="28"/>
          <w:szCs w:val="28"/>
        </w:rPr>
        <w:t xml:space="preserve">края,  органов местного </w:t>
      </w: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5485">
        <w:rPr>
          <w:rFonts w:ascii="Times New Roman" w:hAnsi="Times New Roman" w:cs="Times New Roman"/>
          <w:sz w:val="28"/>
          <w:szCs w:val="28"/>
        </w:rPr>
        <w:t>самоуправления  Пермского края и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 органов, </w:t>
      </w: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участвующих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услуги, и которые заявитель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представить, </w:t>
      </w: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а также способы их получения заявителем,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в электронной форме, </w:t>
      </w: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Д</w:t>
      </w:r>
      <w:r w:rsidRPr="00792AA6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 xml:space="preserve">, запрашиваемые </w:t>
      </w:r>
      <w:r w:rsidRPr="00DA6C06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</w:t>
      </w:r>
      <w:r w:rsidRPr="00792AA6">
        <w:rPr>
          <w:rFonts w:ascii="Times New Roman" w:hAnsi="Times New Roman" w:cs="Times New Roman"/>
          <w:sz w:val="28"/>
          <w:szCs w:val="28"/>
        </w:rPr>
        <w:t>:</w:t>
      </w: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2AA6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Pr="00792AA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92AA6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</w:t>
      </w:r>
      <w:r>
        <w:rPr>
          <w:rFonts w:ascii="Times New Roman" w:hAnsi="Times New Roman" w:cs="Times New Roman"/>
          <w:sz w:val="28"/>
          <w:szCs w:val="28"/>
        </w:rPr>
        <w:t>адресации</w:t>
      </w:r>
      <w:r w:rsidRPr="00792AA6">
        <w:rPr>
          <w:rFonts w:ascii="Times New Roman" w:hAnsi="Times New Roman" w:cs="Times New Roman"/>
          <w:sz w:val="28"/>
          <w:szCs w:val="28"/>
        </w:rPr>
        <w:t>;</w:t>
      </w: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выписки из Единого государственного реестра недвижимости</w:t>
      </w:r>
      <w:r w:rsidRPr="0079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92AA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2AA6">
        <w:rPr>
          <w:rFonts w:ascii="Times New Roman" w:hAnsi="Times New Roman" w:cs="Times New Roman"/>
          <w:sz w:val="28"/>
          <w:szCs w:val="28"/>
        </w:rPr>
        <w:t xml:space="preserve">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2AA6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2AA6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выписка из Единого государственного реестра недвижимости</w:t>
      </w:r>
      <w:r w:rsidRPr="0079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92AA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2AA6">
        <w:rPr>
          <w:rFonts w:ascii="Times New Roman" w:hAnsi="Times New Roman" w:cs="Times New Roman"/>
          <w:sz w:val="28"/>
          <w:szCs w:val="28"/>
        </w:rPr>
        <w:t xml:space="preserve"> адресации (в случае присвоения адреса объекту адресации, поставленному на кадастровый учет);</w:t>
      </w: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2AA6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2AA6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60BA8" w:rsidRPr="00792AA6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выписка из Единого государственного реестра недвижимости</w:t>
      </w:r>
      <w:r w:rsidRPr="00792AA6">
        <w:rPr>
          <w:rFonts w:ascii="Times New Roman" w:hAnsi="Times New Roman" w:cs="Times New Roman"/>
          <w:sz w:val="28"/>
          <w:szCs w:val="28"/>
        </w:rPr>
        <w:t xml:space="preserve"> об объекте недвижимости, который снят с учета (в случае аннулирования адреса объекта адресации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92AA6">
        <w:rPr>
          <w:rFonts w:ascii="Times New Roman" w:hAnsi="Times New Roman" w:cs="Times New Roman"/>
          <w:sz w:val="28"/>
          <w:szCs w:val="28"/>
        </w:rPr>
        <w:t xml:space="preserve"> </w:t>
      </w:r>
      <w:r w:rsidRPr="00F1757B">
        <w:rPr>
          <w:rFonts w:ascii="Times New Roman" w:hAnsi="Times New Roman" w:cs="Times New Roman"/>
          <w:sz w:val="28"/>
          <w:szCs w:val="28"/>
        </w:rPr>
        <w:t>прекращени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757B">
        <w:rPr>
          <w:rFonts w:ascii="Times New Roman" w:hAnsi="Times New Roman" w:cs="Times New Roman"/>
          <w:sz w:val="28"/>
          <w:szCs w:val="28"/>
        </w:rPr>
        <w:t xml:space="preserve"> существования объекта адресации</w:t>
      </w:r>
      <w:r w:rsidRPr="00792AA6">
        <w:rPr>
          <w:rFonts w:ascii="Times New Roman" w:hAnsi="Times New Roman" w:cs="Times New Roman"/>
          <w:sz w:val="28"/>
          <w:szCs w:val="28"/>
        </w:rPr>
        <w:t>);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92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2AA6">
        <w:rPr>
          <w:rFonts w:ascii="Times New Roman" w:hAnsi="Times New Roman" w:cs="Times New Roman"/>
          <w:sz w:val="28"/>
          <w:szCs w:val="28"/>
        </w:rPr>
        <w:t xml:space="preserve">уведомление об отсутствии в </w:t>
      </w:r>
      <w:r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792AA6">
        <w:rPr>
          <w:rFonts w:ascii="Times New Roman" w:hAnsi="Times New Roman" w:cs="Times New Roman"/>
          <w:sz w:val="28"/>
          <w:szCs w:val="28"/>
        </w:rPr>
        <w:t xml:space="preserve"> запрашиваемых сведений по объекту адресации (в случае аннулирования адреса объекта адресации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92AA6">
        <w:rPr>
          <w:rFonts w:ascii="Times New Roman" w:hAnsi="Times New Roman" w:cs="Times New Roman"/>
          <w:sz w:val="28"/>
          <w:szCs w:val="28"/>
        </w:rPr>
        <w:t xml:space="preserve"> </w:t>
      </w:r>
      <w:r w:rsidRPr="00F1757B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757B">
        <w:rPr>
          <w:rFonts w:ascii="Times New Roman" w:hAnsi="Times New Roman" w:cs="Times New Roman"/>
          <w:sz w:val="28"/>
          <w:szCs w:val="28"/>
        </w:rPr>
        <w:t xml:space="preserve"> в осуществлении кадастрового учета объекта адресации</w:t>
      </w:r>
      <w:r w:rsidRPr="00792AA6">
        <w:rPr>
          <w:rFonts w:ascii="Times New Roman" w:hAnsi="Times New Roman" w:cs="Times New Roman"/>
          <w:sz w:val="28"/>
          <w:szCs w:val="28"/>
        </w:rPr>
        <w:t>).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Для получения муниципальной услуги заявитель вправе по собственной инициативе представить в Администрацию или МФЦ документы, указанные в пункте 23 настоящего Административного регламента. Непредставление заявителем данных документов не является основанием для отказа в предоставлении муниципальной услуги.</w:t>
      </w:r>
    </w:p>
    <w:p w:rsidR="00960BA8" w:rsidRPr="00156769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Pr="0015676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5" w:history="1">
        <w:r w:rsidRPr="00156769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 18</w:t>
        </w:r>
      </w:hyperlink>
      <w:r w:rsidRPr="0015676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156769">
        <w:rPr>
          <w:rFonts w:ascii="Times New Roman" w:hAnsi="Times New Roman" w:cs="Times New Roman"/>
          <w:sz w:val="28"/>
          <w:szCs w:val="28"/>
        </w:rPr>
        <w:t>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A8" w:rsidRPr="00156769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56769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35" w:history="1">
        <w:r w:rsidRPr="00156769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15676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18 нас</w:t>
      </w:r>
      <w:r w:rsidRPr="00156769">
        <w:rPr>
          <w:rFonts w:ascii="Times New Roman" w:hAnsi="Times New Roman" w:cs="Times New Roman"/>
          <w:sz w:val="28"/>
          <w:szCs w:val="28"/>
        </w:rPr>
        <w:t>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Pr="00156769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156769">
        <w:rPr>
          <w:rFonts w:ascii="Times New Roman" w:hAnsi="Times New Roman" w:cs="Times New Roman"/>
          <w:sz w:val="28"/>
          <w:szCs w:val="28"/>
        </w:rPr>
        <w:t>заявителем (представителем заявителя) лично, заявителю или его представителю выдает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56769">
        <w:rPr>
          <w:rFonts w:ascii="Times New Roman" w:hAnsi="Times New Roman" w:cs="Times New Roman"/>
          <w:sz w:val="28"/>
          <w:szCs w:val="28"/>
        </w:rPr>
        <w:t xml:space="preserve"> расписк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6769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Pr="00156769">
        <w:rPr>
          <w:rFonts w:ascii="Times New Roman" w:hAnsi="Times New Roman" w:cs="Times New Roman"/>
          <w:sz w:val="28"/>
          <w:szCs w:val="28"/>
        </w:rPr>
        <w:t>.</w:t>
      </w:r>
    </w:p>
    <w:p w:rsidR="00960BA8" w:rsidRPr="00156769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r w:rsidRPr="00156769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35" w:history="1">
        <w:r w:rsidRPr="00156769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 18</w:t>
        </w:r>
      </w:hyperlink>
      <w:r w:rsidRPr="0015676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156769">
        <w:rPr>
          <w:rFonts w:ascii="Times New Roman" w:hAnsi="Times New Roman" w:cs="Times New Roman"/>
          <w:sz w:val="28"/>
          <w:szCs w:val="28"/>
        </w:rPr>
        <w:t xml:space="preserve">, представлены посредством почтового отправления или представлены заявителем (представителем заявителя) лично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156769">
        <w:rPr>
          <w:rFonts w:ascii="Times New Roman" w:hAnsi="Times New Roman" w:cs="Times New Roman"/>
          <w:sz w:val="28"/>
          <w:szCs w:val="28"/>
        </w:rPr>
        <w:t xml:space="preserve">, расписка в получении </w:t>
      </w:r>
      <w:r>
        <w:rPr>
          <w:rFonts w:ascii="Times New Roman" w:hAnsi="Times New Roman" w:cs="Times New Roman"/>
          <w:sz w:val="28"/>
          <w:szCs w:val="28"/>
        </w:rPr>
        <w:t>заявления и</w:t>
      </w:r>
      <w:r w:rsidRPr="00156769">
        <w:rPr>
          <w:rFonts w:ascii="Times New Roman" w:hAnsi="Times New Roman" w:cs="Times New Roman"/>
          <w:sz w:val="28"/>
          <w:szCs w:val="28"/>
        </w:rPr>
        <w:t xml:space="preserve">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960BA8" w:rsidRPr="00156769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proofErr w:type="gramStart"/>
      <w:r w:rsidRPr="00156769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35" w:history="1">
        <w:r w:rsidRPr="00156769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 18</w:t>
        </w:r>
      </w:hyperlink>
      <w:r w:rsidRPr="0015676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156769">
        <w:rPr>
          <w:rFonts w:ascii="Times New Roman" w:hAnsi="Times New Roman" w:cs="Times New Roman"/>
          <w:sz w:val="28"/>
          <w:szCs w:val="28"/>
        </w:rPr>
        <w:t xml:space="preserve">, представляемых в форме электронных документов, подтверждается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56769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60BA8" w:rsidRPr="00156769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</w:t>
      </w:r>
      <w:r w:rsidRPr="00156769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5" w:history="1">
        <w:r w:rsidRPr="00156769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 18</w:t>
        </w:r>
      </w:hyperlink>
      <w:r w:rsidRPr="0015676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156769">
        <w:rPr>
          <w:rFonts w:ascii="Times New Roman" w:hAnsi="Times New Roman" w:cs="Times New Roman"/>
          <w:sz w:val="28"/>
          <w:szCs w:val="28"/>
        </w:rPr>
        <w:t>, направляется по указанному в заявлении адресу электронной почты.</w:t>
      </w:r>
    </w:p>
    <w:p w:rsidR="00960BA8" w:rsidRPr="00156769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</w:t>
      </w:r>
      <w:r w:rsidRPr="00156769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5" w:history="1">
        <w:r w:rsidRPr="00156769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 18</w:t>
        </w:r>
        <w:r w:rsidRPr="0015676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5676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156769">
        <w:rPr>
          <w:rFonts w:ascii="Times New Roman" w:hAnsi="Times New Roman" w:cs="Times New Roman"/>
          <w:sz w:val="28"/>
          <w:szCs w:val="28"/>
        </w:rPr>
        <w:t xml:space="preserve">, направляется заявителю (представителю заявителя)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56769">
        <w:rPr>
          <w:rFonts w:ascii="Times New Roman" w:hAnsi="Times New Roman" w:cs="Times New Roman"/>
          <w:sz w:val="28"/>
          <w:szCs w:val="28"/>
        </w:rPr>
        <w:t>.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70"/>
      <w:bookmarkEnd w:id="15"/>
      <w:r w:rsidRPr="00B854C3">
        <w:rPr>
          <w:rFonts w:ascii="Times New Roman" w:hAnsi="Times New Roman" w:cs="Times New Roman"/>
          <w:sz w:val="28"/>
          <w:szCs w:val="28"/>
        </w:rPr>
        <w:t>Подраздел 8. Запрет требования документов и информации</w:t>
      </w:r>
    </w:p>
    <w:p w:rsidR="00960BA8" w:rsidRPr="00B854C3" w:rsidRDefault="00960BA8" w:rsidP="00960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или осуществления действий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</w:t>
      </w:r>
      <w:r w:rsidRPr="00B854C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0BA8" w:rsidRPr="00593860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860">
        <w:rPr>
          <w:rFonts w:ascii="Times New Roman" w:hAnsi="Times New Roman" w:cs="Times New Roman"/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власти, органов местного самоуправления </w:t>
      </w:r>
      <w:r w:rsidRPr="007A1634">
        <w:rPr>
          <w:rFonts w:ascii="Times New Roman" w:hAnsi="Times New Roman" w:cs="Times New Roman"/>
          <w:sz w:val="28"/>
          <w:szCs w:val="28"/>
        </w:rPr>
        <w:t>Пермско</w:t>
      </w:r>
      <w:r>
        <w:rPr>
          <w:rFonts w:ascii="Times New Roman" w:hAnsi="Times New Roman"/>
          <w:sz w:val="28"/>
          <w:szCs w:val="28"/>
        </w:rPr>
        <w:t>го</w:t>
      </w:r>
      <w:r w:rsidRPr="007A1634">
        <w:rPr>
          <w:rFonts w:ascii="Times New Roman" w:hAnsi="Times New Roman" w:cs="Times New Roman"/>
          <w:sz w:val="28"/>
          <w:szCs w:val="28"/>
        </w:rPr>
        <w:t xml:space="preserve"> </w:t>
      </w:r>
      <w:r w:rsidRPr="00E02647">
        <w:rPr>
          <w:rFonts w:ascii="Times New Roman" w:hAnsi="Times New Roman" w:cs="Times New Roman"/>
          <w:sz w:val="28"/>
          <w:szCs w:val="28"/>
        </w:rPr>
        <w:t>кра</w:t>
      </w:r>
      <w:r w:rsidRPr="00E02647">
        <w:rPr>
          <w:rFonts w:ascii="Times New Roman" w:hAnsi="Times New Roman"/>
          <w:sz w:val="28"/>
          <w:szCs w:val="28"/>
        </w:rPr>
        <w:t xml:space="preserve">я </w:t>
      </w:r>
      <w:r w:rsidRPr="00E02647">
        <w:rPr>
          <w:rFonts w:ascii="Times New Roman" w:hAnsi="Times New Roman" w:cs="Times New Roman"/>
          <w:sz w:val="28"/>
          <w:szCs w:val="28"/>
        </w:rPr>
        <w:t>и (или) подведомственных органам государственной власти и органам местного самоуправления Пермско</w:t>
      </w:r>
      <w:r w:rsidRPr="00E02647">
        <w:rPr>
          <w:rFonts w:ascii="Times New Roman" w:hAnsi="Times New Roman"/>
          <w:sz w:val="28"/>
          <w:szCs w:val="28"/>
        </w:rPr>
        <w:t>го</w:t>
      </w:r>
      <w:r w:rsidRPr="00E02647">
        <w:rPr>
          <w:rFonts w:ascii="Times New Roman" w:hAnsi="Times New Roman" w:cs="Times New Roman"/>
          <w:sz w:val="28"/>
          <w:szCs w:val="28"/>
        </w:rPr>
        <w:t xml:space="preserve"> кра</w:t>
      </w:r>
      <w:r w:rsidRPr="00E02647">
        <w:rPr>
          <w:rFonts w:ascii="Times New Roman" w:hAnsi="Times New Roman"/>
          <w:sz w:val="28"/>
          <w:szCs w:val="28"/>
        </w:rPr>
        <w:t xml:space="preserve">я </w:t>
      </w:r>
      <w:r w:rsidRPr="00E02647">
        <w:rPr>
          <w:rFonts w:ascii="Times New Roman" w:hAnsi="Times New Roman" w:cs="Times New Roman"/>
          <w:sz w:val="28"/>
          <w:szCs w:val="28"/>
        </w:rPr>
        <w:t>организаций, участвующих</w:t>
      </w:r>
      <w:r w:rsidRPr="0059386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муниципальных услуг за исключением документов, указанных в </w:t>
      </w:r>
      <w:hyperlink r:id="rId15" w:history="1">
        <w:r w:rsidRPr="0059386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9386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3860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proofErr w:type="gramEnd"/>
      <w:r w:rsidRPr="0059386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3860">
        <w:rPr>
          <w:rFonts w:ascii="Times New Roman" w:hAnsi="Times New Roman" w:cs="Times New Roman"/>
          <w:sz w:val="28"/>
          <w:szCs w:val="28"/>
        </w:rPr>
        <w:t>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77"/>
      <w:bookmarkEnd w:id="16"/>
      <w:r w:rsidRPr="00B854C3">
        <w:rPr>
          <w:rFonts w:ascii="Times New Roman" w:hAnsi="Times New Roman" w:cs="Times New Roman"/>
          <w:sz w:val="28"/>
          <w:szCs w:val="28"/>
        </w:rPr>
        <w:t>Подраздел 9. Исчерпывающий перечень оснований для отказа</w:t>
      </w:r>
    </w:p>
    <w:p w:rsidR="00960BA8" w:rsidRPr="00B854C3" w:rsidRDefault="00960BA8" w:rsidP="00960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960BA8" w:rsidRPr="00B854C3" w:rsidRDefault="00960BA8" w:rsidP="00960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0BA8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Основанием для отказа в приеме документов, необходимых для предоставления му</w:t>
      </w:r>
      <w:r w:rsidR="00FD1376">
        <w:rPr>
          <w:rFonts w:ascii="Times New Roman" w:hAnsi="Times New Roman" w:cs="Times New Roman"/>
          <w:sz w:val="28"/>
          <w:szCs w:val="28"/>
        </w:rPr>
        <w:t>ниципальной услуги, является не</w:t>
      </w:r>
      <w:r>
        <w:rPr>
          <w:rFonts w:ascii="Times New Roman" w:hAnsi="Times New Roman" w:cs="Times New Roman"/>
          <w:sz w:val="28"/>
          <w:szCs w:val="28"/>
        </w:rPr>
        <w:t>соответствие заявления установленной форме.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83"/>
      <w:bookmarkEnd w:id="17"/>
      <w:r w:rsidRPr="00B854C3">
        <w:rPr>
          <w:rFonts w:ascii="Times New Roman" w:hAnsi="Times New Roman" w:cs="Times New Roman"/>
          <w:sz w:val="28"/>
          <w:szCs w:val="28"/>
        </w:rPr>
        <w:t>Подраздел 10. Исчерпывающий перечень оснований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или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18" w:name="Par188"/>
      <w:bookmarkEnd w:id="18"/>
      <w:r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</w:t>
      </w:r>
      <w:r w:rsidRPr="0074455C">
        <w:rPr>
          <w:rFonts w:ascii="Times New Roman" w:hAnsi="Times New Roman" w:cs="Times New Roman"/>
          <w:sz w:val="28"/>
          <w:szCs w:val="28"/>
        </w:rPr>
        <w:t xml:space="preserve"> может быть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Pr="0074455C">
        <w:rPr>
          <w:rFonts w:ascii="Times New Roman" w:hAnsi="Times New Roman" w:cs="Times New Roman"/>
          <w:sz w:val="28"/>
          <w:szCs w:val="28"/>
        </w:rPr>
        <w:t xml:space="preserve"> в случаях, если:</w:t>
      </w:r>
    </w:p>
    <w:p w:rsidR="00960BA8" w:rsidRPr="0074455C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45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455C">
        <w:rPr>
          <w:rFonts w:ascii="Times New Roman" w:hAnsi="Times New Roman" w:cs="Times New Roman"/>
          <w:sz w:val="28"/>
          <w:szCs w:val="28"/>
        </w:rPr>
        <w:t>с заявлением о присвоении объекту адресации адреса обратилось лицо, не указанное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455C">
        <w:rPr>
          <w:rFonts w:ascii="Times New Roman" w:hAnsi="Times New Roman" w:cs="Times New Roman"/>
          <w:sz w:val="28"/>
          <w:szCs w:val="28"/>
        </w:rPr>
        <w:t xml:space="preserve"> 2 настоящ</w:t>
      </w:r>
      <w:r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74455C">
        <w:rPr>
          <w:rFonts w:ascii="Times New Roman" w:hAnsi="Times New Roman" w:cs="Times New Roman"/>
          <w:sz w:val="28"/>
          <w:szCs w:val="28"/>
        </w:rPr>
        <w:t>;</w:t>
      </w:r>
    </w:p>
    <w:p w:rsidR="00960BA8" w:rsidRPr="0074455C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455C">
        <w:rPr>
          <w:rFonts w:ascii="Times New Roman" w:hAnsi="Times New Roman" w:cs="Times New Roman"/>
          <w:sz w:val="28"/>
          <w:szCs w:val="28"/>
        </w:rPr>
        <w:t xml:space="preserve">) ответ на межведомственный запрос свидетельствует об отсутствии документа и (или) информации, </w:t>
      </w:r>
      <w:proofErr w:type="gramStart"/>
      <w:r w:rsidRPr="0074455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4455C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960BA8" w:rsidRPr="0074455C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455C">
        <w:rPr>
          <w:rFonts w:ascii="Times New Roman" w:hAnsi="Times New Roman" w:cs="Times New Roman"/>
          <w:sz w:val="28"/>
          <w:szCs w:val="28"/>
        </w:rPr>
        <w:t>)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45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455C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 адреса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Pr="0074455C">
        <w:rPr>
          <w:rFonts w:ascii="Times New Roman" w:hAnsi="Times New Roman" w:cs="Times New Roman"/>
          <w:sz w:val="28"/>
          <w:szCs w:val="28"/>
        </w:rPr>
        <w:t>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приостановления п</w:t>
      </w:r>
      <w:r w:rsidRPr="00B854C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94"/>
      <w:bookmarkEnd w:id="19"/>
      <w:r w:rsidRPr="00B854C3">
        <w:rPr>
          <w:rFonts w:ascii="Times New Roman" w:hAnsi="Times New Roman" w:cs="Times New Roman"/>
          <w:sz w:val="28"/>
          <w:szCs w:val="28"/>
        </w:rPr>
        <w:t>Подраздел 11. Перечень услуг, которые являются необходимыми</w:t>
      </w:r>
    </w:p>
    <w:p w:rsidR="00960BA8" w:rsidRPr="00B854C3" w:rsidRDefault="00960BA8" w:rsidP="00960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854C3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B854C3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48AE">
        <w:rPr>
          <w:rFonts w:ascii="Times New Roman" w:hAnsi="Times New Roman" w:cs="Times New Roman"/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99"/>
      <w:bookmarkEnd w:id="20"/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Подраздел 12. Размер платы, взимаемой с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B854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204"/>
      <w:bookmarkEnd w:id="21"/>
      <w:r w:rsidRPr="00B854C3">
        <w:rPr>
          <w:rFonts w:ascii="Times New Roman" w:hAnsi="Times New Roman" w:cs="Times New Roman"/>
          <w:sz w:val="28"/>
          <w:szCs w:val="28"/>
        </w:rPr>
        <w:t>Подраздел 13. Максимальный срок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при подаче заявления и при получении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854C3">
        <w:rPr>
          <w:rFonts w:ascii="Times New Roman" w:hAnsi="Times New Roman" w:cs="Times New Roman"/>
          <w:sz w:val="28"/>
          <w:szCs w:val="28"/>
        </w:rPr>
        <w:t>. Срок ожидания заявителя в очереди при подаче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Pr="006A2065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A2065"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или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16"/>
      <w:bookmarkEnd w:id="22"/>
      <w:r w:rsidRPr="00B854C3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 14. Срок регистрации заявления, </w:t>
      </w:r>
      <w:r w:rsidRPr="00B854C3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в форме </w:t>
      </w: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электронного документа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54C3">
        <w:rPr>
          <w:rFonts w:ascii="Times New Roman" w:hAnsi="Times New Roman" w:cs="Times New Roman"/>
          <w:sz w:val="28"/>
          <w:szCs w:val="28"/>
        </w:rPr>
        <w:t>. 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и прилагаемых документов, представленных заявителем на личном приеме, осуществляется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B854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B854C3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документов, представленных по почте, в форме электронных документов с использованием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B854C3">
        <w:rPr>
          <w:rFonts w:ascii="Times New Roman" w:hAnsi="Times New Roman" w:cs="Times New Roman"/>
          <w:sz w:val="28"/>
          <w:szCs w:val="28"/>
        </w:rPr>
        <w:t xml:space="preserve">, осуществляется в день их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B854C3">
        <w:rPr>
          <w:rFonts w:ascii="Times New Roman" w:hAnsi="Times New Roman" w:cs="Times New Roman"/>
          <w:sz w:val="28"/>
          <w:szCs w:val="28"/>
        </w:rPr>
        <w:t>либо на следующий день в случае 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Pr="00D3024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18</w:t>
      </w:r>
      <w:r w:rsidRPr="00D30249"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 окончании рабочего времени.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B662C7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Par222"/>
      <w:bookmarkEnd w:id="23"/>
      <w:r w:rsidRPr="00B854C3">
        <w:rPr>
          <w:rFonts w:ascii="Times New Roman" w:hAnsi="Times New Roman" w:cs="Times New Roman"/>
          <w:sz w:val="28"/>
          <w:szCs w:val="28"/>
        </w:rPr>
        <w:t xml:space="preserve">Подраздел 15. </w:t>
      </w:r>
      <w:proofErr w:type="gramStart"/>
      <w:r w:rsidR="00B662C7" w:rsidRPr="00DF46FD">
        <w:rPr>
          <w:rFonts w:ascii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662C7" w:rsidRPr="00B854C3" w:rsidRDefault="00B662C7" w:rsidP="00B662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62C7" w:rsidRPr="00B766D3" w:rsidRDefault="00B662C7" w:rsidP="00B662C7">
      <w:pPr>
        <w:spacing w:after="0" w:line="360" w:lineRule="exact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39</w:t>
      </w:r>
      <w:r w:rsidRPr="00B766D3">
        <w:rPr>
          <w:rFonts w:ascii="Times New Roman" w:hAnsi="Times New Roman"/>
          <w:color w:val="000000"/>
          <w:sz w:val="28"/>
        </w:rPr>
        <w:t xml:space="preserve">. Здание, в котором предоставляется муниципальная услуга, должно находиться в зоне пешеходной доступности </w:t>
      </w:r>
      <w:r w:rsidRPr="00B766D3">
        <w:rPr>
          <w:rFonts w:ascii="Times New Roman" w:hAnsi="Times New Roman"/>
          <w:color w:val="000000"/>
          <w:sz w:val="28"/>
          <w:szCs w:val="28"/>
          <w:lang w:val="x-none" w:eastAsia="x-none"/>
        </w:rPr>
        <w:t>от остановок общественного транспорта.</w:t>
      </w:r>
      <w:r w:rsidRPr="00B766D3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Pr="00B766D3">
        <w:rPr>
          <w:rFonts w:ascii="Times New Roman" w:hAnsi="Times New Roman"/>
          <w:color w:val="000000"/>
          <w:sz w:val="28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662C7" w:rsidRPr="00B2676C" w:rsidRDefault="00B662C7" w:rsidP="00B662C7">
      <w:pPr>
        <w:pStyle w:val="ConsPlusNormal"/>
        <w:spacing w:line="360" w:lineRule="exact"/>
        <w:ind w:firstLine="540"/>
        <w:jc w:val="both"/>
        <w:rPr>
          <w:color w:val="000000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заявителей осуществляется в специально выделенных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 w:rsidRPr="00B2676C">
        <w:rPr>
          <w:color w:val="000000"/>
        </w:rPr>
        <w:t xml:space="preserve"> </w:t>
      </w:r>
    </w:p>
    <w:p w:rsidR="00B662C7" w:rsidRPr="00B2676C" w:rsidRDefault="00B662C7" w:rsidP="00B662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том числе для лиц с ограниченными возможностями здоровья,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и оптимальным условиям работы специалистов.</w:t>
      </w:r>
    </w:p>
    <w:p w:rsidR="00B662C7" w:rsidRPr="00B2676C" w:rsidRDefault="00B662C7" w:rsidP="00B662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662C7" w:rsidRPr="00B2676C" w:rsidRDefault="00B662C7" w:rsidP="00B662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B662C7" w:rsidRPr="00B2676C" w:rsidRDefault="00B662C7" w:rsidP="00B662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услуги.</w:t>
      </w:r>
    </w:p>
    <w:p w:rsidR="00B662C7" w:rsidRPr="00B766D3" w:rsidRDefault="00B662C7" w:rsidP="00B662C7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66D3">
        <w:rPr>
          <w:rFonts w:ascii="Times New Roman" w:hAnsi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B766D3">
        <w:rPr>
          <w:rFonts w:ascii="Times New Roman" w:hAnsi="Times New Roman"/>
          <w:color w:val="000000"/>
          <w:sz w:val="28"/>
          <w:szCs w:val="28"/>
        </w:rPr>
        <w:t>банкетками</w:t>
      </w:r>
      <w:proofErr w:type="spellEnd"/>
      <w:r w:rsidRPr="00B766D3">
        <w:rPr>
          <w:rFonts w:ascii="Times New Roman" w:hAnsi="Times New Roman"/>
          <w:color w:val="000000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 w:rsidRPr="00B766D3">
        <w:rPr>
          <w:rFonts w:ascii="Times New Roman" w:hAnsi="Times New Roman"/>
          <w:color w:val="000000"/>
          <w:sz w:val="28"/>
          <w:szCs w:val="28"/>
        </w:rPr>
        <w:br/>
        <w:t>в здании, но не может составлять менее 5 мест.</w:t>
      </w:r>
    </w:p>
    <w:p w:rsidR="00B662C7" w:rsidRPr="00B766D3" w:rsidRDefault="00B662C7" w:rsidP="00B662C7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66D3">
        <w:rPr>
          <w:rFonts w:ascii="Times New Roman" w:hAnsi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662C7" w:rsidRDefault="00B662C7" w:rsidP="00B662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6D3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Информационные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должны содержать полную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br/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и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муниципальной услуги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Тексты информационных материалов, которые размещаются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662C7" w:rsidRPr="00F66DA5" w:rsidRDefault="00B662C7" w:rsidP="00B662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40.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о социальной защите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 им обеспечиваются:</w:t>
      </w:r>
    </w:p>
    <w:p w:rsidR="00B662C7" w:rsidRPr="00F66DA5" w:rsidRDefault="00B662C7" w:rsidP="00B662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условия беспрепятственного доступа к объекту (зданию, помещению), в котором она предоставляется,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для беспрепятственного пользования транспортом, средствами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информации;</w:t>
      </w:r>
    </w:p>
    <w:p w:rsidR="00B662C7" w:rsidRPr="00F66DA5" w:rsidRDefault="00B662C7" w:rsidP="00B662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с использованием кресла-коляски;</w:t>
      </w:r>
    </w:p>
    <w:p w:rsidR="00B662C7" w:rsidRPr="00F66DA5" w:rsidRDefault="00B662C7" w:rsidP="00B662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662C7" w:rsidRPr="00F66DA5" w:rsidRDefault="00B662C7" w:rsidP="00B662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662C7" w:rsidRPr="00F66DA5" w:rsidRDefault="00B662C7" w:rsidP="00B662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дублирование необходимой для инвалидов звуковой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и зрительной информации, а также надписей, знаков и иной текстовой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графической информации знаками, выполненными рельефно-точечным шрифтом Брайля;</w:t>
      </w:r>
    </w:p>
    <w:p w:rsidR="00B662C7" w:rsidRPr="00F66DA5" w:rsidRDefault="00B662C7" w:rsidP="00B662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F66DA5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66DA5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F66D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62C7" w:rsidRPr="00F66DA5" w:rsidRDefault="00B662C7" w:rsidP="00B662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662C7" w:rsidRDefault="00B662C7" w:rsidP="00B662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60BA8" w:rsidRPr="00B854C3" w:rsidRDefault="00B662C7" w:rsidP="00B6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784">
        <w:rPr>
          <w:rFonts w:ascii="Times New Roman" w:hAnsi="Times New Roman" w:cs="Times New Roman"/>
          <w:color w:val="000000"/>
          <w:sz w:val="28"/>
          <w:szCs w:val="28"/>
        </w:rPr>
        <w:t>На каждой стоянке (остановке) автотранспортных средств около органа, предоставляющего муниципальную услугу</w:t>
      </w:r>
      <w:r w:rsidR="00593E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5784">
        <w:rPr>
          <w:rFonts w:ascii="Times New Roman" w:hAnsi="Times New Roman" w:cs="Times New Roman"/>
          <w:color w:val="000000"/>
          <w:sz w:val="28"/>
          <w:szCs w:val="28"/>
        </w:rPr>
        <w:t xml:space="preserve"> выделяется не менее 10 процентов мест (но не менее одного места) для парковки специальных автотранспортных средств инвалидов. Указанные места для парковки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784">
        <w:rPr>
          <w:rFonts w:ascii="Times New Roman" w:hAnsi="Times New Roman" w:cs="Times New Roman"/>
          <w:color w:val="000000"/>
          <w:sz w:val="28"/>
          <w:szCs w:val="28"/>
        </w:rPr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B662C7" w:rsidRDefault="00B662C7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52"/>
      <w:bookmarkEnd w:id="24"/>
    </w:p>
    <w:p w:rsidR="00960BA8" w:rsidRPr="00932DCF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94872">
        <w:rPr>
          <w:rFonts w:ascii="Times New Roman" w:hAnsi="Times New Roman" w:cs="Times New Roman"/>
          <w:sz w:val="28"/>
          <w:szCs w:val="28"/>
        </w:rPr>
        <w:lastRenderedPageBreak/>
        <w:t>Подраздел 16. Показатели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87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0BA8" w:rsidRPr="00932DCF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1) доля заявителей, удовлетворенных качеством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(показатель определяется как отношение числа заявителей, удовлетворенных качеством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услуги, к общему количеству заявителей, которым предоставлялась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услуга);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2) возможность получения информации, связанной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услуги, при устном обращении, по письменному запросу, в сети Интернет (показатель определяется как отношение числа заявителей, получивших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услуги, к общему количеству заявителей, которым предоставлялась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услуга);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3) доля случаев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в установленный срок (показатель определяется как отношение количества случаев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в установленный срок к общему количеству заявителей, которым предоставлялась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услуга);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4) доля обоснованных жалоб в общем количестве заявителей, которым предоставлялась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услуга (показатель определяется как отношение количества обоснованных жалоб к общему количеству заявителей, которым предоставлялась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B854C3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МФЦ </w:t>
      </w:r>
      <w:r w:rsidRPr="00B854C3">
        <w:rPr>
          <w:rFonts w:ascii="Times New Roman" w:hAnsi="Times New Roman" w:cs="Times New Roman"/>
          <w:sz w:val="28"/>
          <w:szCs w:val="28"/>
        </w:rPr>
        <w:t xml:space="preserve">должно составлять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B854C3">
        <w:rPr>
          <w:rFonts w:ascii="Times New Roman" w:hAnsi="Times New Roman" w:cs="Times New Roman"/>
          <w:sz w:val="28"/>
          <w:szCs w:val="28"/>
        </w:rPr>
        <w:t>, продолжительностью не более 30 минут каждое.</w:t>
      </w:r>
    </w:p>
    <w:p w:rsidR="00960BA8" w:rsidRDefault="00960BA8" w:rsidP="0096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B854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Заявителям предоставляется возможность получения муниципальной услуги в МФЦ.</w:t>
      </w:r>
    </w:p>
    <w:p w:rsidR="00960BA8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65"/>
      <w:bookmarkEnd w:id="25"/>
      <w:r w:rsidRPr="00C864C8">
        <w:rPr>
          <w:rFonts w:ascii="Times New Roman" w:hAnsi="Times New Roman" w:cs="Times New Roman"/>
          <w:sz w:val="28"/>
          <w:szCs w:val="28"/>
        </w:rPr>
        <w:t>Подраздел 17. Иные требования, в том числе учитывающие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C8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64C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C8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и муниципальных услуг и </w:t>
      </w: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4C8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64C8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960BA8" w:rsidRPr="00C864C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4C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B854C3">
        <w:rPr>
          <w:rFonts w:ascii="Times New Roman" w:hAnsi="Times New Roman" w:cs="Times New Roman"/>
          <w:sz w:val="28"/>
          <w:szCs w:val="28"/>
        </w:rPr>
        <w:t xml:space="preserve">. </w:t>
      </w:r>
      <w:r w:rsidRPr="005D3375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формы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получения муниципальной услуги </w:t>
      </w:r>
      <w:r w:rsidRPr="005D33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5D3375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 В</w:t>
      </w:r>
      <w:r w:rsidRPr="00F1757B">
        <w:rPr>
          <w:rFonts w:ascii="Times New Roman" w:hAnsi="Times New Roman" w:cs="Times New Roman"/>
          <w:sz w:val="28"/>
          <w:szCs w:val="28"/>
        </w:rPr>
        <w:t xml:space="preserve"> случае представления заявления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1757B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F1757B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ar153" w:history="1">
        <w:r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16</w:t>
      </w:r>
      <w:r w:rsidRPr="00F1757B">
        <w:rPr>
          <w:rFonts w:ascii="Times New Roman" w:hAnsi="Times New Roman" w:cs="Times New Roman"/>
          <w:sz w:val="28"/>
          <w:szCs w:val="28"/>
        </w:rPr>
        <w:t xml:space="preserve">, исчисляется со дня передачи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1757B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</w:t>
      </w:r>
      <w:r w:rsidRPr="00DC7C0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5" w:history="1">
        <w:r w:rsidRPr="00DC7C0C">
          <w:rPr>
            <w:rFonts w:ascii="Times New Roman" w:hAnsi="Times New Roman" w:cs="Times New Roman"/>
            <w:sz w:val="28"/>
            <w:szCs w:val="28"/>
          </w:rPr>
          <w:t>пункте</w:t>
        </w:r>
        <w:r w:rsidRPr="00DC7C0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904E8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C7C0C">
        <w:rPr>
          <w:rFonts w:ascii="Times New Roman" w:hAnsi="Times New Roman" w:cs="Times New Roman"/>
          <w:sz w:val="28"/>
          <w:szCs w:val="28"/>
        </w:rPr>
        <w:t>8,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BA8" w:rsidRDefault="00960BA8" w:rsidP="0096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46. </w:t>
      </w:r>
      <w:r w:rsidRPr="00EB18A6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заявление и прилагаемые документы представлены заявителем (представителем заявителя) лично через МФЦ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B1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заявителю выдается расписка в получении заявления и документов.</w:t>
      </w:r>
    </w:p>
    <w:p w:rsidR="00960BA8" w:rsidRPr="009F3752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</w:t>
      </w:r>
      <w:r w:rsidRPr="009F375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9F3752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(аннулировании) адреса объекту недвижимости или решение об отказе в таком присвоении (аннулировании) через МФЦ по месту представления заявления Администрация обеспечивает передачу документа в МФЦ для выдачи заявителю не позднее рабочего дня, следующего за днем истечения срока, установленного подпунктами 1, 2 пункта 16.</w:t>
      </w:r>
      <w:proofErr w:type="gramEnd"/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1D69A0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75"/>
      <w:bookmarkEnd w:id="26"/>
      <w:r w:rsidRPr="001D69A0">
        <w:rPr>
          <w:rFonts w:ascii="Times New Roman" w:hAnsi="Times New Roman" w:cs="Times New Roman"/>
          <w:sz w:val="28"/>
          <w:szCs w:val="28"/>
        </w:rPr>
        <w:t xml:space="preserve">Раздел III. Состав, последовательность и сроки выполнения административных процедур, требования к порядку их выполнения, </w:t>
      </w:r>
    </w:p>
    <w:p w:rsidR="00960BA8" w:rsidRPr="001D69A0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69A0">
        <w:rPr>
          <w:rFonts w:ascii="Times New Roman" w:hAnsi="Times New Roman" w:cs="Times New Roman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960BA8" w:rsidRPr="001D69A0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69A0">
        <w:rPr>
          <w:rFonts w:ascii="Times New Roman" w:hAnsi="Times New Roman" w:cs="Times New Roman"/>
          <w:sz w:val="28"/>
          <w:szCs w:val="28"/>
        </w:rPr>
        <w:t xml:space="preserve">в электронной форме, а также особенности выполнения </w:t>
      </w:r>
    </w:p>
    <w:p w:rsidR="00960BA8" w:rsidRPr="001D69A0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69A0">
        <w:rPr>
          <w:rFonts w:ascii="Times New Roman" w:hAnsi="Times New Roman" w:cs="Times New Roman"/>
          <w:sz w:val="28"/>
          <w:szCs w:val="28"/>
        </w:rPr>
        <w:t>административных процедур в МФЦ</w:t>
      </w:r>
    </w:p>
    <w:p w:rsidR="00960BA8" w:rsidRPr="00B854C3" w:rsidRDefault="00960BA8" w:rsidP="00960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280"/>
      <w:bookmarkEnd w:id="27"/>
      <w:r w:rsidRPr="00B854C3">
        <w:rPr>
          <w:rFonts w:ascii="Times New Roman" w:hAnsi="Times New Roman" w:cs="Times New Roman"/>
          <w:sz w:val="28"/>
          <w:szCs w:val="28"/>
        </w:rPr>
        <w:t>Подраздел 1. Перечень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B854C3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64C8"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1) прием и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54C3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и прилагаемых документов;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формирование и направление межведомственных запросов;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54C3">
        <w:rPr>
          <w:rFonts w:ascii="Times New Roman" w:hAnsi="Times New Roman" w:cs="Times New Roman"/>
          <w:sz w:val="28"/>
          <w:szCs w:val="28"/>
        </w:rPr>
        <w:t>) проведение экспертизы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и прилагаемых документов;</w:t>
      </w:r>
    </w:p>
    <w:p w:rsidR="00960BA8" w:rsidRPr="001A034C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1A034C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1A034C">
        <w:rPr>
          <w:rFonts w:ascii="Times New Roman" w:hAnsi="Times New Roman" w:cs="Times New Roman"/>
          <w:sz w:val="28"/>
          <w:szCs w:val="28"/>
        </w:rPr>
        <w:t xml:space="preserve">формирование и выдача заявителю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1A034C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89"/>
      <w:bookmarkEnd w:id="28"/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Подраздел 2. Прием и регистрация заявления и прилагаемых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документов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и прилагаемых документов является обращение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854C3">
        <w:rPr>
          <w:rFonts w:ascii="Times New Roman" w:hAnsi="Times New Roman" w:cs="Times New Roman"/>
          <w:sz w:val="28"/>
          <w:szCs w:val="28"/>
        </w:rPr>
        <w:t xml:space="preserve">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и прилагаемыми документами.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документов, представленных заявителем</w:t>
      </w:r>
      <w:r w:rsidRPr="00B854C3">
        <w:rPr>
          <w:rFonts w:ascii="Times New Roman" w:hAnsi="Times New Roman" w:cs="Times New Roman"/>
          <w:sz w:val="28"/>
          <w:szCs w:val="28"/>
        </w:rPr>
        <w:t xml:space="preserve">, осуществляются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>, ответственным за выполнение административной процедуры по приему и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и прилагаемых документов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854C3">
        <w:rPr>
          <w:rFonts w:ascii="Times New Roman" w:hAnsi="Times New Roman" w:cs="Times New Roman"/>
          <w:sz w:val="28"/>
          <w:szCs w:val="28"/>
        </w:rPr>
        <w:t>специалист, ответственный за прием, регистрацию заявления и прилагаемых документов).</w:t>
      </w:r>
    </w:p>
    <w:p w:rsidR="00960BA8" w:rsidRPr="00B854C3" w:rsidRDefault="00960BA8" w:rsidP="0096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Pr="00535C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35CF3">
        <w:rPr>
          <w:rFonts w:ascii="Times New Roman" w:hAnsi="Times New Roman"/>
          <w:sz w:val="28"/>
          <w:szCs w:val="28"/>
        </w:rPr>
        <w:t xml:space="preserve">При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535CF3">
        <w:rPr>
          <w:rFonts w:ascii="Times New Roman" w:hAnsi="Times New Roman"/>
          <w:sz w:val="28"/>
          <w:szCs w:val="28"/>
        </w:rPr>
        <w:t xml:space="preserve"> и прилагаемых документов, представленных заявителем лично, в том числе с использованием электронных носителей, </w:t>
      </w:r>
      <w:r>
        <w:rPr>
          <w:rFonts w:ascii="Times New Roman" w:hAnsi="Times New Roman"/>
          <w:sz w:val="28"/>
          <w:szCs w:val="28"/>
        </w:rPr>
        <w:t>или полученных по почте,</w:t>
      </w:r>
      <w:r w:rsidRPr="00535CF3">
        <w:rPr>
          <w:rFonts w:ascii="Times New Roman" w:hAnsi="Times New Roman"/>
          <w:sz w:val="28"/>
          <w:szCs w:val="28"/>
        </w:rPr>
        <w:t xml:space="preserve"> специалист, ответственный за прием, регистрацию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4C3">
        <w:rPr>
          <w:rFonts w:ascii="Times New Roman" w:hAnsi="Times New Roman"/>
          <w:sz w:val="28"/>
          <w:szCs w:val="28"/>
        </w:rPr>
        <w:t>и прилагаемых документов: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1) проверяет паспорт или иной документ, удостоверяющий личность заявителя </w:t>
      </w:r>
      <w:r>
        <w:rPr>
          <w:rFonts w:ascii="Times New Roman" w:hAnsi="Times New Roman" w:cs="Times New Roman"/>
          <w:sz w:val="28"/>
          <w:szCs w:val="28"/>
        </w:rPr>
        <w:t>и место его жительства</w:t>
      </w:r>
      <w:r w:rsidRPr="00B854C3">
        <w:rPr>
          <w:rFonts w:ascii="Times New Roman" w:hAnsi="Times New Roman" w:cs="Times New Roman"/>
          <w:sz w:val="28"/>
          <w:szCs w:val="28"/>
        </w:rPr>
        <w:t>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2) устанавливает факт наличия всех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документов, предусмотренных </w:t>
      </w:r>
      <w:r w:rsidRPr="00C5201E">
        <w:rPr>
          <w:rFonts w:ascii="Times New Roman" w:hAnsi="Times New Roman" w:cs="Times New Roman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5201E"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из числа указанных в заявлении и приложенных к нему;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3) проверяет заявление и прилагаемые документы на их соответствие </w:t>
      </w:r>
      <w:r w:rsidRPr="00B854C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указанным в </w:t>
      </w:r>
      <w:r w:rsidRPr="005D3375">
        <w:rPr>
          <w:rFonts w:ascii="Times New Roman" w:hAnsi="Times New Roman" w:cs="Times New Roman"/>
          <w:sz w:val="28"/>
          <w:szCs w:val="28"/>
        </w:rPr>
        <w:t>подпункте 1 пункта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а также на соответствие изложенных в них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B854C3">
        <w:rPr>
          <w:rFonts w:ascii="Times New Roman" w:hAnsi="Times New Roman" w:cs="Times New Roman"/>
          <w:sz w:val="28"/>
          <w:szCs w:val="28"/>
        </w:rPr>
        <w:t>паспорту или иному документу, удостоверяющему личность заявителя, и иным представленным документам;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4) при приеме представленных заявителем оригиналов документов осуществляет их копирование, заверяет копии личной подписью на свободном поле копии с указанием даты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D27">
        <w:rPr>
          <w:rFonts w:ascii="Times New Roman" w:hAnsi="Times New Roman" w:cs="Times New Roman"/>
          <w:sz w:val="28"/>
          <w:szCs w:val="28"/>
        </w:rPr>
        <w:t>и печатью</w:t>
      </w:r>
      <w:r w:rsidRPr="00B854C3">
        <w:rPr>
          <w:rFonts w:ascii="Times New Roman" w:hAnsi="Times New Roman" w:cs="Times New Roman"/>
          <w:sz w:val="28"/>
          <w:szCs w:val="28"/>
        </w:rPr>
        <w:t>, возвращает заявителю оригиналы представленных документов;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5) вносит запись о приеме заявления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854C3">
        <w:rPr>
          <w:rFonts w:ascii="Times New Roman" w:hAnsi="Times New Roman" w:cs="Times New Roman"/>
          <w:sz w:val="28"/>
          <w:szCs w:val="28"/>
        </w:rPr>
        <w:t xml:space="preserve">прилагаемых документов </w:t>
      </w:r>
      <w:r w:rsidRPr="006A2FBA">
        <w:rPr>
          <w:rFonts w:ascii="Times New Roman" w:hAnsi="Times New Roman" w:cs="Times New Roman"/>
          <w:sz w:val="28"/>
          <w:szCs w:val="28"/>
        </w:rPr>
        <w:t>в журнал регистрации заявлений и решений, который ведется на бумажном носителе и (или)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D27">
        <w:rPr>
          <w:rFonts w:ascii="Times New Roman" w:hAnsi="Times New Roman" w:cs="Times New Roman"/>
          <w:sz w:val="28"/>
          <w:szCs w:val="28"/>
        </w:rPr>
        <w:t>(далее – журнал);</w:t>
      </w:r>
    </w:p>
    <w:p w:rsidR="00960BA8" w:rsidRDefault="00960BA8" w:rsidP="0096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C3">
        <w:rPr>
          <w:rFonts w:ascii="Times New Roman" w:hAnsi="Times New Roman"/>
          <w:sz w:val="28"/>
          <w:szCs w:val="28"/>
        </w:rPr>
        <w:t>6) оформляет расписку о приеме заявления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56769">
        <w:rPr>
          <w:rFonts w:ascii="Times New Roman" w:hAnsi="Times New Roman"/>
          <w:sz w:val="28"/>
          <w:szCs w:val="28"/>
        </w:rPr>
        <w:t xml:space="preserve">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rPr>
          <w:rFonts w:ascii="Times New Roman" w:hAnsi="Times New Roman"/>
          <w:sz w:val="28"/>
          <w:szCs w:val="28"/>
        </w:rPr>
        <w:t xml:space="preserve">заявления и документов. </w:t>
      </w:r>
    </w:p>
    <w:p w:rsidR="00960BA8" w:rsidRDefault="00960BA8" w:rsidP="0096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заявление и прилагаемые документы </w:t>
      </w:r>
      <w:r w:rsidRPr="00156769">
        <w:rPr>
          <w:rFonts w:ascii="Times New Roman" w:hAnsi="Times New Roman"/>
          <w:sz w:val="28"/>
          <w:szCs w:val="28"/>
        </w:rPr>
        <w:t xml:space="preserve">представлены посредством почтового отправления или представлены заявителем (представителем заявителя) лично через </w:t>
      </w:r>
      <w:r>
        <w:rPr>
          <w:rFonts w:ascii="Times New Roman" w:hAnsi="Times New Roman"/>
          <w:sz w:val="28"/>
          <w:szCs w:val="28"/>
        </w:rPr>
        <w:t>МФЦ</w:t>
      </w:r>
      <w:r w:rsidRPr="00156769">
        <w:rPr>
          <w:rFonts w:ascii="Times New Roman" w:hAnsi="Times New Roman"/>
          <w:sz w:val="28"/>
          <w:szCs w:val="28"/>
        </w:rPr>
        <w:t xml:space="preserve">, расписка в получении </w:t>
      </w:r>
      <w:r>
        <w:rPr>
          <w:rFonts w:ascii="Times New Roman" w:hAnsi="Times New Roman"/>
          <w:sz w:val="28"/>
          <w:szCs w:val="28"/>
        </w:rPr>
        <w:t>заявления и</w:t>
      </w:r>
      <w:r w:rsidRPr="00156769">
        <w:rPr>
          <w:rFonts w:ascii="Times New Roman" w:hAnsi="Times New Roman"/>
          <w:sz w:val="28"/>
          <w:szCs w:val="28"/>
        </w:rPr>
        <w:t xml:space="preserve"> документов направляется по указанному в заявлении почтовому адресу в течение рабочего дня, следующего за днем получения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>комплектует личное дело заявителя, состоящее из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8D3D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личное дело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каждого административного действия, входящего в состав указанной административной процедуры,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54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 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МФЦ, ответственный за прием и регистрацию заявления и прилагаемых документов осуществляет действия, предусмотренные подпунктами 1 – 7 пункта 51 настоящего Административного регламента и направляет личное дело заявителя для рассмотрения в Администрацию.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B854C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по приему и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854C3">
        <w:rPr>
          <w:rFonts w:ascii="Times New Roman" w:hAnsi="Times New Roman" w:cs="Times New Roman"/>
          <w:sz w:val="28"/>
          <w:szCs w:val="28"/>
        </w:rPr>
        <w:t>прилагаемых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является 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854C3">
        <w:rPr>
          <w:rFonts w:ascii="Times New Roman" w:hAnsi="Times New Roman" w:cs="Times New Roman"/>
          <w:sz w:val="28"/>
          <w:szCs w:val="28"/>
        </w:rPr>
        <w:t>прилагаемых документов в журнале.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B854C3">
        <w:rPr>
          <w:rFonts w:ascii="Times New Roman" w:hAnsi="Times New Roman" w:cs="Times New Roman"/>
          <w:sz w:val="28"/>
          <w:szCs w:val="28"/>
        </w:rPr>
        <w:t xml:space="preserve">. Фиксация результата выполнения административной процедуры по приему и регистрации заявления и прилагаемых </w:t>
      </w:r>
      <w:r w:rsidRPr="00973281">
        <w:rPr>
          <w:rFonts w:ascii="Times New Roman" w:hAnsi="Times New Roman" w:cs="Times New Roman"/>
          <w:sz w:val="28"/>
          <w:szCs w:val="28"/>
        </w:rPr>
        <w:t xml:space="preserve">документов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регистрации заявления и прилагаемых документов </w:t>
      </w:r>
      <w:r w:rsidRPr="00973281">
        <w:rPr>
          <w:rFonts w:ascii="Times New Roman" w:hAnsi="Times New Roman" w:cs="Times New Roman"/>
          <w:sz w:val="28"/>
          <w:szCs w:val="28"/>
        </w:rPr>
        <w:t>в журнале специалистом, ответственным за прием, регистрацию заявления и прилагаемых документов.</w:t>
      </w:r>
    </w:p>
    <w:p w:rsidR="00960BA8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C5178" w:rsidRDefault="00960BA8" w:rsidP="00960BA8">
      <w:pPr>
        <w:tabs>
          <w:tab w:val="left" w:pos="1080"/>
        </w:tabs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C5178">
        <w:rPr>
          <w:rFonts w:ascii="Times New Roman" w:hAnsi="Times New Roman"/>
          <w:color w:val="000000"/>
          <w:sz w:val="28"/>
          <w:szCs w:val="28"/>
        </w:rPr>
        <w:t>Подраздел 3. Формирование и направление межведомственн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5C5178">
        <w:rPr>
          <w:rFonts w:ascii="Times New Roman" w:hAnsi="Times New Roman"/>
          <w:color w:val="000000"/>
          <w:sz w:val="28"/>
          <w:szCs w:val="28"/>
        </w:rPr>
        <w:t xml:space="preserve"> запрос</w:t>
      </w:r>
      <w:r>
        <w:rPr>
          <w:rFonts w:ascii="Times New Roman" w:hAnsi="Times New Roman"/>
          <w:color w:val="000000"/>
          <w:sz w:val="28"/>
          <w:szCs w:val="28"/>
        </w:rPr>
        <w:t>ов</w:t>
      </w:r>
    </w:p>
    <w:p w:rsidR="00960BA8" w:rsidRPr="005C5178" w:rsidRDefault="00960BA8" w:rsidP="00960BA8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56.</w:t>
      </w:r>
      <w:r w:rsidRPr="005C5178">
        <w:rPr>
          <w:rFonts w:ascii="Times New Roman" w:hAnsi="Times New Roman"/>
          <w:color w:val="000000"/>
          <w:sz w:val="28"/>
          <w:szCs w:val="28"/>
        </w:rPr>
        <w:t> </w:t>
      </w:r>
      <w:r w:rsidRPr="005C5178">
        <w:rPr>
          <w:rFonts w:ascii="Times New Roman" w:hAnsi="Times New Roman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>
        <w:rPr>
          <w:rFonts w:ascii="Times New Roman" w:hAnsi="Times New Roman"/>
          <w:sz w:val="28"/>
          <w:szCs w:val="28"/>
        </w:rPr>
        <w:t>ых</w:t>
      </w:r>
      <w:r w:rsidRPr="005C5178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ов</w:t>
      </w:r>
      <w:r w:rsidRPr="005C5178">
        <w:rPr>
          <w:rFonts w:ascii="Times New Roman" w:hAnsi="Times New Roman"/>
          <w:sz w:val="28"/>
          <w:szCs w:val="28"/>
        </w:rPr>
        <w:t xml:space="preserve"> является регистрация заявления и прилагаемых документов в журнале.</w:t>
      </w:r>
      <w:r w:rsidRPr="005C51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0BA8" w:rsidRPr="005C5178" w:rsidRDefault="00960BA8" w:rsidP="00960BA8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57.</w:t>
      </w:r>
      <w:r w:rsidRPr="005C5178">
        <w:rPr>
          <w:rFonts w:ascii="Times New Roman" w:hAnsi="Times New Roman"/>
          <w:color w:val="000000"/>
          <w:sz w:val="28"/>
          <w:szCs w:val="28"/>
        </w:rPr>
        <w:t> </w:t>
      </w:r>
      <w:r w:rsidRPr="005C5178">
        <w:rPr>
          <w:rFonts w:ascii="Times New Roman" w:hAnsi="Times New Roman"/>
          <w:sz w:val="28"/>
          <w:szCs w:val="28"/>
        </w:rPr>
        <w:t>Формирование и направление межведомственн</w:t>
      </w:r>
      <w:r>
        <w:rPr>
          <w:rFonts w:ascii="Times New Roman" w:hAnsi="Times New Roman"/>
          <w:sz w:val="28"/>
          <w:szCs w:val="28"/>
        </w:rPr>
        <w:t>ых</w:t>
      </w:r>
      <w:r w:rsidRPr="005C5178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ов</w:t>
      </w:r>
      <w:r w:rsidRPr="005C5178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5C5178">
        <w:rPr>
          <w:rFonts w:ascii="Times New Roman" w:hAnsi="Times New Roman"/>
          <w:sz w:val="28"/>
          <w:szCs w:val="28"/>
        </w:rPr>
        <w:t>тся специалистом, ответственным за прием, регистрацию заявления и прилагаемых документов.</w:t>
      </w:r>
    </w:p>
    <w:p w:rsidR="00960BA8" w:rsidRPr="005C5178" w:rsidRDefault="00960BA8" w:rsidP="00960BA8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58.</w:t>
      </w:r>
      <w:r w:rsidRPr="005C5178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5C5178">
        <w:rPr>
          <w:rFonts w:ascii="Times New Roman" w:hAnsi="Times New Roman"/>
          <w:sz w:val="28"/>
          <w:szCs w:val="28"/>
        </w:rPr>
        <w:t>В случае если заявителем не 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5C5178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5C5178">
        <w:rPr>
          <w:rFonts w:ascii="Times New Roman" w:hAnsi="Times New Roman"/>
          <w:sz w:val="28"/>
          <w:szCs w:val="28"/>
        </w:rPr>
        <w:t>, предусмотренны</w:t>
      </w:r>
      <w:r>
        <w:rPr>
          <w:rFonts w:ascii="Times New Roman" w:hAnsi="Times New Roman"/>
          <w:sz w:val="28"/>
          <w:szCs w:val="28"/>
        </w:rPr>
        <w:t>е</w:t>
      </w:r>
      <w:r w:rsidRPr="005C517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Pr="005C5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Pr="005C517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</w:t>
      </w:r>
      <w:r w:rsidRPr="005C5178">
        <w:rPr>
          <w:rFonts w:ascii="Times New Roman" w:hAnsi="Times New Roman"/>
          <w:color w:val="000000"/>
          <w:sz w:val="28"/>
          <w:szCs w:val="28"/>
        </w:rPr>
        <w:t>пециалист, ответственный за прием, регистрацию заявления и прилагаемых документов, в установленном порядке направляет межведомственн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5C5178">
        <w:rPr>
          <w:rFonts w:ascii="Times New Roman" w:hAnsi="Times New Roman"/>
          <w:color w:val="000000"/>
          <w:sz w:val="28"/>
          <w:szCs w:val="28"/>
        </w:rPr>
        <w:t xml:space="preserve"> запрос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5C5178">
        <w:rPr>
          <w:rFonts w:ascii="Times New Roman" w:hAnsi="Times New Roman"/>
          <w:color w:val="000000"/>
          <w:sz w:val="28"/>
          <w:szCs w:val="28"/>
        </w:rPr>
        <w:t>, в том числе с использованием сети Интернет,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120E0B">
        <w:rPr>
          <w:rFonts w:ascii="Times New Roman" w:hAnsi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621BB8">
        <w:rPr>
          <w:rFonts w:ascii="Times New Roman" w:hAnsi="Times New Roman"/>
          <w:sz w:val="28"/>
          <w:szCs w:val="28"/>
        </w:rPr>
        <w:t>по Пермскому краю и Управление Федеральной налоговой службы по Пермскому краю</w:t>
      </w:r>
      <w:r w:rsidRPr="00621BB8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gramEnd"/>
    </w:p>
    <w:p w:rsidR="00960BA8" w:rsidRPr="005C5178" w:rsidRDefault="00960BA8" w:rsidP="00960BA8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59.</w:t>
      </w:r>
      <w:r w:rsidRPr="005C5178">
        <w:rPr>
          <w:rFonts w:ascii="Times New Roman" w:hAnsi="Times New Roman"/>
          <w:color w:val="000000"/>
          <w:sz w:val="28"/>
          <w:szCs w:val="28"/>
        </w:rPr>
        <w:t> </w:t>
      </w:r>
      <w:r w:rsidRPr="005C5178">
        <w:rPr>
          <w:rFonts w:ascii="Times New Roman" w:hAnsi="Times New Roman"/>
          <w:sz w:val="28"/>
          <w:szCs w:val="28"/>
        </w:rPr>
        <w:t xml:space="preserve">Максимальный срок выполнения каждого административного действия, входящего в состав указанной административной процедуры, составляет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C5178">
        <w:rPr>
          <w:rFonts w:ascii="Times New Roman" w:hAnsi="Times New Roman"/>
          <w:sz w:val="28"/>
          <w:szCs w:val="28"/>
        </w:rPr>
        <w:t>рабочих дн</w:t>
      </w:r>
      <w:r>
        <w:rPr>
          <w:rFonts w:ascii="Times New Roman" w:hAnsi="Times New Roman"/>
          <w:sz w:val="28"/>
          <w:szCs w:val="28"/>
        </w:rPr>
        <w:t>ей</w:t>
      </w:r>
      <w:r w:rsidRPr="005C5178">
        <w:rPr>
          <w:rFonts w:ascii="Times New Roman" w:hAnsi="Times New Roman"/>
          <w:sz w:val="28"/>
          <w:szCs w:val="28"/>
        </w:rPr>
        <w:t>.</w:t>
      </w:r>
    </w:p>
    <w:p w:rsidR="00960BA8" w:rsidRPr="005C5178" w:rsidRDefault="00960BA8" w:rsidP="00960BA8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60.</w:t>
      </w:r>
      <w:r w:rsidRPr="005C5178">
        <w:rPr>
          <w:rFonts w:ascii="Times New Roman" w:hAnsi="Times New Roman"/>
          <w:color w:val="000000"/>
          <w:sz w:val="28"/>
          <w:szCs w:val="28"/>
        </w:rPr>
        <w:t> </w:t>
      </w:r>
      <w:r w:rsidRPr="005C5178">
        <w:rPr>
          <w:rFonts w:ascii="Times New Roman" w:hAnsi="Times New Roman"/>
          <w:sz w:val="28"/>
          <w:szCs w:val="28"/>
        </w:rPr>
        <w:t>Результатом административной процедуры по формированию и направлению межведомственн</w:t>
      </w:r>
      <w:r>
        <w:rPr>
          <w:rFonts w:ascii="Times New Roman" w:hAnsi="Times New Roman"/>
          <w:sz w:val="28"/>
          <w:szCs w:val="28"/>
        </w:rPr>
        <w:t>ых</w:t>
      </w:r>
      <w:r w:rsidRPr="005C5178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ов</w:t>
      </w:r>
      <w:r w:rsidRPr="005C5178">
        <w:rPr>
          <w:rFonts w:ascii="Times New Roman" w:hAnsi="Times New Roman"/>
          <w:sz w:val="28"/>
          <w:szCs w:val="28"/>
        </w:rPr>
        <w:t xml:space="preserve"> является получение специалистом, ответственным за прием, регистрацию заявления и прилагаемых документов, информации в рамках межведомственного информационного взаимодействия.</w:t>
      </w:r>
    </w:p>
    <w:p w:rsidR="00960BA8" w:rsidRPr="005C5178" w:rsidRDefault="00960BA8" w:rsidP="00960BA8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61.</w:t>
      </w:r>
      <w:r w:rsidRPr="005C5178">
        <w:rPr>
          <w:rFonts w:ascii="Times New Roman" w:hAnsi="Times New Roman"/>
          <w:color w:val="000000"/>
          <w:sz w:val="28"/>
          <w:szCs w:val="28"/>
        </w:rPr>
        <w:t> </w:t>
      </w:r>
      <w:r w:rsidRPr="005C5178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по формированию и направлению межведомственн</w:t>
      </w:r>
      <w:r>
        <w:rPr>
          <w:rFonts w:ascii="Times New Roman" w:hAnsi="Times New Roman"/>
          <w:sz w:val="28"/>
          <w:szCs w:val="28"/>
        </w:rPr>
        <w:t>ых</w:t>
      </w:r>
      <w:r w:rsidRPr="005C5178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ов</w:t>
      </w:r>
      <w:r w:rsidRPr="005C5178">
        <w:rPr>
          <w:rFonts w:ascii="Times New Roman" w:hAnsi="Times New Roman"/>
          <w:sz w:val="28"/>
          <w:szCs w:val="28"/>
        </w:rPr>
        <w:t xml:space="preserve">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  <w:r w:rsidRPr="005C51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0BA8" w:rsidRPr="005C517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20"/>
      <w:bookmarkEnd w:id="29"/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4</w:t>
      </w:r>
      <w:r w:rsidRPr="00B854C3">
        <w:rPr>
          <w:rFonts w:ascii="Times New Roman" w:hAnsi="Times New Roman" w:cs="Times New Roman"/>
          <w:sz w:val="28"/>
          <w:szCs w:val="28"/>
        </w:rPr>
        <w:t>. Проведение экспертизы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и прилагаемых документов</w:t>
      </w: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информации, полученной в рамках межведомственного информационного взаимодействия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>Экспертиза заявления и прилагаемых документов, представленных заявителем, осуществляется специалистом, ответственным за экспертизу.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B854C3">
        <w:rPr>
          <w:rFonts w:ascii="Times New Roman" w:hAnsi="Times New Roman" w:cs="Times New Roman"/>
          <w:sz w:val="28"/>
          <w:szCs w:val="28"/>
        </w:rPr>
        <w:t>. Специалист, ответственный за экспертизу: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устанавливает факт принадлежности заявителя к числу лиц, указанных в </w:t>
      </w:r>
      <w:r w:rsidRPr="004D57C2">
        <w:rPr>
          <w:rFonts w:ascii="Times New Roman" w:hAnsi="Times New Roman" w:cs="Times New Roman"/>
          <w:sz w:val="28"/>
          <w:szCs w:val="28"/>
        </w:rPr>
        <w:t>пункте 2</w:t>
      </w:r>
      <w:r w:rsidRPr="00C5201E"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устанавливает наличие или отсутствие оснований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r w:rsidRPr="0082396E">
        <w:rPr>
          <w:rFonts w:ascii="Times New Roman" w:hAnsi="Times New Roman" w:cs="Times New Roman"/>
          <w:sz w:val="28"/>
          <w:szCs w:val="28"/>
        </w:rPr>
        <w:t>пунктом 33 настоящего Административного регламента;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при подтверждении права заявителя на </w:t>
      </w:r>
      <w:r>
        <w:rPr>
          <w:rFonts w:ascii="Times New Roman" w:hAnsi="Times New Roman" w:cs="Times New Roman"/>
          <w:sz w:val="28"/>
          <w:szCs w:val="28"/>
        </w:rPr>
        <w:t>получение муниципальной услуги</w:t>
      </w:r>
      <w:r w:rsidRPr="00B854C3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 </w:t>
      </w:r>
      <w:r w:rsidRPr="00F1757B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Pr="0097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постановления)</w:t>
      </w:r>
      <w:r w:rsidRPr="00973281">
        <w:rPr>
          <w:rFonts w:ascii="Times New Roman" w:hAnsi="Times New Roman" w:cs="Times New Roman"/>
          <w:sz w:val="28"/>
          <w:szCs w:val="28"/>
        </w:rPr>
        <w:t xml:space="preserve">, визирует и представляет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73281">
        <w:rPr>
          <w:rFonts w:ascii="Times New Roman" w:hAnsi="Times New Roman" w:cs="Times New Roman"/>
          <w:sz w:val="28"/>
          <w:szCs w:val="28"/>
        </w:rPr>
        <w:t xml:space="preserve"> вместе с личным делом за</w:t>
      </w:r>
      <w:r>
        <w:rPr>
          <w:rFonts w:ascii="Times New Roman" w:hAnsi="Times New Roman" w:cs="Times New Roman"/>
          <w:sz w:val="28"/>
          <w:szCs w:val="28"/>
        </w:rPr>
        <w:t>явителя руководителю с</w:t>
      </w:r>
      <w:r w:rsidRPr="007A10E1">
        <w:rPr>
          <w:rFonts w:ascii="Times New Roman" w:hAnsi="Times New Roman" w:cs="Times New Roman"/>
          <w:sz w:val="28"/>
          <w:szCs w:val="28"/>
        </w:rPr>
        <w:t>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10E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 Администрации, ответственному</w:t>
      </w:r>
      <w:r w:rsidRPr="007A10E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329"/>
      <w:bookmarkEnd w:id="30"/>
      <w:proofErr w:type="gramStart"/>
      <w:r w:rsidRPr="00F1754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7547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заявителю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1757B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Pr="00F17547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060145">
        <w:rPr>
          <w:rFonts w:ascii="Times New Roman" w:hAnsi="Times New Roman" w:cs="Times New Roman"/>
          <w:sz w:val="28"/>
          <w:szCs w:val="28"/>
        </w:rPr>
        <w:t>пунктом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75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готовит </w:t>
      </w:r>
      <w:r w:rsidRPr="00B854C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об отказе</w:t>
      </w:r>
      <w:r w:rsidRPr="00F17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1757B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 об отказе)</w:t>
      </w:r>
      <w:r w:rsidRPr="00973281">
        <w:rPr>
          <w:rFonts w:ascii="Times New Roman" w:hAnsi="Times New Roman" w:cs="Times New Roman"/>
          <w:sz w:val="28"/>
          <w:szCs w:val="28"/>
        </w:rPr>
        <w:t>, визирует и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973281">
        <w:rPr>
          <w:rFonts w:ascii="Times New Roman" w:hAnsi="Times New Roman" w:cs="Times New Roman"/>
          <w:sz w:val="28"/>
          <w:szCs w:val="28"/>
        </w:rPr>
        <w:t xml:space="preserve"> вместе с личным делом за</w:t>
      </w:r>
      <w:r>
        <w:rPr>
          <w:rFonts w:ascii="Times New Roman" w:hAnsi="Times New Roman" w:cs="Times New Roman"/>
          <w:sz w:val="28"/>
          <w:szCs w:val="28"/>
        </w:rPr>
        <w:t>явителя руководителю с</w:t>
      </w:r>
      <w:r w:rsidRPr="007A10E1">
        <w:rPr>
          <w:rFonts w:ascii="Times New Roman" w:hAnsi="Times New Roman" w:cs="Times New Roman"/>
          <w:sz w:val="28"/>
          <w:szCs w:val="28"/>
        </w:rPr>
        <w:t>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10E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 Администрации, ответственному</w:t>
      </w:r>
      <w:r w:rsidRPr="007A10E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BA8" w:rsidRPr="007C522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>проведения э</w:t>
      </w:r>
      <w:r w:rsidRPr="007C5223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5223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5223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C5223">
        <w:rPr>
          <w:rFonts w:ascii="Times New Roman" w:hAnsi="Times New Roman" w:cs="Times New Roman"/>
          <w:sz w:val="28"/>
          <w:szCs w:val="28"/>
        </w:rPr>
        <w:t>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проведения экспертизы заявления и прилагаемых документов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54C3">
        <w:rPr>
          <w:rFonts w:ascii="Times New Roman" w:hAnsi="Times New Roman" w:cs="Times New Roman"/>
          <w:sz w:val="28"/>
          <w:szCs w:val="28"/>
        </w:rPr>
        <w:t xml:space="preserve">тся подготовка специалистом, ответственным за экспертизу, проектов документов, предусмотренных </w:t>
      </w:r>
      <w:r w:rsidRPr="004D57C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ами 3, 4 пункта 64</w:t>
      </w:r>
      <w:r w:rsidRPr="004D57C2"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 их представление </w:t>
      </w:r>
      <w:r>
        <w:rPr>
          <w:rFonts w:ascii="Times New Roman" w:hAnsi="Times New Roman" w:cs="Times New Roman"/>
          <w:sz w:val="28"/>
          <w:szCs w:val="28"/>
        </w:rPr>
        <w:t>руководителю с</w:t>
      </w:r>
      <w:r w:rsidRPr="007A10E1">
        <w:rPr>
          <w:rFonts w:ascii="Times New Roman" w:hAnsi="Times New Roman" w:cs="Times New Roman"/>
          <w:sz w:val="28"/>
          <w:szCs w:val="28"/>
        </w:rPr>
        <w:t>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10E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 Администрации, ответственному</w:t>
      </w:r>
      <w:r w:rsidRPr="007A10E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</w:t>
      </w:r>
      <w:r w:rsidRPr="004D57C2">
        <w:rPr>
          <w:rFonts w:ascii="Times New Roman" w:hAnsi="Times New Roman" w:cs="Times New Roman"/>
          <w:sz w:val="28"/>
          <w:szCs w:val="28"/>
        </w:rPr>
        <w:t xml:space="preserve">подпунктами 3, 4 пункта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B854C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специалистом, ответственным за экспертизу.</w:t>
      </w:r>
    </w:p>
    <w:p w:rsidR="00960BA8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90797A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797A">
        <w:rPr>
          <w:rFonts w:ascii="Times New Roman" w:hAnsi="Times New Roman" w:cs="Times New Roman"/>
          <w:sz w:val="28"/>
          <w:szCs w:val="28"/>
        </w:rPr>
        <w:t xml:space="preserve">. Принятие </w:t>
      </w:r>
      <w:r w:rsidRPr="00B854C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54C3">
        <w:rPr>
          <w:rFonts w:ascii="Times New Roman" w:hAnsi="Times New Roman" w:cs="Times New Roman"/>
          <w:sz w:val="28"/>
          <w:szCs w:val="28"/>
        </w:rPr>
        <w:t xml:space="preserve"> о</w:t>
      </w:r>
      <w:r w:rsidRPr="001A034C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 w:rsidRPr="00060145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960BA8" w:rsidRDefault="00960BA8" w:rsidP="00960B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B854C3">
        <w:rPr>
          <w:rFonts w:ascii="Times New Roman" w:hAnsi="Times New Roman" w:cs="Times New Roman"/>
          <w:sz w:val="28"/>
          <w:szCs w:val="28"/>
        </w:rPr>
        <w:t xml:space="preserve"> является получение </w:t>
      </w:r>
      <w:r>
        <w:rPr>
          <w:rFonts w:ascii="Times New Roman" w:hAnsi="Times New Roman" w:cs="Times New Roman"/>
          <w:sz w:val="28"/>
          <w:szCs w:val="28"/>
        </w:rPr>
        <w:t>руководителем с</w:t>
      </w:r>
      <w:r w:rsidRPr="007A10E1">
        <w:rPr>
          <w:rFonts w:ascii="Times New Roman" w:hAnsi="Times New Roman" w:cs="Times New Roman"/>
          <w:sz w:val="28"/>
          <w:szCs w:val="28"/>
        </w:rPr>
        <w:t>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10E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 Администрации, ответственным</w:t>
      </w:r>
      <w:r w:rsidRPr="007A10E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B854C3">
        <w:rPr>
          <w:rFonts w:ascii="Times New Roman" w:hAnsi="Times New Roman" w:cs="Times New Roman"/>
          <w:sz w:val="28"/>
          <w:szCs w:val="28"/>
        </w:rPr>
        <w:t xml:space="preserve"> проектов документов, предусмотренных </w:t>
      </w:r>
      <w:r w:rsidRPr="004D57C2">
        <w:rPr>
          <w:rFonts w:ascii="Times New Roman" w:hAnsi="Times New Roman" w:cs="Times New Roman"/>
          <w:sz w:val="28"/>
          <w:szCs w:val="28"/>
        </w:rPr>
        <w:t xml:space="preserve">подпунктами 3, 4 пункта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4D57C2"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60BA8" w:rsidRPr="0074040A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74040A">
        <w:rPr>
          <w:rFonts w:ascii="Times New Roman" w:hAnsi="Times New Roman" w:cs="Times New Roman"/>
          <w:sz w:val="28"/>
          <w:szCs w:val="28"/>
        </w:rPr>
        <w:t>. Подготовленный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74040A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постановления об отказе</w:t>
      </w:r>
      <w:r w:rsidRPr="0074040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40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проходит стадию согласования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040A">
        <w:rPr>
          <w:rFonts w:ascii="Times New Roman" w:hAnsi="Times New Roman" w:cs="Times New Roman"/>
          <w:sz w:val="28"/>
          <w:szCs w:val="28"/>
        </w:rPr>
        <w:t>:</w:t>
      </w:r>
    </w:p>
    <w:p w:rsidR="00960BA8" w:rsidRPr="0074040A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руководителем с</w:t>
      </w:r>
      <w:r w:rsidRPr="007A10E1">
        <w:rPr>
          <w:rFonts w:ascii="Times New Roman" w:hAnsi="Times New Roman" w:cs="Times New Roman"/>
          <w:sz w:val="28"/>
          <w:szCs w:val="28"/>
        </w:rPr>
        <w:t>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10E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 Администрации, ответственным</w:t>
      </w:r>
      <w:r w:rsidRPr="007A10E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74040A">
        <w:rPr>
          <w:rFonts w:ascii="Times New Roman" w:hAnsi="Times New Roman" w:cs="Times New Roman"/>
          <w:sz w:val="28"/>
          <w:szCs w:val="28"/>
        </w:rPr>
        <w:t>;</w:t>
      </w:r>
    </w:p>
    <w:p w:rsidR="00960BA8" w:rsidRPr="0074040A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начальником правового</w:t>
      </w:r>
      <w:r w:rsidRPr="0074040A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4040A">
        <w:rPr>
          <w:rFonts w:ascii="Times New Roman" w:hAnsi="Times New Roman" w:cs="Times New Roman"/>
          <w:sz w:val="28"/>
          <w:szCs w:val="28"/>
        </w:rPr>
        <w:t>.</w:t>
      </w:r>
    </w:p>
    <w:p w:rsidR="00960BA8" w:rsidRPr="0074040A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740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040A">
        <w:rPr>
          <w:rFonts w:ascii="Times New Roman" w:hAnsi="Times New Roman" w:cs="Times New Roman"/>
          <w:sz w:val="28"/>
          <w:szCs w:val="28"/>
        </w:rPr>
        <w:t xml:space="preserve">После согласования с вышеуказанными лицами </w:t>
      </w:r>
      <w:r>
        <w:rPr>
          <w:rFonts w:ascii="Times New Roman" w:hAnsi="Times New Roman" w:cs="Times New Roman"/>
          <w:sz w:val="28"/>
          <w:szCs w:val="28"/>
        </w:rPr>
        <w:t>для принятия решения</w:t>
      </w:r>
      <w:r w:rsidRPr="0074040A">
        <w:rPr>
          <w:rFonts w:ascii="Times New Roman" w:hAnsi="Times New Roman" w:cs="Times New Roman"/>
          <w:sz w:val="28"/>
          <w:szCs w:val="28"/>
        </w:rPr>
        <w:t xml:space="preserve">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74040A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постановления об отказе</w:t>
      </w:r>
      <w:r w:rsidRPr="0074040A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4040A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40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</w:t>
      </w:r>
      <w:r w:rsidRPr="00B854C3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74040A">
        <w:rPr>
          <w:rFonts w:ascii="Times New Roman" w:hAnsi="Times New Roman" w:cs="Times New Roman"/>
          <w:sz w:val="28"/>
          <w:szCs w:val="28"/>
        </w:rPr>
        <w:t>.</w:t>
      </w:r>
    </w:p>
    <w:p w:rsidR="00960BA8" w:rsidRPr="00983611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983611">
        <w:rPr>
          <w:rFonts w:ascii="Times New Roman" w:hAnsi="Times New Roman" w:cs="Times New Roman"/>
          <w:sz w:val="28"/>
          <w:szCs w:val="28"/>
        </w:rPr>
        <w:t>. Критерии принятия решения:</w:t>
      </w:r>
    </w:p>
    <w:p w:rsidR="00960BA8" w:rsidRPr="00983611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3611">
        <w:rPr>
          <w:rFonts w:ascii="Times New Roman" w:hAnsi="Times New Roman" w:cs="Times New Roman"/>
          <w:sz w:val="28"/>
          <w:szCs w:val="28"/>
        </w:rPr>
        <w:t>принадлежность заявителя к числу лиц, указанных в пункте 2 настоящего Административного регламента;</w:t>
      </w:r>
    </w:p>
    <w:p w:rsidR="00960BA8" w:rsidRPr="00983611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3611">
        <w:rPr>
          <w:rFonts w:ascii="Times New Roman" w:hAnsi="Times New Roman" w:cs="Times New Roman"/>
          <w:sz w:val="28"/>
          <w:szCs w:val="28"/>
        </w:rPr>
        <w:t>наличие необходимых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83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18, 23</w:t>
      </w:r>
      <w:r w:rsidRPr="009836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содержащих достоверные сведения.</w:t>
      </w:r>
    </w:p>
    <w:p w:rsidR="00960BA8" w:rsidRPr="00983611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983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Глава А</w:t>
      </w:r>
      <w:r w:rsidRPr="007404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83611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1757B">
        <w:rPr>
          <w:rFonts w:ascii="Times New Roman" w:hAnsi="Times New Roman" w:cs="Times New Roman"/>
          <w:sz w:val="28"/>
          <w:szCs w:val="28"/>
        </w:rPr>
        <w:t xml:space="preserve">присвоении объекту адресации адреса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757B">
        <w:rPr>
          <w:rFonts w:ascii="Times New Roman" w:hAnsi="Times New Roman" w:cs="Times New Roman"/>
          <w:sz w:val="28"/>
          <w:szCs w:val="28"/>
        </w:rPr>
        <w:t>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0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об отказе</w:t>
      </w:r>
      <w:r w:rsidRPr="00F17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1757B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Pr="00B854C3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983611">
        <w:rPr>
          <w:rFonts w:ascii="Times New Roman" w:hAnsi="Times New Roman" w:cs="Times New Roman"/>
          <w:sz w:val="28"/>
          <w:szCs w:val="28"/>
        </w:rPr>
        <w:t xml:space="preserve">подписания соответствующего </w:t>
      </w:r>
      <w:r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</w:t>
      </w:r>
      <w:r w:rsidRPr="00B854C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4040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 А</w:t>
      </w:r>
      <w:r w:rsidRPr="007404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1757B">
        <w:rPr>
          <w:rFonts w:ascii="Times New Roman" w:hAnsi="Times New Roman" w:cs="Times New Roman"/>
          <w:sz w:val="28"/>
          <w:szCs w:val="28"/>
        </w:rPr>
        <w:t xml:space="preserve">присвоении объекту адресации адреса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757B">
        <w:rPr>
          <w:rFonts w:ascii="Times New Roman" w:hAnsi="Times New Roman" w:cs="Times New Roman"/>
          <w:sz w:val="28"/>
          <w:szCs w:val="28"/>
        </w:rPr>
        <w:t>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0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об отказе</w:t>
      </w:r>
      <w:r w:rsidRPr="00F17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1757B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Фиксация результата принятия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B854C3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специалистом, ответственным за делопроизводство, посредством регистрации </w:t>
      </w:r>
      <w:r w:rsidRPr="0074040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 А</w:t>
      </w:r>
      <w:r w:rsidRPr="007404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1757B">
        <w:rPr>
          <w:rFonts w:ascii="Times New Roman" w:hAnsi="Times New Roman" w:cs="Times New Roman"/>
          <w:sz w:val="28"/>
          <w:szCs w:val="28"/>
        </w:rPr>
        <w:t xml:space="preserve">присвоении объекту адресации адреса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757B">
        <w:rPr>
          <w:rFonts w:ascii="Times New Roman" w:hAnsi="Times New Roman" w:cs="Times New Roman"/>
          <w:sz w:val="28"/>
          <w:szCs w:val="28"/>
        </w:rPr>
        <w:t>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0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об отказе</w:t>
      </w:r>
      <w:r w:rsidRPr="00F17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1757B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A11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102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</w:t>
      </w:r>
      <w:r>
        <w:rPr>
          <w:rFonts w:ascii="Times New Roman" w:hAnsi="Times New Roman" w:cs="Times New Roman"/>
          <w:sz w:val="28"/>
          <w:szCs w:val="28"/>
        </w:rPr>
        <w:t>й процедуры</w:t>
      </w:r>
      <w:r w:rsidRPr="00A11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может превышать 5 рабочих дней</w:t>
      </w:r>
      <w:r w:rsidRPr="00A1102F">
        <w:rPr>
          <w:rFonts w:ascii="Times New Roman" w:hAnsi="Times New Roman" w:cs="Times New Roman"/>
          <w:sz w:val="28"/>
          <w:szCs w:val="28"/>
        </w:rPr>
        <w:t>.</w:t>
      </w:r>
    </w:p>
    <w:p w:rsidR="00960BA8" w:rsidRPr="00A1102F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797A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7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A034C">
        <w:rPr>
          <w:rFonts w:ascii="Times New Roman" w:hAnsi="Times New Roman" w:cs="Times New Roman"/>
          <w:sz w:val="28"/>
          <w:szCs w:val="28"/>
        </w:rPr>
        <w:t xml:space="preserve">ормирование и выдача заявителю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1A034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0BA8" w:rsidRDefault="00960BA8" w:rsidP="00960BA8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60BA8" w:rsidRPr="008E37DD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8E3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37D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</w:t>
      </w:r>
      <w:r w:rsidRPr="0074040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 А</w:t>
      </w:r>
      <w:r w:rsidRPr="007404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1757B">
        <w:rPr>
          <w:rFonts w:ascii="Times New Roman" w:hAnsi="Times New Roman" w:cs="Times New Roman"/>
          <w:sz w:val="28"/>
          <w:szCs w:val="28"/>
        </w:rPr>
        <w:t xml:space="preserve">присвоении объекту адресации адреса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757B">
        <w:rPr>
          <w:rFonts w:ascii="Times New Roman" w:hAnsi="Times New Roman" w:cs="Times New Roman"/>
          <w:sz w:val="28"/>
          <w:szCs w:val="28"/>
        </w:rPr>
        <w:t>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0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об отказе</w:t>
      </w:r>
      <w:r w:rsidRPr="00F17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1757B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Pr="008E37DD">
        <w:rPr>
          <w:rFonts w:ascii="Times New Roman" w:hAnsi="Times New Roman" w:cs="Times New Roman"/>
          <w:sz w:val="28"/>
          <w:szCs w:val="28"/>
        </w:rPr>
        <w:t>.</w:t>
      </w:r>
    </w:p>
    <w:p w:rsidR="00960BA8" w:rsidRPr="00392B77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8E3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B854C3">
        <w:rPr>
          <w:rFonts w:ascii="Times New Roman" w:hAnsi="Times New Roman" w:cs="Times New Roman"/>
          <w:sz w:val="28"/>
          <w:szCs w:val="28"/>
        </w:rPr>
        <w:t>пециалист,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B77">
        <w:rPr>
          <w:rFonts w:ascii="Times New Roman" w:hAnsi="Times New Roman" w:cs="Times New Roman"/>
          <w:sz w:val="28"/>
          <w:szCs w:val="28"/>
        </w:rPr>
        <w:t xml:space="preserve"> направляет заявителю (представителю заявителя) решение о присвоении адреса объекту недвижимости (аннулировании) или решение об отказе в </w:t>
      </w:r>
      <w:r w:rsidRPr="00F1757B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Pr="00392B77">
        <w:rPr>
          <w:rFonts w:ascii="Times New Roman" w:hAnsi="Times New Roman" w:cs="Times New Roman"/>
          <w:sz w:val="28"/>
          <w:szCs w:val="28"/>
        </w:rPr>
        <w:t xml:space="preserve"> одним из способов, указанным в заявлении:</w:t>
      </w:r>
    </w:p>
    <w:p w:rsidR="00960BA8" w:rsidRPr="00392B77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77">
        <w:rPr>
          <w:rFonts w:ascii="Times New Roman" w:hAnsi="Times New Roman" w:cs="Times New Roman"/>
          <w:sz w:val="28"/>
          <w:szCs w:val="28"/>
        </w:rPr>
        <w:t xml:space="preserve">- в форме электронного документа с использованием </w:t>
      </w:r>
      <w:r w:rsidRPr="00392B77">
        <w:rPr>
          <w:rFonts w:ascii="Times New Roman" w:hAnsi="Times New Roman" w:cs="Times New Roman"/>
          <w:sz w:val="28"/>
          <w:szCs w:val="28"/>
        </w:rPr>
        <w:br/>
        <w:t>информационно-телекоммуникационных сетей общего пользования не позднее одного рабочего дня со дня истечения срока, указанного в подпунктах 1, 2 пункта 16;</w:t>
      </w:r>
    </w:p>
    <w:p w:rsidR="00960BA8" w:rsidRPr="00392B77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77">
        <w:rPr>
          <w:rFonts w:ascii="Times New Roman" w:hAnsi="Times New Roman" w:cs="Times New Roman"/>
          <w:sz w:val="28"/>
          <w:szCs w:val="28"/>
        </w:rPr>
        <w:t xml:space="preserve">- 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392B77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392B77">
        <w:rPr>
          <w:rFonts w:ascii="Times New Roman" w:hAnsi="Times New Roman" w:cs="Times New Roman"/>
          <w:sz w:val="28"/>
          <w:szCs w:val="28"/>
        </w:rPr>
        <w:t xml:space="preserve"> установленного подпунктами 1, 2 пункта 16, срока посредством почтового отправления по указанному в заявлении почтовому адресу.</w:t>
      </w:r>
    </w:p>
    <w:p w:rsidR="00960BA8" w:rsidRPr="00392B77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392B7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2B77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(аннулировании) адреса объекту недвижимости или решение об отказе в таком присвоении (аннулировании) через МФЦ по месту представления заявления Администрация обеспечивает передачу документа в МФЦ для выдачи заявителю не позднее рабочего дня, следующего за днем истечения срока, установленного подпунктами 1, 2 пункта 16.</w:t>
      </w:r>
      <w:proofErr w:type="gramEnd"/>
    </w:p>
    <w:p w:rsidR="00960BA8" w:rsidRPr="00392B77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392B77">
        <w:rPr>
          <w:rFonts w:ascii="Times New Roman" w:hAnsi="Times New Roman" w:cs="Times New Roman"/>
          <w:sz w:val="28"/>
          <w:szCs w:val="28"/>
        </w:rPr>
        <w:t xml:space="preserve">. Решение об отказе в присвоении объекту адресации адреса или аннулировании его адреса должно быть составлено по форме, утвержденной приказом Министерства финансов Российской Федерации от 11 декабря 2014 года № 146н (приложение № 4 к настоящему Административному регламенту). 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29"/>
      <w:bookmarkEnd w:id="31"/>
      <w:r>
        <w:rPr>
          <w:rFonts w:ascii="Times New Roman" w:hAnsi="Times New Roman" w:cs="Times New Roman"/>
          <w:sz w:val="28"/>
          <w:szCs w:val="28"/>
        </w:rPr>
        <w:t>80. </w:t>
      </w:r>
      <w:r w:rsidRPr="008E37DD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E37DD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выдача (направление)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E37DD">
        <w:rPr>
          <w:rFonts w:ascii="Times New Roman" w:hAnsi="Times New Roman" w:cs="Times New Roman"/>
          <w:sz w:val="28"/>
          <w:szCs w:val="28"/>
        </w:rPr>
        <w:t xml:space="preserve">аявителю решения о </w:t>
      </w:r>
      <w:r w:rsidRPr="00392B77">
        <w:rPr>
          <w:rFonts w:ascii="Times New Roman" w:hAnsi="Times New Roman" w:cs="Times New Roman"/>
          <w:sz w:val="28"/>
          <w:szCs w:val="28"/>
        </w:rPr>
        <w:t xml:space="preserve">присвоении адреса объекту недвижимости (аннулировании) или решение об отказе в </w:t>
      </w:r>
      <w:r w:rsidRPr="00F1757B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7766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7766">
        <w:rPr>
          <w:rFonts w:ascii="Times New Roman" w:hAnsi="Times New Roman" w:cs="Times New Roman"/>
          <w:sz w:val="28"/>
          <w:szCs w:val="28"/>
        </w:rPr>
        <w:t>. Пр</w:t>
      </w:r>
      <w:r w:rsidRPr="00B854C3">
        <w:rPr>
          <w:rFonts w:ascii="Times New Roman" w:hAnsi="Times New Roman" w:cs="Times New Roman"/>
          <w:sz w:val="28"/>
          <w:szCs w:val="28"/>
        </w:rPr>
        <w:t>едоставление информации заявителю,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обеспечение доступа </w:t>
      </w: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к сведениям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54C3">
        <w:rPr>
          <w:rFonts w:ascii="Times New Roman" w:hAnsi="Times New Roman" w:cs="Times New Roman"/>
          <w:sz w:val="28"/>
          <w:szCs w:val="28"/>
        </w:rPr>
        <w:t>услуге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54C3">
        <w:rPr>
          <w:rFonts w:ascii="Times New Roman" w:hAnsi="Times New Roman" w:cs="Times New Roman"/>
          <w:sz w:val="28"/>
          <w:szCs w:val="28"/>
        </w:rPr>
        <w:t xml:space="preserve"> подача заявления и прилагаемых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и их прием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54C3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 заявителем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54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 ходе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54C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</w:t>
      </w: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854C3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Единого </w:t>
      </w:r>
      <w:r>
        <w:rPr>
          <w:rFonts w:ascii="Times New Roman" w:hAnsi="Times New Roman" w:cs="Times New Roman"/>
          <w:sz w:val="28"/>
          <w:szCs w:val="28"/>
        </w:rPr>
        <w:t>или Регионального портала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B85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3375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формы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получения муниципальной услуги </w:t>
      </w:r>
      <w:r w:rsidRPr="005D33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5D3375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Интернет, </w:t>
      </w:r>
      <w:r w:rsidRPr="005D3375">
        <w:rPr>
          <w:rFonts w:ascii="Times New Roman" w:hAnsi="Times New Roman" w:cs="Times New Roman"/>
          <w:sz w:val="28"/>
          <w:szCs w:val="28"/>
        </w:rPr>
        <w:t>Едином портале или Региональном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BA8" w:rsidRPr="00B854C3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ar384"/>
      <w:bookmarkEnd w:id="32"/>
      <w:r w:rsidRPr="00B854C3">
        <w:rPr>
          <w:rFonts w:ascii="Times New Roman" w:hAnsi="Times New Roman" w:cs="Times New Roman"/>
          <w:sz w:val="28"/>
          <w:szCs w:val="28"/>
        </w:rPr>
        <w:t>Раздел IV. 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0BA8" w:rsidRPr="00B854C3" w:rsidRDefault="00960BA8" w:rsidP="00960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387"/>
      <w:bookmarkEnd w:id="33"/>
      <w:r w:rsidRPr="00B854C3">
        <w:rPr>
          <w:rFonts w:ascii="Times New Roman" w:hAnsi="Times New Roman" w:cs="Times New Roman"/>
          <w:sz w:val="28"/>
          <w:szCs w:val="28"/>
        </w:rPr>
        <w:t>Подраздел 1. Порядок осуществления текущего контроля со</w:t>
      </w:r>
      <w:r>
        <w:rPr>
          <w:rFonts w:ascii="Times New Roman" w:hAnsi="Times New Roman" w:cs="Times New Roman"/>
          <w:sz w:val="28"/>
          <w:szCs w:val="28"/>
        </w:rPr>
        <w:t>блюдения</w:t>
      </w:r>
      <w:r w:rsidRPr="00B854C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B854C3">
        <w:rPr>
          <w:rFonts w:ascii="Times New Roman" w:hAnsi="Times New Roman" w:cs="Times New Roman"/>
          <w:sz w:val="28"/>
          <w:szCs w:val="28"/>
        </w:rPr>
        <w:t xml:space="preserve"> специалистами и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B854C3">
        <w:rPr>
          <w:rFonts w:ascii="Times New Roman" w:hAnsi="Times New Roman" w:cs="Times New Roman"/>
          <w:sz w:val="28"/>
          <w:szCs w:val="28"/>
        </w:rPr>
        <w:t xml:space="preserve"> положений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иных </w:t>
      </w: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854C3">
        <w:rPr>
          <w:rFonts w:ascii="Times New Roman" w:hAnsi="Times New Roman" w:cs="Times New Roman"/>
          <w:sz w:val="28"/>
          <w:szCs w:val="28"/>
        </w:rPr>
        <w:t>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854C3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</w:p>
    <w:p w:rsidR="00960BA8" w:rsidRPr="00B854C3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принятием ими решений</w:t>
      </w:r>
    </w:p>
    <w:p w:rsidR="00960BA8" w:rsidRPr="00B854C3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5D3375">
        <w:rPr>
          <w:rFonts w:ascii="Times New Roman" w:hAnsi="Times New Roman" w:cs="Times New Roman"/>
          <w:sz w:val="28"/>
          <w:szCs w:val="28"/>
        </w:rPr>
        <w:t>. За соблюдением и исполнением специалистами, должностными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5D3375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5D3375">
        <w:rPr>
          <w:rFonts w:ascii="Times New Roman" w:hAnsi="Times New Roman" w:cs="Times New Roman"/>
          <w:sz w:val="28"/>
          <w:szCs w:val="28"/>
        </w:rPr>
        <w:t>. Текущий контроль осуществляется должностными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5D3375">
        <w:rPr>
          <w:rFonts w:ascii="Times New Roman" w:hAnsi="Times New Roman" w:cs="Times New Roman"/>
          <w:sz w:val="28"/>
          <w:szCs w:val="28"/>
        </w:rPr>
        <w:t>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5D3375">
        <w:rPr>
          <w:rFonts w:ascii="Times New Roman" w:hAnsi="Times New Roman" w:cs="Times New Roman"/>
          <w:sz w:val="28"/>
          <w:szCs w:val="28"/>
        </w:rPr>
        <w:t xml:space="preserve">. Периодичность осуществления текущего контроля устанавливается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37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, руководителем МФЦ</w:t>
      </w:r>
      <w:r w:rsidRPr="005D33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5D337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D337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375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</w:t>
      </w:r>
      <w:proofErr w:type="gramEnd"/>
      <w:r w:rsidRPr="005D337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5D3375">
        <w:rPr>
          <w:rFonts w:ascii="Times New Roman" w:hAnsi="Times New Roman" w:cs="Times New Roman"/>
          <w:sz w:val="28"/>
          <w:szCs w:val="28"/>
        </w:rPr>
        <w:t>. При выявлении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должностные лица Администрации указывают на выявленные нарушения и осуществляют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375">
        <w:rPr>
          <w:rFonts w:ascii="Times New Roman" w:hAnsi="Times New Roman" w:cs="Times New Roman"/>
          <w:sz w:val="28"/>
          <w:szCs w:val="28"/>
        </w:rPr>
        <w:t>их устранени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3375">
        <w:rPr>
          <w:rFonts w:ascii="Times New Roman" w:hAnsi="Times New Roman" w:cs="Times New Roman"/>
          <w:sz w:val="28"/>
          <w:szCs w:val="28"/>
        </w:rPr>
        <w:t>.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порядка и условий организации предоставления муниципальной услуги в МФЦ осуществляется посредством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внеплановых проверок по конкретному обращению заявителя с жалобой на нарушения порядка предоставления муниципальной услуги, допущенные МФЦ.</w:t>
      </w: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00"/>
      <w:bookmarkEnd w:id="34"/>
      <w:r w:rsidRPr="005D3375">
        <w:rPr>
          <w:rFonts w:ascii="Times New Roman" w:hAnsi="Times New Roman" w:cs="Times New Roman"/>
          <w:sz w:val="28"/>
          <w:szCs w:val="28"/>
        </w:rPr>
        <w:t xml:space="preserve">Подраздел 2. Порядок и периодичность осуществления проверок полноты </w:t>
      </w:r>
    </w:p>
    <w:p w:rsidR="00960BA8" w:rsidRPr="005D3375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</w:t>
      </w: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5D3375">
        <w:rPr>
          <w:rFonts w:ascii="Times New Roman" w:hAnsi="Times New Roman" w:cs="Times New Roman"/>
          <w:sz w:val="28"/>
          <w:szCs w:val="28"/>
        </w:rPr>
        <w:t>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Администрации, специалистов,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>, сотрудников МФЦ</w:t>
      </w:r>
      <w:r w:rsidRPr="005D3375">
        <w:rPr>
          <w:rFonts w:ascii="Times New Roman" w:hAnsi="Times New Roman" w:cs="Times New Roman"/>
          <w:sz w:val="28"/>
          <w:szCs w:val="28"/>
        </w:rPr>
        <w:t>.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5D3375">
        <w:rPr>
          <w:rFonts w:ascii="Times New Roman" w:hAnsi="Times New Roman" w:cs="Times New Roman"/>
          <w:sz w:val="28"/>
          <w:szCs w:val="28"/>
        </w:rPr>
        <w:t>. Проверки могут быть плановыми (осуществляться на основании плана контрольных действий Администрации)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5D3375">
        <w:rPr>
          <w:rFonts w:ascii="Times New Roman" w:hAnsi="Times New Roman" w:cs="Times New Roman"/>
          <w:sz w:val="28"/>
          <w:szCs w:val="28"/>
        </w:rPr>
        <w:t>.</w:t>
      </w:r>
      <w:r w:rsidRPr="005D3375">
        <w:t> </w:t>
      </w:r>
      <w:r w:rsidRPr="005D3375">
        <w:rPr>
          <w:rFonts w:ascii="Times New Roman" w:hAnsi="Times New Roman" w:cs="Times New Roman"/>
          <w:sz w:val="28"/>
          <w:szCs w:val="28"/>
        </w:rPr>
        <w:t>Плановые проверки проводятся не реже чем 1 раз в 2 года на основании распоряжения Администрации, внеплановые проверки проводятся на основании распоряжения Администрации.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5D337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D3375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указываются основание, цель, программа проверки, проверяемый период деятельности, дата начала и окончания проверки, должностные лица, осуществляющие проверку, информация о деятельности Администрации в части предоставления муниципальной услуги, факты нарушения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и устанавливаются сроки устранения нарушений.</w:t>
      </w:r>
      <w:proofErr w:type="gramEnd"/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5D3375">
        <w:rPr>
          <w:rFonts w:ascii="Times New Roman" w:hAnsi="Times New Roman" w:cs="Times New Roman"/>
          <w:sz w:val="28"/>
          <w:szCs w:val="28"/>
        </w:rPr>
        <w:t>. Администрация в срок, установленный в справке о результатах проверки, устраняет выявленные нарушения и составляет отчет об их устранении с приложением подтверждающих документов.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сотрудниками МФЦ требований административного регламента предоставления муниципальной услуги МФЦ устанавливает сроки устранения нарушений и направляет соответствующее уведомление в Администрацию.</w:t>
      </w:r>
    </w:p>
    <w:p w:rsidR="00960BA8" w:rsidRPr="005D3375" w:rsidRDefault="00960BA8" w:rsidP="00960B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410"/>
      <w:bookmarkEnd w:id="35"/>
      <w:r w:rsidRPr="005D3375">
        <w:rPr>
          <w:rFonts w:ascii="Times New Roman" w:hAnsi="Times New Roman" w:cs="Times New Roman"/>
          <w:sz w:val="28"/>
          <w:szCs w:val="28"/>
        </w:rPr>
        <w:t>Подраздел 3. Ответственность специалистов,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5D3375">
        <w:rPr>
          <w:rFonts w:ascii="Times New Roman" w:hAnsi="Times New Roman" w:cs="Times New Roman"/>
          <w:sz w:val="28"/>
          <w:szCs w:val="28"/>
        </w:rPr>
        <w:t>. За принятие (осуществление) неправомерных решений и действий (бездействия) в ходе предоставления муниципальной услуги специалисты, должностные лица Администрации</w:t>
      </w:r>
      <w:r>
        <w:rPr>
          <w:rFonts w:ascii="Times New Roman" w:hAnsi="Times New Roman" w:cs="Times New Roman"/>
          <w:sz w:val="28"/>
          <w:szCs w:val="28"/>
        </w:rPr>
        <w:t>, сотрудники МФЦ</w:t>
      </w:r>
      <w:r w:rsidRPr="005D3375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417"/>
      <w:bookmarkEnd w:id="36"/>
      <w:r w:rsidRPr="005D3375">
        <w:rPr>
          <w:rFonts w:ascii="Times New Roman" w:hAnsi="Times New Roman" w:cs="Times New Roman"/>
          <w:sz w:val="28"/>
          <w:szCs w:val="28"/>
        </w:rPr>
        <w:t xml:space="preserve">Подраздел 4. Положения, характеризующие требования к формам контроля </w:t>
      </w:r>
    </w:p>
    <w:p w:rsidR="00960BA8" w:rsidRPr="005D3375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lastRenderedPageBreak/>
        <w:t xml:space="preserve">за предоставлением муниципальной услуги, в том числе со стороны </w:t>
      </w:r>
    </w:p>
    <w:p w:rsidR="00960BA8" w:rsidRPr="005D3375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5D337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D3375">
        <w:rPr>
          <w:rFonts w:ascii="Times New Roman" w:hAnsi="Times New Roman" w:cs="Times New Roman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5D3375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>, сотрудниками МФЦ</w:t>
      </w:r>
      <w:r w:rsidRPr="005D3375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</w:t>
      </w:r>
      <w:proofErr w:type="gramEnd"/>
      <w:r w:rsidRPr="005D3375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услуги.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5D3375">
        <w:rPr>
          <w:rFonts w:ascii="Times New Roman" w:hAnsi="Times New Roman" w:cs="Times New Roman"/>
          <w:sz w:val="28"/>
          <w:szCs w:val="28"/>
        </w:rPr>
        <w:t xml:space="preserve">. Контроль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5D3375">
        <w:rPr>
          <w:rFonts w:ascii="Times New Roman" w:hAnsi="Times New Roman" w:cs="Times New Roman"/>
          <w:sz w:val="28"/>
          <w:szCs w:val="28"/>
        </w:rPr>
        <w:t xml:space="preserve"> муниципальной услуги со стороны граждан осуществляется путем получения информации о наличии в действиях специалистов,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>, сотрудников МФЦ</w:t>
      </w:r>
      <w:r w:rsidRPr="005D3375">
        <w:rPr>
          <w:rFonts w:ascii="Times New Roman" w:hAnsi="Times New Roman" w:cs="Times New Roman"/>
          <w:sz w:val="28"/>
          <w:szCs w:val="28"/>
        </w:rPr>
        <w:t xml:space="preserve">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 Контроль </w:t>
      </w:r>
      <w:r w:rsidRPr="005D3375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D3375">
        <w:rPr>
          <w:rFonts w:ascii="Times New Roman" w:hAnsi="Times New Roman" w:cs="Times New Roman"/>
          <w:sz w:val="28"/>
          <w:szCs w:val="28"/>
        </w:rPr>
        <w:t>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>, сотрудников МФЦ</w:t>
      </w:r>
      <w:r w:rsidRPr="005D3375">
        <w:rPr>
          <w:rFonts w:ascii="Times New Roman" w:hAnsi="Times New Roman" w:cs="Times New Roman"/>
          <w:sz w:val="28"/>
          <w:szCs w:val="28"/>
        </w:rPr>
        <w:t xml:space="preserve">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426"/>
      <w:bookmarkEnd w:id="37"/>
      <w:r w:rsidRPr="005D3375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 решений и действий (бездействия) Администрации, а также специалистов, должностных лиц Администрации при предоставлении муниципальной услуги</w:t>
      </w: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431"/>
      <w:bookmarkEnd w:id="38"/>
    </w:p>
    <w:p w:rsidR="00960BA8" w:rsidRPr="005D3375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>Подраздел 1. Право заявителей на досудебное (внесудебное) обжалование решений и действий (бездействия), принятых и осуществляемых в ходе предоставления муниципальной услуги</w:t>
      </w:r>
    </w:p>
    <w:p w:rsidR="00960BA8" w:rsidRPr="005D3375" w:rsidRDefault="00960BA8" w:rsidP="00960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5D3375">
        <w:rPr>
          <w:rFonts w:ascii="Times New Roman" w:hAnsi="Times New Roman" w:cs="Times New Roman"/>
          <w:sz w:val="28"/>
          <w:szCs w:val="28"/>
        </w:rPr>
        <w:t>. Заявители имеют право обжаловать решения и действия (бездействие) Администрации, предоставляющей муниципальную услугу, должностных лиц Администрации, предоставляющих муниципальную услугу, либо специалиста Администрации путем подачи жалобы в Администрацию, на имя Главы администрации</w:t>
      </w:r>
      <w:r>
        <w:rPr>
          <w:rFonts w:ascii="Times New Roman" w:hAnsi="Times New Roman" w:cs="Times New Roman"/>
          <w:sz w:val="28"/>
          <w:szCs w:val="28"/>
        </w:rPr>
        <w:t>, руководителя МФЦ</w:t>
      </w:r>
      <w:r w:rsidRPr="005D3375">
        <w:rPr>
          <w:rFonts w:ascii="Times New Roman" w:hAnsi="Times New Roman" w:cs="Times New Roman"/>
          <w:sz w:val="28"/>
          <w:szCs w:val="28"/>
        </w:rPr>
        <w:t>.</w:t>
      </w: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437"/>
      <w:bookmarkEnd w:id="39"/>
      <w:r w:rsidRPr="005D3375">
        <w:rPr>
          <w:rFonts w:ascii="Times New Roman" w:hAnsi="Times New Roman" w:cs="Times New Roman"/>
          <w:sz w:val="28"/>
          <w:szCs w:val="28"/>
        </w:rPr>
        <w:t>Подраздел 2. Предмет досудебного (внесудебного) обжалования</w:t>
      </w: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5D3375">
        <w:rPr>
          <w:rFonts w:ascii="Times New Roman" w:hAnsi="Times New Roman" w:cs="Times New Roman"/>
          <w:sz w:val="28"/>
          <w:szCs w:val="28"/>
        </w:rPr>
        <w:t>. Заявитель может обратиться с жалобой, в том числе в следующих случаях: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>1) нарушения срока регистрации заявления;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 xml:space="preserve">3) требования у заявителя документов, не предусмотренных </w:t>
      </w:r>
      <w:r w:rsidRPr="005D337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5D337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5D337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5D3375">
        <w:rPr>
          <w:rFonts w:ascii="Times New Roman" w:hAnsi="Times New Roman" w:cs="Times New Roman"/>
          <w:sz w:val="28"/>
          <w:szCs w:val="28"/>
        </w:rPr>
        <w:t>;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 xml:space="preserve"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5D3375">
        <w:rPr>
          <w:rFonts w:ascii="Times New Roman" w:hAnsi="Times New Roman" w:cs="Times New Roman"/>
          <w:sz w:val="28"/>
          <w:szCs w:val="28"/>
        </w:rPr>
        <w:t>;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375">
        <w:rPr>
          <w:rFonts w:ascii="Times New Roman" w:hAnsi="Times New Roman" w:cs="Times New Roman"/>
          <w:sz w:val="28"/>
          <w:szCs w:val="28"/>
        </w:rPr>
        <w:t>7) отказа Администрации, должностного лица Администрации</w:t>
      </w:r>
      <w:r>
        <w:rPr>
          <w:rFonts w:ascii="Times New Roman" w:hAnsi="Times New Roman" w:cs="Times New Roman"/>
          <w:sz w:val="28"/>
          <w:szCs w:val="28"/>
        </w:rPr>
        <w:t>, сотрудника МФЦ</w:t>
      </w:r>
      <w:r w:rsidRPr="005D3375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960BA8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448"/>
      <w:bookmarkEnd w:id="40"/>
      <w:r w:rsidRPr="005D3375">
        <w:rPr>
          <w:rFonts w:ascii="Times New Roman" w:hAnsi="Times New Roman" w:cs="Times New Roman"/>
          <w:sz w:val="28"/>
          <w:szCs w:val="28"/>
        </w:rPr>
        <w:t>Подраздел 3. Общие требования к порядку подачи жалобы</w:t>
      </w: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5D3375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в Администрацию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5D3375">
        <w:rPr>
          <w:rFonts w:ascii="Times New Roman" w:hAnsi="Times New Roman" w:cs="Times New Roman"/>
          <w:sz w:val="28"/>
          <w:szCs w:val="28"/>
        </w:rPr>
        <w:t>.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5D3375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сети Интернет, интернет-сайта Администрации, Единого портала либо Регионального портала, а также может быть принята 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Администрации, МФЦ</w:t>
      </w:r>
      <w:r w:rsidRPr="005D3375">
        <w:rPr>
          <w:rFonts w:ascii="Times New Roman" w:hAnsi="Times New Roman" w:cs="Times New Roman"/>
          <w:sz w:val="28"/>
          <w:szCs w:val="28"/>
        </w:rPr>
        <w:t>.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5D3375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 xml:space="preserve">1) наименование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сотрудника МФЦ, </w:t>
      </w:r>
      <w:r w:rsidRPr="005D3375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375">
        <w:rPr>
          <w:rFonts w:ascii="Times New Roman" w:hAnsi="Times New Roman" w:cs="Times New Roman"/>
          <w:sz w:val="28"/>
          <w:szCs w:val="28"/>
        </w:rPr>
        <w:t>2) 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</w:t>
      </w:r>
      <w:r>
        <w:rPr>
          <w:rFonts w:ascii="Times New Roman" w:hAnsi="Times New Roman" w:cs="Times New Roman"/>
          <w:sz w:val="28"/>
          <w:szCs w:val="28"/>
        </w:rPr>
        <w:t>, сотрудника МФЦ</w:t>
      </w:r>
      <w:r w:rsidRPr="005D3375">
        <w:rPr>
          <w:rFonts w:ascii="Times New Roman" w:hAnsi="Times New Roman" w:cs="Times New Roman"/>
          <w:sz w:val="28"/>
          <w:szCs w:val="28"/>
        </w:rPr>
        <w:t>;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</w:t>
      </w:r>
      <w:r>
        <w:rPr>
          <w:rFonts w:ascii="Times New Roman" w:hAnsi="Times New Roman" w:cs="Times New Roman"/>
          <w:sz w:val="28"/>
          <w:szCs w:val="28"/>
        </w:rPr>
        <w:t>, сотрудника МФЦ</w:t>
      </w:r>
      <w:r w:rsidRPr="005D3375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Par458"/>
      <w:bookmarkEnd w:id="41"/>
      <w:r w:rsidRPr="005D3375">
        <w:rPr>
          <w:rFonts w:ascii="Times New Roman" w:hAnsi="Times New Roman" w:cs="Times New Roman"/>
          <w:sz w:val="28"/>
          <w:szCs w:val="28"/>
        </w:rPr>
        <w:t xml:space="preserve">Подраздел 4. Право заявителя на получение информации и документов, </w:t>
      </w:r>
      <w:r w:rsidRPr="005D3375">
        <w:rPr>
          <w:rFonts w:ascii="Times New Roman" w:hAnsi="Times New Roman" w:cs="Times New Roman"/>
          <w:sz w:val="28"/>
          <w:szCs w:val="28"/>
        </w:rPr>
        <w:lastRenderedPageBreak/>
        <w:t>необходимых для обоснования  и рассмотрения жалобы</w:t>
      </w: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D33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3375">
        <w:rPr>
          <w:rFonts w:ascii="Times New Roman" w:hAnsi="Times New Roman" w:cs="Times New Roman"/>
          <w:sz w:val="28"/>
          <w:szCs w:val="28"/>
        </w:rPr>
        <w:t>В целях обоснования и рассмотрения жалобы заявитель вправе обратиться в Администрацию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5D3375">
        <w:rPr>
          <w:rFonts w:ascii="Times New Roman" w:hAnsi="Times New Roman" w:cs="Times New Roman"/>
          <w:sz w:val="28"/>
          <w:szCs w:val="28"/>
        </w:rPr>
        <w:t xml:space="preserve"> за получением необходимой информации и документов.</w:t>
      </w: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464"/>
      <w:bookmarkEnd w:id="42"/>
      <w:r w:rsidRPr="005D3375">
        <w:rPr>
          <w:rFonts w:ascii="Times New Roman" w:hAnsi="Times New Roman" w:cs="Times New Roman"/>
          <w:sz w:val="28"/>
          <w:szCs w:val="28"/>
        </w:rPr>
        <w:t>Подраздел 5.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D33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3375">
        <w:rPr>
          <w:rFonts w:ascii="Times New Roman" w:hAnsi="Times New Roman" w:cs="Times New Roman"/>
          <w:sz w:val="28"/>
          <w:szCs w:val="28"/>
        </w:rPr>
        <w:t xml:space="preserve">Заявитель может направить жалобу в досудебном (внесудебном) порядке в Администрацию на имя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37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, руководителя МФЦ</w:t>
      </w:r>
      <w:r w:rsidRPr="005D3375">
        <w:rPr>
          <w:rFonts w:ascii="Times New Roman" w:hAnsi="Times New Roman" w:cs="Times New Roman"/>
          <w:sz w:val="28"/>
          <w:szCs w:val="28"/>
        </w:rPr>
        <w:t>.</w:t>
      </w: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470"/>
      <w:bookmarkEnd w:id="43"/>
      <w:r w:rsidRPr="005D3375">
        <w:rPr>
          <w:rFonts w:ascii="Times New Roman" w:hAnsi="Times New Roman" w:cs="Times New Roman"/>
          <w:sz w:val="28"/>
          <w:szCs w:val="28"/>
        </w:rPr>
        <w:t>Подраздел 6. Сроки рассмотрения жалобы</w:t>
      </w: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D33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3375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в том числе принятая при личном приеме заявителя, </w:t>
      </w:r>
      <w:r>
        <w:rPr>
          <w:rFonts w:ascii="Times New Roman" w:hAnsi="Times New Roman" w:cs="Times New Roman"/>
          <w:sz w:val="28"/>
          <w:szCs w:val="28"/>
        </w:rPr>
        <w:t xml:space="preserve">переданная через МФЦ </w:t>
      </w:r>
      <w:r w:rsidRPr="005D3375">
        <w:rPr>
          <w:rFonts w:ascii="Times New Roman" w:hAnsi="Times New Roman" w:cs="Times New Roman"/>
          <w:sz w:val="28"/>
          <w:szCs w:val="28"/>
        </w:rPr>
        <w:t>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375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>сотрудника МФЦ</w:t>
      </w:r>
      <w:r w:rsidRPr="005D3375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</w:t>
      </w:r>
      <w:proofErr w:type="gramEnd"/>
      <w:r w:rsidRPr="005D3375">
        <w:rPr>
          <w:rFonts w:ascii="Times New Roman" w:hAnsi="Times New Roman" w:cs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иное не предусмотрено федеральным законодательством.</w:t>
      </w:r>
    </w:p>
    <w:p w:rsidR="00960BA8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474"/>
      <w:bookmarkEnd w:id="44"/>
    </w:p>
    <w:p w:rsidR="00960BA8" w:rsidRPr="005D3375" w:rsidRDefault="00960BA8" w:rsidP="00960B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>Подраздел 7. Результат досудебного (внесудебного) обжалования применительно к каждой инстанции обжалования</w:t>
      </w:r>
    </w:p>
    <w:p w:rsidR="00960BA8" w:rsidRPr="005D3375" w:rsidRDefault="00960BA8" w:rsidP="0096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477"/>
      <w:bookmarkEnd w:id="45"/>
      <w:r w:rsidRPr="005D33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D3375">
        <w:rPr>
          <w:rFonts w:ascii="Times New Roman" w:hAnsi="Times New Roman" w:cs="Times New Roman"/>
          <w:sz w:val="28"/>
          <w:szCs w:val="28"/>
        </w:rPr>
        <w:t>. По результатам рассмотрения жалобы Администрация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5D3375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375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7A1634">
        <w:rPr>
          <w:rFonts w:ascii="Times New Roman" w:hAnsi="Times New Roman" w:cs="Times New Roman"/>
          <w:sz w:val="28"/>
          <w:szCs w:val="28"/>
        </w:rPr>
        <w:t>Пермского края,</w:t>
      </w:r>
      <w:r w:rsidRPr="005D3375">
        <w:rPr>
          <w:rFonts w:ascii="Times New Roman" w:hAnsi="Times New Roman" w:cs="Times New Roman"/>
          <w:sz w:val="28"/>
          <w:szCs w:val="28"/>
        </w:rPr>
        <w:t xml:space="preserve"> а также в иных формах;</w:t>
      </w:r>
      <w:proofErr w:type="gramEnd"/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60BA8" w:rsidRPr="005D3375" w:rsidRDefault="00960BA8" w:rsidP="0096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D3375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10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33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возможности обжалования решения по жалобе в судебном порядке.</w:t>
      </w:r>
    </w:p>
    <w:p w:rsidR="00960BA8" w:rsidRDefault="00960BA8" w:rsidP="00960BA8">
      <w:pPr>
        <w:tabs>
          <w:tab w:val="num" w:pos="-426"/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A8" w:rsidRPr="00606508" w:rsidRDefault="00960BA8" w:rsidP="00960BA8">
      <w:pPr>
        <w:tabs>
          <w:tab w:val="num" w:pos="-426"/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960BA8" w:rsidRPr="00606508" w:rsidSect="00CD0B58">
          <w:headerReference w:type="default" r:id="rId16"/>
          <w:pgSz w:w="11906" w:h="16838" w:code="9"/>
          <w:pgMar w:top="1134" w:right="850" w:bottom="568" w:left="1418" w:header="709" w:footer="709" w:gutter="0"/>
          <w:pgNumType w:start="1"/>
          <w:cols w:space="708"/>
          <w:titlePg/>
          <w:docGrid w:linePitch="360"/>
        </w:sectPr>
      </w:pPr>
    </w:p>
    <w:p w:rsidR="00960BA8" w:rsidRPr="003A7364" w:rsidRDefault="00960BA8" w:rsidP="00960BA8">
      <w:pPr>
        <w:tabs>
          <w:tab w:val="left" w:pos="10915"/>
        </w:tabs>
        <w:spacing w:after="0" w:line="240" w:lineRule="auto"/>
        <w:ind w:left="4253" w:right="-1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7364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№ 1</w:t>
      </w:r>
    </w:p>
    <w:p w:rsidR="00960BA8" w:rsidRPr="003A7364" w:rsidRDefault="00960BA8" w:rsidP="00960B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7364">
        <w:rPr>
          <w:rFonts w:ascii="Times New Roman" w:eastAsia="Times New Roman" w:hAnsi="Times New Roman"/>
          <w:sz w:val="24"/>
          <w:szCs w:val="28"/>
          <w:lang w:eastAsia="ru-RU"/>
        </w:rPr>
        <w:t>к Административному регламенту</w:t>
      </w:r>
    </w:p>
    <w:p w:rsidR="00960BA8" w:rsidRPr="003A7364" w:rsidRDefault="00960BA8" w:rsidP="00960B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7364">
        <w:rPr>
          <w:rFonts w:ascii="Times New Roman" w:eastAsia="Times New Roman" w:hAnsi="Times New Roman"/>
          <w:sz w:val="24"/>
          <w:szCs w:val="28"/>
          <w:lang w:eastAsia="ru-RU"/>
        </w:rPr>
        <w:t>предоставления муниципальной услуги</w:t>
      </w:r>
    </w:p>
    <w:p w:rsidR="00960BA8" w:rsidRPr="003A7364" w:rsidRDefault="00960BA8" w:rsidP="00960BA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A7364">
        <w:rPr>
          <w:rFonts w:ascii="Times New Roman" w:hAnsi="Times New Roman"/>
          <w:sz w:val="24"/>
          <w:szCs w:val="28"/>
        </w:rPr>
        <w:t>«Присвоение (изменение), аннулирование</w:t>
      </w:r>
    </w:p>
    <w:p w:rsidR="00960BA8" w:rsidRPr="003A7364" w:rsidRDefault="00960BA8" w:rsidP="00960B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7364">
        <w:rPr>
          <w:rFonts w:ascii="Times New Roman" w:hAnsi="Times New Roman"/>
          <w:sz w:val="24"/>
          <w:szCs w:val="28"/>
        </w:rPr>
        <w:t>адреса объекту недвижимости»</w:t>
      </w:r>
    </w:p>
    <w:p w:rsidR="00960BA8" w:rsidRDefault="00960BA8" w:rsidP="00960BA8">
      <w:pPr>
        <w:tabs>
          <w:tab w:val="left" w:pos="10915"/>
        </w:tabs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BA8" w:rsidRPr="00163659" w:rsidRDefault="00960BA8" w:rsidP="00960BA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63659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960BA8" w:rsidRDefault="00960BA8" w:rsidP="00960BA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659">
        <w:rPr>
          <w:rFonts w:ascii="Times New Roman" w:eastAsia="Times New Roman" w:hAnsi="Times New Roman"/>
          <w:sz w:val="28"/>
          <w:szCs w:val="28"/>
          <w:lang w:eastAsia="ru-RU"/>
        </w:rPr>
        <w:t>о местонахождении, справочных телефонах, адресах официальн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сайтов </w:t>
      </w:r>
      <w:r w:rsidRPr="00163659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163659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163659">
        <w:rPr>
          <w:rFonts w:ascii="Times New Roman" w:eastAsia="Times New Roman" w:hAnsi="Times New Roman"/>
          <w:sz w:val="28"/>
          <w:szCs w:val="28"/>
          <w:lang w:eastAsia="ru-RU"/>
        </w:rPr>
        <w:t>, электронной почты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графике работы федеральных органов государственной власти, участвующих</w:t>
      </w:r>
    </w:p>
    <w:p w:rsidR="00960BA8" w:rsidRDefault="00960BA8" w:rsidP="00960BA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предоставлении муниципальной услуги</w:t>
      </w:r>
    </w:p>
    <w:p w:rsidR="00960BA8" w:rsidRDefault="00960BA8" w:rsidP="00960BA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3225"/>
      </w:tblGrid>
      <w:tr w:rsidR="00960BA8" w:rsidRPr="00A96AB8" w:rsidTr="005D7120">
        <w:tc>
          <w:tcPr>
            <w:tcW w:w="3085" w:type="dxa"/>
          </w:tcPr>
          <w:p w:rsidR="00960BA8" w:rsidRPr="00A96AB8" w:rsidRDefault="00960BA8" w:rsidP="005D71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6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4111" w:type="dxa"/>
          </w:tcPr>
          <w:p w:rsidR="00960BA8" w:rsidRPr="00A96AB8" w:rsidRDefault="00960BA8" w:rsidP="005D71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6A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Местонахождение, справочный телефон, адрес официального сайта в информационно-телекоммуникационной сети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A96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A96A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электронной почты учреждения</w:t>
            </w:r>
          </w:p>
        </w:tc>
        <w:tc>
          <w:tcPr>
            <w:tcW w:w="3225" w:type="dxa"/>
          </w:tcPr>
          <w:p w:rsidR="00960BA8" w:rsidRPr="00A96AB8" w:rsidRDefault="00960BA8" w:rsidP="005D71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6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960BA8" w:rsidRPr="00A96AB8" w:rsidTr="005D7120">
        <w:tc>
          <w:tcPr>
            <w:tcW w:w="3085" w:type="dxa"/>
          </w:tcPr>
          <w:p w:rsidR="00960BA8" w:rsidRPr="00A96AB8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1E28F7">
              <w:rPr>
                <w:rFonts w:ascii="Times New Roman" w:hAnsi="Times New Roman"/>
                <w:sz w:val="28"/>
                <w:szCs w:val="28"/>
              </w:rPr>
              <w:t xml:space="preserve">Федеральной службы государственной регистрации, кадастра и картографии по </w:t>
            </w:r>
            <w:r>
              <w:rPr>
                <w:rFonts w:ascii="Times New Roman" w:hAnsi="Times New Roman"/>
                <w:sz w:val="28"/>
                <w:szCs w:val="28"/>
              </w:rPr>
              <w:t>Пермскому краю</w:t>
            </w:r>
            <w:r w:rsidRPr="005D3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2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60BA8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Пермский край,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Добрянка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960BA8" w:rsidRPr="009D3BB6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19</w:t>
            </w:r>
          </w:p>
          <w:p w:rsidR="00960BA8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8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  <w:r w:rsidRPr="009D3BB6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‑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80-00, </w:t>
            </w:r>
          </w:p>
          <w:p w:rsidR="00960BA8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(34 2</w:t>
            </w:r>
            <w:r w:rsidRPr="00352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352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2-40-57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52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</w:t>
            </w:r>
            <w:r w:rsidRPr="00EA1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A1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EA1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  <w:r w:rsidRPr="00EA1918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‑</w:t>
            </w:r>
            <w:r w:rsidRPr="00EA1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40-58,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</w:t>
            </w:r>
            <w:r w:rsidRPr="00EA1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800 100</w:t>
            </w:r>
            <w:r w:rsidRPr="00EA1918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‑</w:t>
            </w:r>
            <w:r w:rsidRPr="00EA1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34-34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60BA8" w:rsidRPr="009D3BB6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218</w:t>
            </w:r>
            <w:r w:rsidRPr="009D3BB6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‑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39-88</w:t>
            </w:r>
          </w:p>
          <w:p w:rsidR="00960BA8" w:rsidRPr="009D3BB6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rosreestr.ru</w:t>
            </w:r>
          </w:p>
          <w:p w:rsidR="00960BA8" w:rsidRPr="004A7DA1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960BA8" w:rsidRPr="00A96AB8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4F6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ятница 08:30-16:15</w:t>
            </w:r>
          </w:p>
        </w:tc>
      </w:tr>
      <w:tr w:rsidR="00960BA8" w:rsidRPr="00A96AB8" w:rsidTr="005D7120">
        <w:tc>
          <w:tcPr>
            <w:tcW w:w="3085" w:type="dxa"/>
          </w:tcPr>
          <w:p w:rsidR="00960BA8" w:rsidRPr="00A96AB8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8F7">
              <w:rPr>
                <w:rFonts w:ascii="Times New Roman" w:hAnsi="Times New Roman"/>
                <w:sz w:val="28"/>
                <w:szCs w:val="28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/>
                <w:sz w:val="28"/>
                <w:szCs w:val="28"/>
              </w:rPr>
              <w:t>Пермскому краю</w:t>
            </w:r>
            <w:r w:rsidRPr="005D3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2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60BA8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Пермский край, г. Добрянка, </w:t>
            </w:r>
          </w:p>
          <w:p w:rsidR="00960BA8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Лизы Чайкиной, 22</w:t>
            </w:r>
          </w:p>
          <w:p w:rsidR="00960BA8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8 800 222</w:t>
            </w:r>
            <w:r w:rsidRPr="009D3BB6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‑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22-22, </w:t>
            </w:r>
          </w:p>
          <w:p w:rsidR="00960BA8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</w:t>
            </w:r>
            <w:r w:rsidRPr="009D3BB6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‑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70-00</w:t>
            </w:r>
          </w:p>
          <w:p w:rsidR="00960BA8" w:rsidRPr="009D3BB6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Факс: 8</w:t>
            </w:r>
            <w:r w:rsidRPr="000E0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(34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0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265) 2-48-61</w:t>
            </w:r>
          </w:p>
          <w:p w:rsidR="00960BA8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D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nalog.ru</w:t>
            </w:r>
          </w:p>
          <w:p w:rsidR="00960BA8" w:rsidRPr="00A96AB8" w:rsidRDefault="00960BA8" w:rsidP="005D71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960BA8" w:rsidRDefault="00960BA8" w:rsidP="005D712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295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9:00–18:00; В</w:t>
            </w:r>
            <w:r w:rsidRPr="00295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9:00–20:00; С</w:t>
            </w:r>
            <w:r w:rsidRPr="00295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9:00–18:00; Ч</w:t>
            </w:r>
            <w:r w:rsidRPr="00295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9:00–20:00; П</w:t>
            </w:r>
            <w:r w:rsidRPr="00295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95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9:00–16:45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0E0C95">
              <w:rPr>
                <w:rFonts w:ascii="Times New Roman" w:hAnsi="Times New Roman"/>
                <w:sz w:val="28"/>
              </w:rPr>
              <w:t>Сб.10.00-15.00 (2 и 4-я каждого месяца)</w:t>
            </w:r>
          </w:p>
          <w:p w:rsidR="00960BA8" w:rsidRPr="00A96AB8" w:rsidRDefault="00960BA8" w:rsidP="005D712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0BA8" w:rsidRPr="00DA635A" w:rsidRDefault="00960BA8" w:rsidP="00960BA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BA8" w:rsidRPr="00DA635A" w:rsidRDefault="00960BA8" w:rsidP="00960BA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BA8" w:rsidRDefault="00960BA8" w:rsidP="00960BA8">
      <w:pPr>
        <w:tabs>
          <w:tab w:val="left" w:pos="10915"/>
        </w:tabs>
        <w:spacing w:after="0" w:line="240" w:lineRule="auto"/>
        <w:ind w:left="4253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BA8" w:rsidRPr="00DA635A" w:rsidRDefault="00960BA8" w:rsidP="00960BA8">
      <w:pPr>
        <w:tabs>
          <w:tab w:val="left" w:pos="10915"/>
        </w:tabs>
        <w:spacing w:after="0" w:line="240" w:lineRule="auto"/>
        <w:ind w:left="4253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BA8" w:rsidRPr="00DA635A" w:rsidRDefault="00960BA8" w:rsidP="00960BA8">
      <w:pPr>
        <w:tabs>
          <w:tab w:val="left" w:pos="10915"/>
        </w:tabs>
        <w:spacing w:after="0" w:line="240" w:lineRule="auto"/>
        <w:ind w:left="4253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BA8" w:rsidRPr="00DA635A" w:rsidRDefault="00960BA8" w:rsidP="00960BA8">
      <w:pPr>
        <w:tabs>
          <w:tab w:val="left" w:pos="10915"/>
        </w:tabs>
        <w:spacing w:after="0" w:line="240" w:lineRule="auto"/>
        <w:ind w:left="4253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BA8" w:rsidRDefault="00960BA8" w:rsidP="00960BA8">
      <w:pPr>
        <w:tabs>
          <w:tab w:val="left" w:pos="10915"/>
        </w:tabs>
        <w:spacing w:after="0" w:line="240" w:lineRule="auto"/>
        <w:ind w:left="4253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960BA8" w:rsidSect="00B544F6">
          <w:headerReference w:type="first" r:id="rId17"/>
          <w:pgSz w:w="11906" w:h="16838" w:code="9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960BA8" w:rsidRPr="003A7364" w:rsidRDefault="00960BA8" w:rsidP="00960BA8">
      <w:pPr>
        <w:tabs>
          <w:tab w:val="left" w:pos="10915"/>
        </w:tabs>
        <w:spacing w:after="0" w:line="240" w:lineRule="auto"/>
        <w:ind w:left="4253" w:right="-1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7364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№ 2</w:t>
      </w:r>
    </w:p>
    <w:p w:rsidR="00960BA8" w:rsidRPr="003A7364" w:rsidRDefault="00960BA8" w:rsidP="00960B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7364">
        <w:rPr>
          <w:rFonts w:ascii="Times New Roman" w:eastAsia="Times New Roman" w:hAnsi="Times New Roman"/>
          <w:sz w:val="24"/>
          <w:szCs w:val="28"/>
          <w:lang w:eastAsia="ru-RU"/>
        </w:rPr>
        <w:t xml:space="preserve">к Административному регламенту </w:t>
      </w:r>
    </w:p>
    <w:p w:rsidR="00960BA8" w:rsidRPr="003A7364" w:rsidRDefault="00960BA8" w:rsidP="00960B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7364">
        <w:rPr>
          <w:rFonts w:ascii="Times New Roman" w:eastAsia="Times New Roman" w:hAnsi="Times New Roman"/>
          <w:sz w:val="24"/>
          <w:szCs w:val="28"/>
          <w:lang w:eastAsia="ru-RU"/>
        </w:rPr>
        <w:t xml:space="preserve">предоставления муниципальной услуги </w:t>
      </w:r>
    </w:p>
    <w:p w:rsidR="00960BA8" w:rsidRPr="003A7364" w:rsidRDefault="00960BA8" w:rsidP="00960BA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A7364">
        <w:rPr>
          <w:rFonts w:ascii="Times New Roman" w:hAnsi="Times New Roman"/>
          <w:sz w:val="24"/>
          <w:szCs w:val="28"/>
        </w:rPr>
        <w:t xml:space="preserve">«Присвоение (изменение), аннулирование </w:t>
      </w:r>
    </w:p>
    <w:p w:rsidR="00960BA8" w:rsidRPr="003A7364" w:rsidRDefault="00960BA8" w:rsidP="00960BA8">
      <w:pPr>
        <w:spacing w:after="0" w:line="240" w:lineRule="auto"/>
        <w:ind w:left="4253" w:right="-1"/>
        <w:jc w:val="right"/>
        <w:outlineLvl w:val="0"/>
        <w:rPr>
          <w:rFonts w:ascii="Times New Roman" w:hAnsi="Times New Roman"/>
          <w:sz w:val="24"/>
          <w:szCs w:val="28"/>
        </w:rPr>
      </w:pPr>
      <w:r w:rsidRPr="003A7364">
        <w:rPr>
          <w:rFonts w:ascii="Times New Roman" w:hAnsi="Times New Roman"/>
          <w:sz w:val="24"/>
          <w:szCs w:val="28"/>
        </w:rPr>
        <w:t>адреса объекту недвижимости»</w:t>
      </w:r>
    </w:p>
    <w:p w:rsidR="00960BA8" w:rsidRDefault="00960BA8" w:rsidP="00960BA8">
      <w:pPr>
        <w:spacing w:after="0" w:line="240" w:lineRule="auto"/>
        <w:ind w:left="4253" w:right="-1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60BA8" w:rsidRDefault="00960BA8" w:rsidP="00960BA8">
      <w:pPr>
        <w:spacing w:after="0" w:line="240" w:lineRule="auto"/>
        <w:ind w:left="4253" w:right="-1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60BA8" w:rsidRPr="00606508" w:rsidRDefault="00960BA8" w:rsidP="00960BA8">
      <w:pPr>
        <w:spacing w:after="0" w:line="240" w:lineRule="auto"/>
        <w:ind w:left="4253" w:right="-1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60BA8" w:rsidRPr="00606508" w:rsidRDefault="00960BA8" w:rsidP="00960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6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БЛОК-СХЕМА</w:t>
      </w:r>
    </w:p>
    <w:p w:rsidR="00960BA8" w:rsidRDefault="00960BA8" w:rsidP="00960B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1F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841F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F5C8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исвоение (изменение), </w:t>
      </w:r>
    </w:p>
    <w:p w:rsidR="00960BA8" w:rsidRPr="00606508" w:rsidRDefault="00960BA8" w:rsidP="00960B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аннулирование адреса объекту недвижимости»</w:t>
      </w:r>
    </w:p>
    <w:p w:rsidR="00960BA8" w:rsidRPr="00606508" w:rsidRDefault="00960BA8" w:rsidP="00960BA8">
      <w:pPr>
        <w:autoSpaceDE w:val="0"/>
        <w:autoSpaceDN w:val="0"/>
        <w:adjustRightInd w:val="0"/>
        <w:spacing w:after="0" w:line="240" w:lineRule="auto"/>
        <w:ind w:right="-8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7620</wp:posOffset>
                </wp:positionV>
                <wp:extent cx="3411220" cy="603250"/>
                <wp:effectExtent l="0" t="0" r="17780" b="254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A8" w:rsidRPr="00634872" w:rsidRDefault="00960BA8" w:rsidP="00960BA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B854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рием и регистраци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я</w:t>
                            </w:r>
                            <w:r w:rsidRPr="00B854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заявления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54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0;margin-top:.6pt;width:268.6pt;height:47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">
                <v:textbox>
                  <w:txbxContent>
                    <w:p w:rsidR="00960BA8" w:rsidRPr="00634872" w:rsidRDefault="00960BA8" w:rsidP="00960BA8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Pr="00B854C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рием и регистраци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я</w:t>
                      </w:r>
                      <w:r w:rsidRPr="00B854C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заявления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B854C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175895</wp:posOffset>
                </wp:positionV>
                <wp:extent cx="57150" cy="0"/>
                <wp:effectExtent l="52705" t="5080" r="61595" b="23495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7150" cy="0"/>
                        </a:xfrm>
                        <a:prstGeom prst="bentConnector3">
                          <a:avLst>
                            <a:gd name="adj1" fmla="val 498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254.2pt;margin-top:13.85pt;width:4.5pt;height:0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" adj="10759">
                <v:stroke endarrow="block"/>
              </v:shape>
            </w:pict>
          </mc:Fallback>
        </mc:AlternateContent>
      </w: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135255</wp:posOffset>
                </wp:positionV>
                <wp:extent cx="6447155" cy="342900"/>
                <wp:effectExtent l="0" t="0" r="10795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A8" w:rsidRPr="0081147A" w:rsidRDefault="00960BA8" w:rsidP="00960BA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1147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Формирование и направление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-5.3pt;margin-top:10.65pt;width:507.6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">
                <v:textbox>
                  <w:txbxContent>
                    <w:p w:rsidR="00960BA8" w:rsidRPr="0081147A" w:rsidRDefault="00960BA8" w:rsidP="00960BA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1147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Формирование и направление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3258184</wp:posOffset>
                </wp:positionH>
                <wp:positionV relativeFrom="paragraph">
                  <wp:posOffset>15875</wp:posOffset>
                </wp:positionV>
                <wp:extent cx="0" cy="80645"/>
                <wp:effectExtent l="76200" t="0" r="95250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56.55pt;margin-top:1.25pt;width:0;height:6.3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">
                <v:stroke endarrow="block"/>
              </v:shape>
            </w:pict>
          </mc:Fallback>
        </mc:AlternateContent>
      </w: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78740</wp:posOffset>
                </wp:positionV>
                <wp:extent cx="6447155" cy="308610"/>
                <wp:effectExtent l="0" t="0" r="10795" b="152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A8" w:rsidRPr="002631A8" w:rsidRDefault="00960BA8" w:rsidP="00960BA8">
                            <w:pPr>
                              <w:jc w:val="center"/>
                            </w:pPr>
                            <w:r w:rsidRPr="0060650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Проведение экспертизы заявления и прилагаемых документов</w:t>
                            </w:r>
                          </w:p>
                          <w:p w:rsidR="00960BA8" w:rsidRDefault="00960BA8" w:rsidP="00960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-5.3pt;margin-top:6.2pt;width:507.6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">
                <v:textbox>
                  <w:txbxContent>
                    <w:p w:rsidR="00960BA8" w:rsidRPr="002631A8" w:rsidRDefault="00960BA8" w:rsidP="00960BA8">
                      <w:pPr>
                        <w:jc w:val="center"/>
                      </w:pPr>
                      <w:r w:rsidRPr="0060650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Проведение экспертизы заявления и прилагаемых документов</w:t>
                      </w:r>
                    </w:p>
                    <w:p w:rsidR="00960BA8" w:rsidRDefault="00960BA8" w:rsidP="00960BA8"/>
                  </w:txbxContent>
                </v:textbox>
              </v:shape>
            </w:pict>
          </mc:Fallback>
        </mc:AlternateContent>
      </w: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3273424</wp:posOffset>
                </wp:positionH>
                <wp:positionV relativeFrom="paragraph">
                  <wp:posOffset>86995</wp:posOffset>
                </wp:positionV>
                <wp:extent cx="0" cy="115570"/>
                <wp:effectExtent l="76200" t="0" r="57150" b="558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7.75pt;margin-top:6.85pt;width:0;height:9.1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2zYAIAAHU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78105</wp:posOffset>
                </wp:positionV>
                <wp:extent cx="6447155" cy="422910"/>
                <wp:effectExtent l="0" t="0" r="10795" b="152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A8" w:rsidRPr="00606508" w:rsidRDefault="00960BA8" w:rsidP="00960B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0650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Принятие </w:t>
                            </w:r>
                            <w:r w:rsidRPr="001A03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-5.3pt;margin-top:6.15pt;width:507.65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">
                <v:textbox>
                  <w:txbxContent>
                    <w:p w:rsidR="00960BA8" w:rsidRPr="00606508" w:rsidRDefault="00960BA8" w:rsidP="00960BA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0650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Принятие </w:t>
                      </w:r>
                      <w:r w:rsidRPr="001A03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125095</wp:posOffset>
                </wp:positionV>
                <wp:extent cx="0" cy="89535"/>
                <wp:effectExtent l="52705" t="8890" r="61595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6.45pt;margin-top:9.85pt;width:0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960BA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A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38735</wp:posOffset>
                </wp:positionV>
                <wp:extent cx="6447155" cy="552450"/>
                <wp:effectExtent l="0" t="0" r="1079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A8" w:rsidRPr="00634872" w:rsidRDefault="00960BA8" w:rsidP="00960BA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</w:t>
                            </w:r>
                            <w:r w:rsidRPr="001A03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ормирование и выдача заявителю результата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предоставления </w:t>
                            </w:r>
                            <w:r w:rsidRPr="001A03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-5.3pt;margin-top:3.05pt;width:507.6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">
                <v:textbox>
                  <w:txbxContent>
                    <w:p w:rsidR="00960BA8" w:rsidRPr="00634872" w:rsidRDefault="00960BA8" w:rsidP="00960BA8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</w:t>
                      </w:r>
                      <w:r w:rsidRPr="001A03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ормирование и выдача заявителю результата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предоставления </w:t>
                      </w:r>
                      <w:r w:rsidRPr="001A03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A8" w:rsidRPr="00606508" w:rsidRDefault="00960BA8" w:rsidP="00960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A8" w:rsidRDefault="00960BA8" w:rsidP="00960BA8">
      <w:pPr>
        <w:tabs>
          <w:tab w:val="num" w:pos="-426"/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A8" w:rsidRDefault="00960BA8" w:rsidP="00960BA8">
      <w:pPr>
        <w:tabs>
          <w:tab w:val="num" w:pos="-426"/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A8" w:rsidRDefault="00960BA8" w:rsidP="00960BA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BA8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</w:p>
    <w:p w:rsidR="00960BA8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</w:p>
    <w:p w:rsidR="00960BA8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</w:p>
    <w:p w:rsidR="00960BA8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</w:p>
    <w:p w:rsidR="00960BA8" w:rsidRPr="003A7364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  <w:r w:rsidRPr="003A7364">
        <w:rPr>
          <w:color w:val="000000"/>
          <w:szCs w:val="28"/>
        </w:rPr>
        <w:lastRenderedPageBreak/>
        <w:t>Приложение № 3</w:t>
      </w:r>
    </w:p>
    <w:p w:rsidR="00960BA8" w:rsidRPr="003A7364" w:rsidRDefault="00960BA8" w:rsidP="00960BA8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</w:rPr>
      </w:pPr>
      <w:r w:rsidRPr="003A7364">
        <w:rPr>
          <w:color w:val="000000"/>
          <w:szCs w:val="28"/>
        </w:rPr>
        <w:t>к Административному регламенту</w:t>
      </w:r>
    </w:p>
    <w:p w:rsidR="00960BA8" w:rsidRPr="003A7364" w:rsidRDefault="00960BA8" w:rsidP="00960BA8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</w:rPr>
      </w:pPr>
      <w:r w:rsidRPr="003A7364">
        <w:rPr>
          <w:color w:val="000000"/>
          <w:szCs w:val="28"/>
        </w:rPr>
        <w:t>предоставления муниципальной услуги</w:t>
      </w:r>
    </w:p>
    <w:p w:rsidR="00960BA8" w:rsidRPr="003A7364" w:rsidRDefault="00960BA8" w:rsidP="00960BA8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</w:rPr>
      </w:pPr>
      <w:r w:rsidRPr="003A7364">
        <w:rPr>
          <w:color w:val="000000"/>
          <w:szCs w:val="28"/>
        </w:rPr>
        <w:t>"Присвоение (изменение), аннулирование</w:t>
      </w:r>
    </w:p>
    <w:p w:rsidR="00960BA8" w:rsidRPr="003A7364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  <w:r w:rsidRPr="003A7364">
        <w:rPr>
          <w:color w:val="000000"/>
          <w:szCs w:val="28"/>
        </w:rPr>
        <w:t>адреса объекту недвижимости"</w:t>
      </w:r>
    </w:p>
    <w:p w:rsidR="00960BA8" w:rsidRDefault="00960BA8" w:rsidP="00960BA8">
      <w:pPr>
        <w:pStyle w:val="p1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960BA8" w:rsidRDefault="00960BA8" w:rsidP="00960BA8">
      <w:pPr>
        <w:pStyle w:val="p1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заявления</w:t>
      </w:r>
    </w:p>
    <w:p w:rsidR="00960BA8" w:rsidRDefault="00960BA8" w:rsidP="00960BA8">
      <w:pPr>
        <w:pStyle w:val="p1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присвоении объекту адресации адреса</w:t>
      </w:r>
    </w:p>
    <w:p w:rsidR="00960BA8" w:rsidRDefault="00960BA8" w:rsidP="00960BA8">
      <w:pPr>
        <w:pStyle w:val="p1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</w:t>
      </w:r>
      <w:proofErr w:type="gramStart"/>
      <w:r>
        <w:rPr>
          <w:color w:val="000000"/>
          <w:sz w:val="28"/>
          <w:szCs w:val="28"/>
        </w:rPr>
        <w:t>аннулировании</w:t>
      </w:r>
      <w:proofErr w:type="gramEnd"/>
      <w:r>
        <w:rPr>
          <w:color w:val="000000"/>
          <w:sz w:val="28"/>
          <w:szCs w:val="28"/>
        </w:rPr>
        <w:t xml:space="preserve"> его адреса</w:t>
      </w:r>
    </w:p>
    <w:p w:rsidR="00960BA8" w:rsidRDefault="00960BA8" w:rsidP="00960BA8">
      <w:pPr>
        <w:pStyle w:val="p1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425"/>
        <w:gridCol w:w="43"/>
        <w:gridCol w:w="13"/>
        <w:gridCol w:w="6"/>
        <w:gridCol w:w="11"/>
        <w:gridCol w:w="19"/>
        <w:gridCol w:w="369"/>
        <w:gridCol w:w="45"/>
        <w:gridCol w:w="7"/>
        <w:gridCol w:w="418"/>
        <w:gridCol w:w="777"/>
        <w:gridCol w:w="273"/>
        <w:gridCol w:w="595"/>
        <w:gridCol w:w="140"/>
        <w:gridCol w:w="265"/>
        <w:gridCol w:w="14"/>
        <w:gridCol w:w="132"/>
        <w:gridCol w:w="17"/>
        <w:gridCol w:w="168"/>
        <w:gridCol w:w="19"/>
        <w:gridCol w:w="128"/>
        <w:gridCol w:w="41"/>
        <w:gridCol w:w="175"/>
        <w:gridCol w:w="299"/>
        <w:gridCol w:w="19"/>
        <w:gridCol w:w="38"/>
        <w:gridCol w:w="313"/>
        <w:gridCol w:w="100"/>
        <w:gridCol w:w="570"/>
        <w:gridCol w:w="32"/>
        <w:gridCol w:w="325"/>
        <w:gridCol w:w="33"/>
        <w:gridCol w:w="336"/>
        <w:gridCol w:w="7"/>
        <w:gridCol w:w="101"/>
        <w:gridCol w:w="27"/>
        <w:gridCol w:w="307"/>
        <w:gridCol w:w="553"/>
        <w:gridCol w:w="508"/>
        <w:gridCol w:w="44"/>
        <w:gridCol w:w="1444"/>
      </w:tblGrid>
      <w:tr w:rsidR="00960BA8" w:rsidTr="005D7120">
        <w:trPr>
          <w:tblHeader/>
        </w:trPr>
        <w:tc>
          <w:tcPr>
            <w:tcW w:w="631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0"/>
              <w:ind w:left="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Лист №___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1"/>
              <w:ind w:left="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листов ___</w:t>
            </w:r>
          </w:p>
        </w:tc>
      </w:tr>
      <w:tr w:rsidR="00960BA8" w:rsidTr="005D7120">
        <w:trPr>
          <w:tblHeader/>
        </w:trPr>
        <w:tc>
          <w:tcPr>
            <w:tcW w:w="9642" w:type="dxa"/>
            <w:gridSpan w:val="4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0BA8" w:rsidTr="005D7120"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1</w:t>
            </w:r>
          </w:p>
        </w:tc>
        <w:tc>
          <w:tcPr>
            <w:tcW w:w="3925" w:type="dxa"/>
            <w:gridSpan w:val="2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Заявление</w:t>
            </w:r>
          </w:p>
        </w:tc>
        <w:tc>
          <w:tcPr>
            <w:tcW w:w="5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2</w:t>
            </w:r>
          </w:p>
        </w:tc>
        <w:tc>
          <w:tcPr>
            <w:tcW w:w="4696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Заявление принято</w:t>
            </w:r>
          </w:p>
          <w:p w:rsidR="00960BA8" w:rsidRDefault="00960BA8" w:rsidP="005D7120">
            <w:pPr>
              <w:pStyle w:val="p16"/>
            </w:pPr>
            <w:r>
              <w:t>регистрационный номер _______________</w:t>
            </w:r>
          </w:p>
          <w:p w:rsidR="00960BA8" w:rsidRDefault="00960BA8" w:rsidP="005D7120">
            <w:pPr>
              <w:pStyle w:val="p16"/>
            </w:pPr>
            <w:r>
              <w:t>количество листов заявления ___________</w:t>
            </w:r>
          </w:p>
          <w:p w:rsidR="00960BA8" w:rsidRDefault="00960BA8" w:rsidP="005D7120">
            <w:pPr>
              <w:pStyle w:val="p16"/>
            </w:pPr>
            <w:r>
              <w:t>количество прилагаемых документов ____,</w:t>
            </w:r>
          </w:p>
          <w:p w:rsidR="00960BA8" w:rsidRDefault="00960BA8" w:rsidP="005D7120">
            <w:pPr>
              <w:pStyle w:val="p16"/>
            </w:pPr>
            <w:r>
              <w:t>в том числе оригиналов ___, копий ____, количество листов в оригиналах ____, копиях ____</w:t>
            </w:r>
          </w:p>
          <w:p w:rsidR="00960BA8" w:rsidRDefault="00960BA8" w:rsidP="005D7120">
            <w:pPr>
              <w:pStyle w:val="p16"/>
            </w:pPr>
            <w:r>
              <w:t>ФИО должностного лица ________________</w:t>
            </w:r>
          </w:p>
          <w:p w:rsidR="00960BA8" w:rsidRDefault="00960BA8" w:rsidP="005D7120">
            <w:pPr>
              <w:pStyle w:val="p16"/>
            </w:pPr>
            <w:r>
              <w:t>подпись должностного лица ____________</w:t>
            </w:r>
          </w:p>
        </w:tc>
      </w:tr>
      <w:tr w:rsidR="00960BA8" w:rsidTr="005D7120">
        <w:trPr>
          <w:trHeight w:val="5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2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в _____________________________</w:t>
            </w:r>
          </w:p>
          <w:p w:rsidR="00960BA8" w:rsidRDefault="00960BA8" w:rsidP="005D7120">
            <w:pPr>
              <w:pStyle w:val="p22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960BA8" w:rsidRDefault="00960BA8" w:rsidP="005D7120">
            <w:pPr>
              <w:pStyle w:val="p22"/>
              <w:jc w:val="center"/>
            </w:pPr>
            <w:r>
              <w:t>______________________________</w:t>
            </w:r>
          </w:p>
          <w:p w:rsidR="00960BA8" w:rsidRDefault="00960BA8" w:rsidP="005D7120">
            <w:pPr>
              <w:pStyle w:val="p22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60BA8" w:rsidTr="005D7120"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3.1</w:t>
            </w: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Прошу в отношении объекта адресации: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Вид: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Земельный участок</w:t>
            </w:r>
          </w:p>
        </w:tc>
        <w:tc>
          <w:tcPr>
            <w:tcW w:w="41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Объект незавершенного строительства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8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18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8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Здание</w:t>
            </w:r>
          </w:p>
        </w:tc>
        <w:tc>
          <w:tcPr>
            <w:tcW w:w="419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18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Помещение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3.2</w:t>
            </w: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Присвоить адрес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656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3"/>
              <w:ind w:firstLine="4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Дополнительная информация:</w:t>
            </w:r>
          </w:p>
        </w:tc>
        <w:tc>
          <w:tcPr>
            <w:tcW w:w="5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3"/>
              <w:ind w:firstLine="4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Адрес земельного участка, раздел которого осуществляется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656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3"/>
              <w:ind w:firstLine="4"/>
              <w:jc w:val="both"/>
            </w:pPr>
            <w:r>
              <w:t xml:space="preserve">Количество объединяемых </w:t>
            </w:r>
            <w:r>
              <w:lastRenderedPageBreak/>
              <w:t>земельных участков</w:t>
            </w:r>
          </w:p>
        </w:tc>
        <w:tc>
          <w:tcPr>
            <w:tcW w:w="5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3"/>
              <w:ind w:firstLine="4"/>
              <w:jc w:val="both"/>
            </w:pPr>
            <w:r>
              <w:t>Кадастровый номер объединяемого земельного участка &lt;1&gt;</w:t>
            </w:r>
          </w:p>
        </w:tc>
        <w:tc>
          <w:tcPr>
            <w:tcW w:w="5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Адрес объединяемого земельного участка &lt;1&gt;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48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Адрес земельного участка, из которого осуществляется выдел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Количество образуемых земельных участков</w:t>
            </w: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Кадастровый номер земельного участка, который перераспределяется &lt;2&gt;</w:t>
            </w: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Адрес земельного участка, который перераспределяется &lt;2&gt;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Строительством, реконструкцией здания, сооружения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Кадастровый номер помещения</w:t>
            </w: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Адрес помещения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21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20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48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 xml:space="preserve">) в здании, сооружении путем раздела здания, </w:t>
            </w:r>
            <w:r>
              <w:lastRenderedPageBreak/>
              <w:t>сооружения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Количество образуемых помещений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Количество образуемых помещений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Кадастровый номер здания, сооружения</w:t>
            </w: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Адрес здания, сооружения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Дополнительная информация:</w:t>
            </w: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1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Вид помещения &lt;3&gt;</w:t>
            </w:r>
          </w:p>
        </w:tc>
        <w:tc>
          <w:tcPr>
            <w:tcW w:w="29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Количество помещений &lt;3&gt;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3"/>
              <w:ind w:firstLine="4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Адрес помещения, раздел которого осуществляется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Дополнительная информация:</w:t>
            </w: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1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Образование жилого помещения</w:t>
            </w:r>
          </w:p>
        </w:tc>
        <w:tc>
          <w:tcPr>
            <w:tcW w:w="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Образование нежилого помещения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Количество объединяемых помещений</w:t>
            </w: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Кадастровый номер объединяемого помещения &lt;4&gt;</w:t>
            </w: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Адрес объединяемого помещения &lt;4&gt;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Дополнительная информация:</w:t>
            </w: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1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Образование жилого помещения</w:t>
            </w:r>
          </w:p>
        </w:tc>
        <w:tc>
          <w:tcPr>
            <w:tcW w:w="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Образование нежилого помещения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Количество образуемых помещений</w:t>
            </w: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Кадастровый номер здания, сооружения</w:t>
            </w: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Адрес здания, сооружения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Дополнительная информация:</w:t>
            </w:r>
          </w:p>
        </w:tc>
        <w:tc>
          <w:tcPr>
            <w:tcW w:w="539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1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48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1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3.3</w:t>
            </w: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Аннулировать адрес объекта адресации: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Наименование страны</w:t>
            </w: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3"/>
              <w:ind w:firstLine="4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4"/>
              <w:ind w:firstLine="9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Наименование поселения</w:t>
            </w: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3"/>
              <w:ind w:firstLine="4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Наименование населенного пункта</w:t>
            </w: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3"/>
              <w:ind w:firstLine="4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3"/>
              <w:ind w:firstLine="4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Номер земельного участка</w:t>
            </w: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3"/>
              <w:ind w:firstLine="4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3"/>
              <w:ind w:firstLine="4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Дополнительная информация:</w:t>
            </w: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729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Прекращением существования объекта адресации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729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  <w:jc w:val="both"/>
            </w:pPr>
            <w:proofErr w:type="gramStart"/>
            <w:r>
              <w:t>Отказом в осуществлении кадастрового учета объекта адресации по основаниям, указанным в</w:t>
            </w:r>
            <w:r>
              <w:rPr>
                <w:rStyle w:val="apple-converted-space"/>
              </w:rPr>
              <w:t> </w:t>
            </w:r>
            <w:hyperlink r:id="rId18" w:tgtFrame="_blank" w:history="1">
              <w:r>
                <w:rPr>
                  <w:rStyle w:val="a7"/>
                  <w:rFonts w:eastAsia="Calibri"/>
                </w:rPr>
                <w:t>пунктах 1</w:t>
              </w:r>
            </w:hyperlink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hyperlink r:id="rId19" w:tgtFrame="_blank" w:history="1">
              <w:r>
                <w:rPr>
                  <w:rStyle w:val="a7"/>
                  <w:rFonts w:eastAsia="Calibri"/>
                </w:rPr>
                <w:t>3 части 2 статьи 27</w:t>
              </w:r>
            </w:hyperlink>
            <w:r>
              <w:rPr>
                <w:rStyle w:val="apple-converted-space"/>
              </w:rPr>
              <w:t> </w:t>
            </w:r>
            <w:r>
              <w:t>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729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Присвоением объекту адресации нового адреса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Дополнительная информация:</w:t>
            </w: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631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0"/>
              <w:ind w:left="4"/>
              <w:jc w:val="both"/>
            </w:pPr>
            <w:r>
              <w:t>Лист N ___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1"/>
              <w:ind w:left="9"/>
              <w:jc w:val="both"/>
            </w:pPr>
            <w:r>
              <w:t>Всего листов ___</w:t>
            </w:r>
          </w:p>
        </w:tc>
      </w:tr>
      <w:tr w:rsidR="00960BA8" w:rsidTr="005D7120">
        <w:tc>
          <w:tcPr>
            <w:tcW w:w="9642" w:type="dxa"/>
            <w:gridSpan w:val="4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4</w:t>
            </w: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215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физическое лицо:</w:t>
            </w:r>
          </w:p>
        </w:tc>
      </w:tr>
      <w:tr w:rsidR="00960BA8" w:rsidTr="005D7120">
        <w:tc>
          <w:tcPr>
            <w:tcW w:w="48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фамилия:</w:t>
            </w:r>
          </w:p>
        </w:tc>
        <w:tc>
          <w:tcPr>
            <w:tcW w:w="206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имя (полностью):</w:t>
            </w:r>
          </w:p>
        </w:tc>
        <w:tc>
          <w:tcPr>
            <w:tcW w:w="22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ИНН (при наличии):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вид:</w:t>
            </w:r>
          </w:p>
        </w:tc>
        <w:tc>
          <w:tcPr>
            <w:tcW w:w="22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серия: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номер: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дата выдачи:</w:t>
            </w:r>
          </w:p>
        </w:tc>
        <w:tc>
          <w:tcPr>
            <w:tcW w:w="3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почтовый адрес:</w:t>
            </w:r>
          </w:p>
        </w:tc>
        <w:tc>
          <w:tcPr>
            <w:tcW w:w="28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телефон для связи:</w:t>
            </w:r>
          </w:p>
        </w:tc>
        <w:tc>
          <w:tcPr>
            <w:tcW w:w="2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адрес электронной почты (при наличии):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215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3"/>
              <w:ind w:firstLine="4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60BA8" w:rsidTr="005D7120">
        <w:tc>
          <w:tcPr>
            <w:tcW w:w="48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полное наименование:</w:t>
            </w:r>
          </w:p>
        </w:tc>
        <w:tc>
          <w:tcPr>
            <w:tcW w:w="560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КПП (для российского юридического лица):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 xml:space="preserve">страна регистрации (инкорпорации) (для </w:t>
            </w:r>
            <w:r>
              <w:lastRenderedPageBreak/>
              <w:t>иностранного юридического лица):</w:t>
            </w:r>
          </w:p>
        </w:tc>
        <w:tc>
          <w:tcPr>
            <w:tcW w:w="2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lastRenderedPageBreak/>
              <w:t xml:space="preserve">дата регистрации (для иностранного </w:t>
            </w:r>
            <w:r>
              <w:lastRenderedPageBreak/>
              <w:t>юридического лица):</w:t>
            </w:r>
          </w:p>
        </w:tc>
        <w:tc>
          <w:tcPr>
            <w:tcW w:w="2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lastRenderedPageBreak/>
              <w:t xml:space="preserve">номер регистрации (для иностранного </w:t>
            </w:r>
            <w:r>
              <w:lastRenderedPageBreak/>
              <w:t>юридического лица):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почтовый адрес:</w:t>
            </w:r>
          </w:p>
        </w:tc>
        <w:tc>
          <w:tcPr>
            <w:tcW w:w="2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телефон для связи:</w:t>
            </w:r>
          </w:p>
        </w:tc>
        <w:tc>
          <w:tcPr>
            <w:tcW w:w="2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адрес электронной почты (при наличии):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215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Вещное право на объект адресации:</w:t>
            </w:r>
          </w:p>
        </w:tc>
      </w:tr>
      <w:tr w:rsidR="00960BA8" w:rsidTr="005D7120">
        <w:tc>
          <w:tcPr>
            <w:tcW w:w="48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право собственности</w:t>
            </w:r>
          </w:p>
        </w:tc>
      </w:tr>
      <w:tr w:rsidR="00960BA8" w:rsidTr="005D7120">
        <w:tc>
          <w:tcPr>
            <w:tcW w:w="48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право хозяйственного ведения имуществом на объект адресации</w:t>
            </w:r>
          </w:p>
        </w:tc>
      </w:tr>
      <w:tr w:rsidR="00960BA8" w:rsidTr="005D7120">
        <w:tc>
          <w:tcPr>
            <w:tcW w:w="48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право оперативного управления имуществом на объект адресации</w:t>
            </w:r>
          </w:p>
        </w:tc>
      </w:tr>
      <w:tr w:rsidR="00960BA8" w:rsidTr="005D7120">
        <w:tc>
          <w:tcPr>
            <w:tcW w:w="48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право пожизненно наследуемого владения земельным участком</w:t>
            </w:r>
          </w:p>
        </w:tc>
      </w:tr>
      <w:tr w:rsidR="00960BA8" w:rsidTr="005D7120"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право постоянного (бессрочного) пользования земельным участком</w:t>
            </w:r>
          </w:p>
        </w:tc>
      </w:tr>
      <w:tr w:rsidR="00960BA8" w:rsidTr="005D7120"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5</w:t>
            </w: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Лично</w:t>
            </w:r>
          </w:p>
        </w:tc>
        <w:tc>
          <w:tcPr>
            <w:tcW w:w="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В многофункциональном центре</w:t>
            </w:r>
          </w:p>
        </w:tc>
      </w:tr>
      <w:tr w:rsidR="00960BA8" w:rsidTr="005D7120">
        <w:tc>
          <w:tcPr>
            <w:tcW w:w="48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Почтовым отправлением по адресу:</w:t>
            </w:r>
          </w:p>
        </w:tc>
        <w:tc>
          <w:tcPr>
            <w:tcW w:w="50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0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48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636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3"/>
              <w:ind w:firstLine="4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60BA8" w:rsidTr="005D7120">
        <w:tc>
          <w:tcPr>
            <w:tcW w:w="48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636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В личном кабинете федеральной информационной адресной системы</w:t>
            </w:r>
          </w:p>
        </w:tc>
      </w:tr>
      <w:tr w:rsidR="00960BA8" w:rsidTr="005D7120">
        <w:tc>
          <w:tcPr>
            <w:tcW w:w="4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4"/>
              <w:ind w:firstLine="9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0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6</w:t>
            </w: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Расписку в получении документов прошу: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Выдать лично</w:t>
            </w:r>
          </w:p>
        </w:tc>
        <w:tc>
          <w:tcPr>
            <w:tcW w:w="702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Расписка получена: ___________________________________</w:t>
            </w:r>
          </w:p>
          <w:p w:rsidR="00960BA8" w:rsidRDefault="00960BA8" w:rsidP="005D7120">
            <w:pPr>
              <w:pStyle w:val="p25"/>
              <w:ind w:left="3004"/>
              <w:jc w:val="both"/>
            </w:pPr>
            <w:r>
              <w:t>(подпись заявителя)</w:t>
            </w:r>
          </w:p>
        </w:tc>
      </w:tr>
      <w:tr w:rsidR="00960BA8" w:rsidTr="005D7120">
        <w:tc>
          <w:tcPr>
            <w:tcW w:w="4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Направить почтовым отправлением по адресу:</w:t>
            </w:r>
          </w:p>
        </w:tc>
        <w:tc>
          <w:tcPr>
            <w:tcW w:w="50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0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636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Не направлять</w:t>
            </w:r>
          </w:p>
        </w:tc>
      </w:tr>
      <w:tr w:rsidR="00960BA8" w:rsidTr="005D7120"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7</w:t>
            </w: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Заявитель: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672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60BA8" w:rsidTr="005D7120">
        <w:tc>
          <w:tcPr>
            <w:tcW w:w="48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672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60BA8" w:rsidTr="005D7120">
        <w:tc>
          <w:tcPr>
            <w:tcW w:w="4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267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физическое лицо: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фамилия:</w:t>
            </w:r>
          </w:p>
        </w:tc>
        <w:tc>
          <w:tcPr>
            <w:tcW w:w="2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имя (полностью):</w:t>
            </w:r>
          </w:p>
        </w:tc>
        <w:tc>
          <w:tcPr>
            <w:tcW w:w="22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ИНН (при наличии):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вид:</w:t>
            </w:r>
          </w:p>
        </w:tc>
        <w:tc>
          <w:tcPr>
            <w:tcW w:w="22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серия: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номер: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дата выдачи:</w:t>
            </w:r>
          </w:p>
        </w:tc>
        <w:tc>
          <w:tcPr>
            <w:tcW w:w="37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почтовый адрес:</w:t>
            </w:r>
          </w:p>
        </w:tc>
        <w:tc>
          <w:tcPr>
            <w:tcW w:w="286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телефон для связи:</w:t>
            </w:r>
          </w:p>
        </w:tc>
        <w:tc>
          <w:tcPr>
            <w:tcW w:w="2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адрес электронной почты (при наличии):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267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 xml:space="preserve">наименование и реквизиты документа, подтверждающего полномочия </w:t>
            </w:r>
            <w:r>
              <w:lastRenderedPageBreak/>
              <w:t>представителя: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267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267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267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3"/>
              <w:ind w:firstLine="4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полное наименование:</w:t>
            </w:r>
          </w:p>
        </w:tc>
        <w:tc>
          <w:tcPr>
            <w:tcW w:w="5583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53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ИНН (для российского юридического лица):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353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7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почтовый адрес:</w:t>
            </w:r>
          </w:p>
        </w:tc>
        <w:tc>
          <w:tcPr>
            <w:tcW w:w="270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телефон для связи:</w:t>
            </w:r>
          </w:p>
        </w:tc>
        <w:tc>
          <w:tcPr>
            <w:tcW w:w="2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адрес электронной почты (при наличии):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267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267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8267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8</w:t>
            </w: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Документы, прилагаемые к заявлению: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60BA8" w:rsidTr="005D7120"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6"/>
            </w:pPr>
            <w:r>
              <w:t>9</w:t>
            </w: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Примечание:</w:t>
            </w: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10</w:t>
            </w: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7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60BA8" w:rsidTr="005D7120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11</w:t>
            </w: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7"/>
              <w:jc w:val="both"/>
            </w:pPr>
            <w:r>
              <w:t>Настоящим также подтверждаю, что:</w:t>
            </w:r>
          </w:p>
          <w:p w:rsidR="00960BA8" w:rsidRDefault="00960BA8" w:rsidP="005D7120">
            <w:pPr>
              <w:pStyle w:val="p16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60BA8" w:rsidRDefault="00960BA8" w:rsidP="005D7120">
            <w:pPr>
              <w:pStyle w:val="p16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60BA8" w:rsidTr="005D7120">
        <w:tc>
          <w:tcPr>
            <w:tcW w:w="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12</w:t>
            </w:r>
          </w:p>
        </w:tc>
        <w:tc>
          <w:tcPr>
            <w:tcW w:w="579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Подпись</w:t>
            </w:r>
          </w:p>
        </w:tc>
        <w:tc>
          <w:tcPr>
            <w:tcW w:w="33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Дата</w:t>
            </w:r>
          </w:p>
        </w:tc>
      </w:tr>
      <w:tr w:rsidR="00960BA8" w:rsidTr="005D7120"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_________________</w:t>
            </w:r>
          </w:p>
          <w:p w:rsidR="00960BA8" w:rsidRDefault="00960BA8" w:rsidP="005D7120">
            <w:pPr>
              <w:pStyle w:val="p22"/>
              <w:jc w:val="center"/>
            </w:pPr>
            <w:r>
              <w:t>(подпись)</w:t>
            </w:r>
          </w:p>
        </w:tc>
        <w:tc>
          <w:tcPr>
            <w:tcW w:w="3388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_______________________</w:t>
            </w:r>
          </w:p>
          <w:p w:rsidR="00960BA8" w:rsidRDefault="00960BA8" w:rsidP="005D7120">
            <w:pPr>
              <w:pStyle w:val="p22"/>
              <w:jc w:val="center"/>
            </w:pPr>
            <w:r>
              <w:t>(инициалы, фамилия)</w:t>
            </w:r>
          </w:p>
        </w:tc>
        <w:tc>
          <w:tcPr>
            <w:tcW w:w="33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7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60BA8" w:rsidTr="005D7120">
        <w:tc>
          <w:tcPr>
            <w:tcW w:w="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  <w:jc w:val="center"/>
            </w:pPr>
            <w:r>
              <w:t>13</w:t>
            </w:r>
          </w:p>
        </w:tc>
        <w:tc>
          <w:tcPr>
            <w:tcW w:w="9154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960BA8" w:rsidTr="005D7120">
        <w:tc>
          <w:tcPr>
            <w:tcW w:w="48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48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48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48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  <w:tr w:rsidR="00960BA8" w:rsidTr="005D7120"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4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rPr>
                <w:sz w:val="24"/>
                <w:szCs w:val="24"/>
              </w:rPr>
            </w:pPr>
          </w:p>
        </w:tc>
      </w:tr>
    </w:tbl>
    <w:p w:rsidR="00960BA8" w:rsidRDefault="00960BA8" w:rsidP="00960BA8">
      <w:pPr>
        <w:pStyle w:val="p28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--------------------------------</w:t>
      </w:r>
    </w:p>
    <w:p w:rsidR="00960BA8" w:rsidRDefault="00960BA8" w:rsidP="00960BA8">
      <w:pPr>
        <w:pStyle w:val="p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bookmarkStart w:id="46" w:name="P560"/>
      <w:bookmarkEnd w:id="46"/>
      <w:r>
        <w:rPr>
          <w:color w:val="000000"/>
        </w:rPr>
        <w:t>&lt;1&gt; Строка дублируется для каждого объединенного земельного участка.</w:t>
      </w:r>
    </w:p>
    <w:p w:rsidR="00960BA8" w:rsidRDefault="00960BA8" w:rsidP="00960BA8">
      <w:pPr>
        <w:pStyle w:val="p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bookmarkStart w:id="47" w:name="P561"/>
      <w:bookmarkEnd w:id="47"/>
      <w:r>
        <w:rPr>
          <w:color w:val="000000"/>
        </w:rPr>
        <w:t>&lt;2&gt; Строка дублируется для каждого перераспределенного земельного участка.</w:t>
      </w:r>
    </w:p>
    <w:p w:rsidR="00960BA8" w:rsidRDefault="00960BA8" w:rsidP="00960BA8">
      <w:pPr>
        <w:pStyle w:val="p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bookmarkStart w:id="48" w:name="P562"/>
      <w:bookmarkEnd w:id="48"/>
      <w:r>
        <w:rPr>
          <w:color w:val="000000"/>
        </w:rPr>
        <w:t>&lt;3&gt; Строка дублируется для каждого разделенного помещения.</w:t>
      </w:r>
    </w:p>
    <w:p w:rsidR="00960BA8" w:rsidRDefault="00960BA8" w:rsidP="00960BA8">
      <w:pPr>
        <w:pStyle w:val="p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bookmarkStart w:id="49" w:name="P563"/>
      <w:bookmarkEnd w:id="49"/>
      <w:r>
        <w:rPr>
          <w:color w:val="000000"/>
        </w:rPr>
        <w:t>&lt;4&gt; Строка дублируется для каждого объединенного помещения.</w:t>
      </w:r>
    </w:p>
    <w:p w:rsidR="00960BA8" w:rsidRDefault="00960BA8" w:rsidP="00960BA8">
      <w:pPr>
        <w:pStyle w:val="p29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Примечание.</w:t>
      </w:r>
    </w:p>
    <w:p w:rsidR="00960BA8" w:rsidRDefault="00960BA8" w:rsidP="00960BA8">
      <w:pPr>
        <w:pStyle w:val="p29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60BA8" w:rsidRDefault="00960BA8" w:rsidP="00960BA8">
      <w:pPr>
        <w:pStyle w:val="p29"/>
        <w:shd w:val="clear" w:color="auto" w:fill="FFFFFF"/>
        <w:ind w:firstLine="540"/>
        <w:jc w:val="both"/>
        <w:rPr>
          <w:color w:val="000000"/>
        </w:rPr>
      </w:pPr>
      <w:bookmarkStart w:id="50" w:name="P567"/>
      <w:bookmarkEnd w:id="50"/>
      <w:r>
        <w:rPr>
          <w:color w:val="00000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546"/>
        <w:gridCol w:w="546"/>
      </w:tblGrid>
      <w:tr w:rsidR="00960BA8" w:rsidTr="005D7120">
        <w:tc>
          <w:tcPr>
            <w:tcW w:w="563" w:type="dxa"/>
            <w:tcBorders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6"/>
            </w:pPr>
            <w:bookmarkStart w:id="51" w:name="P569"/>
            <w:bookmarkEnd w:id="51"/>
            <w:r>
              <w:t>(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22"/>
            </w:pPr>
            <w:r>
              <w:t xml:space="preserve"> V</w:t>
            </w:r>
          </w:p>
        </w:tc>
        <w:tc>
          <w:tcPr>
            <w:tcW w:w="546" w:type="dxa"/>
            <w:tcBorders>
              <w:left w:val="single" w:sz="6" w:space="0" w:color="000000"/>
            </w:tcBorders>
            <w:vAlign w:val="center"/>
            <w:hideMark/>
          </w:tcPr>
          <w:p w:rsidR="00960BA8" w:rsidRDefault="00960BA8" w:rsidP="005D7120">
            <w:pPr>
              <w:pStyle w:val="p16"/>
            </w:pPr>
            <w:r>
              <w:t>).</w:t>
            </w:r>
          </w:p>
        </w:tc>
      </w:tr>
    </w:tbl>
    <w:p w:rsidR="00960BA8" w:rsidRDefault="00960BA8" w:rsidP="00960BA8">
      <w:pPr>
        <w:pStyle w:val="p29"/>
        <w:shd w:val="clear" w:color="auto" w:fill="FFFFFF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rPr>
          <w:color w:val="000000"/>
        </w:rPr>
        <w:t>. В этом случае строки, не подлежащие заполнению, из формы заявления исключаются.</w:t>
      </w:r>
    </w:p>
    <w:p w:rsidR="00960BA8" w:rsidRDefault="00960BA8" w:rsidP="00960BA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960BA8" w:rsidRDefault="00960BA8" w:rsidP="00960BA8">
      <w:pPr>
        <w:pStyle w:val="p9"/>
        <w:shd w:val="clear" w:color="auto" w:fill="FFFFFF"/>
        <w:ind w:left="4252"/>
        <w:rPr>
          <w:color w:val="000000"/>
          <w:sz w:val="28"/>
          <w:szCs w:val="28"/>
        </w:rPr>
      </w:pPr>
    </w:p>
    <w:p w:rsidR="00960BA8" w:rsidRDefault="00960BA8" w:rsidP="00960BA8">
      <w:pPr>
        <w:pStyle w:val="p9"/>
        <w:shd w:val="clear" w:color="auto" w:fill="FFFFFF"/>
        <w:ind w:left="4252"/>
        <w:rPr>
          <w:color w:val="000000"/>
          <w:sz w:val="28"/>
          <w:szCs w:val="28"/>
        </w:rPr>
      </w:pPr>
    </w:p>
    <w:p w:rsidR="00960BA8" w:rsidRDefault="00960BA8" w:rsidP="00960BA8">
      <w:pPr>
        <w:pStyle w:val="p9"/>
        <w:shd w:val="clear" w:color="auto" w:fill="FFFFFF"/>
        <w:ind w:left="4252"/>
        <w:rPr>
          <w:color w:val="000000"/>
          <w:sz w:val="28"/>
          <w:szCs w:val="28"/>
        </w:rPr>
      </w:pPr>
    </w:p>
    <w:p w:rsidR="00960BA8" w:rsidRDefault="00960BA8" w:rsidP="00960BA8">
      <w:pPr>
        <w:pStyle w:val="p9"/>
        <w:shd w:val="clear" w:color="auto" w:fill="FFFFFF"/>
        <w:ind w:left="4252"/>
        <w:rPr>
          <w:color w:val="000000"/>
          <w:sz w:val="28"/>
          <w:szCs w:val="28"/>
        </w:rPr>
      </w:pPr>
    </w:p>
    <w:p w:rsidR="00960BA8" w:rsidRDefault="00960BA8" w:rsidP="00960BA8">
      <w:pPr>
        <w:pStyle w:val="p9"/>
        <w:shd w:val="clear" w:color="auto" w:fill="FFFFFF"/>
        <w:ind w:left="4252"/>
        <w:rPr>
          <w:color w:val="000000"/>
          <w:sz w:val="28"/>
          <w:szCs w:val="28"/>
        </w:rPr>
      </w:pPr>
    </w:p>
    <w:p w:rsidR="00960BA8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</w:p>
    <w:p w:rsidR="00960BA8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</w:p>
    <w:p w:rsidR="00960BA8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</w:p>
    <w:p w:rsidR="00960BA8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</w:p>
    <w:p w:rsidR="00960BA8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</w:p>
    <w:p w:rsidR="00960BA8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</w:p>
    <w:p w:rsidR="00960BA8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</w:p>
    <w:p w:rsidR="00960BA8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</w:p>
    <w:p w:rsidR="00960BA8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</w:p>
    <w:p w:rsidR="00960BA8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</w:p>
    <w:p w:rsidR="00960BA8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</w:p>
    <w:p w:rsidR="00960BA8" w:rsidRPr="006D15B5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  <w:r w:rsidRPr="006D15B5">
        <w:rPr>
          <w:color w:val="000000"/>
          <w:szCs w:val="28"/>
        </w:rPr>
        <w:t>Приложение № 4</w:t>
      </w:r>
    </w:p>
    <w:p w:rsidR="00960BA8" w:rsidRPr="006D15B5" w:rsidRDefault="00960BA8" w:rsidP="00960BA8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</w:rPr>
      </w:pPr>
      <w:r w:rsidRPr="006D15B5">
        <w:rPr>
          <w:color w:val="000000"/>
          <w:szCs w:val="28"/>
        </w:rPr>
        <w:t>к Административному регламенту</w:t>
      </w:r>
    </w:p>
    <w:p w:rsidR="00960BA8" w:rsidRPr="006D15B5" w:rsidRDefault="00960BA8" w:rsidP="00960BA8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</w:rPr>
      </w:pPr>
      <w:r w:rsidRPr="006D15B5">
        <w:rPr>
          <w:color w:val="000000"/>
          <w:szCs w:val="28"/>
        </w:rPr>
        <w:t>предоставления муниципальной услуги</w:t>
      </w:r>
    </w:p>
    <w:p w:rsidR="00960BA8" w:rsidRPr="006D15B5" w:rsidRDefault="00960BA8" w:rsidP="00960BA8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</w:rPr>
      </w:pPr>
      <w:r w:rsidRPr="006D15B5">
        <w:rPr>
          <w:color w:val="000000"/>
          <w:szCs w:val="28"/>
        </w:rPr>
        <w:t>"Присвоение (изменение), аннулирование</w:t>
      </w:r>
    </w:p>
    <w:p w:rsidR="00960BA8" w:rsidRPr="006D15B5" w:rsidRDefault="00960BA8" w:rsidP="00960BA8">
      <w:pPr>
        <w:pStyle w:val="p9"/>
        <w:shd w:val="clear" w:color="auto" w:fill="FFFFFF"/>
        <w:spacing w:before="0" w:beforeAutospacing="0" w:after="0" w:afterAutospacing="0"/>
        <w:ind w:left="4252"/>
        <w:jc w:val="right"/>
        <w:rPr>
          <w:color w:val="000000"/>
          <w:szCs w:val="28"/>
        </w:rPr>
      </w:pPr>
      <w:r w:rsidRPr="006D15B5">
        <w:rPr>
          <w:color w:val="000000"/>
          <w:szCs w:val="28"/>
        </w:rPr>
        <w:t>адреса объекту недвижимости"</w:t>
      </w:r>
    </w:p>
    <w:p w:rsidR="00960BA8" w:rsidRDefault="00960BA8" w:rsidP="00960BA8">
      <w:pPr>
        <w:pStyle w:val="p1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960BA8" w:rsidRDefault="00960BA8" w:rsidP="00960BA8">
      <w:pPr>
        <w:pStyle w:val="p1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решения</w:t>
      </w:r>
    </w:p>
    <w:p w:rsidR="00960BA8" w:rsidRDefault="00960BA8" w:rsidP="00960BA8">
      <w:pPr>
        <w:pStyle w:val="p1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отказе в присвоении объекту адресации адреса</w:t>
      </w:r>
    </w:p>
    <w:p w:rsidR="00960BA8" w:rsidRDefault="00960BA8" w:rsidP="00960BA8">
      <w:pPr>
        <w:pStyle w:val="p1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аннулирование его адреса</w:t>
      </w:r>
    </w:p>
    <w:p w:rsidR="00960BA8" w:rsidRDefault="00960BA8" w:rsidP="00960BA8">
      <w:pPr>
        <w:pStyle w:val="p31"/>
        <w:shd w:val="clear" w:color="auto" w:fill="FFFFFF"/>
        <w:ind w:left="6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960BA8" w:rsidRDefault="00960BA8" w:rsidP="00960BA8">
      <w:pPr>
        <w:pStyle w:val="p31"/>
        <w:shd w:val="clear" w:color="auto" w:fill="FFFFFF"/>
        <w:ind w:left="6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960BA8" w:rsidRDefault="00960BA8" w:rsidP="00960BA8">
      <w:pPr>
        <w:pStyle w:val="p32"/>
        <w:shd w:val="clear" w:color="auto" w:fill="FFFFFF"/>
        <w:spacing w:before="0" w:beforeAutospacing="0" w:after="0" w:afterAutospacing="0"/>
        <w:ind w:left="6378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(Ф.И.О., адрес заявителя</w:t>
      </w:r>
      <w:proofErr w:type="gramEnd"/>
    </w:p>
    <w:p w:rsidR="00960BA8" w:rsidRDefault="00960BA8" w:rsidP="00960BA8">
      <w:pPr>
        <w:pStyle w:val="p32"/>
        <w:shd w:val="clear" w:color="auto" w:fill="FFFFFF"/>
        <w:spacing w:before="0" w:beforeAutospacing="0" w:after="0" w:afterAutospacing="0"/>
        <w:ind w:left="637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(представителя) заявителя)</w:t>
      </w:r>
    </w:p>
    <w:p w:rsidR="00960BA8" w:rsidRDefault="00960BA8" w:rsidP="00960BA8">
      <w:pPr>
        <w:pStyle w:val="p31"/>
        <w:shd w:val="clear" w:color="auto" w:fill="FFFFFF"/>
        <w:ind w:left="6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960BA8" w:rsidRDefault="00960BA8" w:rsidP="00960BA8">
      <w:pPr>
        <w:pStyle w:val="p32"/>
        <w:shd w:val="clear" w:color="auto" w:fill="FFFFFF"/>
        <w:spacing w:before="0" w:beforeAutospacing="0" w:after="0" w:afterAutospacing="0"/>
        <w:ind w:left="6378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(регистрационный номер</w:t>
      </w:r>
      <w:proofErr w:type="gramEnd"/>
    </w:p>
    <w:p w:rsidR="00960BA8" w:rsidRDefault="00960BA8" w:rsidP="00960BA8">
      <w:pPr>
        <w:pStyle w:val="p32"/>
        <w:shd w:val="clear" w:color="auto" w:fill="FFFFFF"/>
        <w:spacing w:before="0" w:beforeAutospacing="0" w:after="0" w:afterAutospacing="0"/>
        <w:ind w:left="637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заявления о присвоении</w:t>
      </w:r>
    </w:p>
    <w:p w:rsidR="00960BA8" w:rsidRDefault="00960BA8" w:rsidP="00960BA8">
      <w:pPr>
        <w:pStyle w:val="p32"/>
        <w:shd w:val="clear" w:color="auto" w:fill="FFFFFF"/>
        <w:spacing w:before="0" w:beforeAutospacing="0" w:after="0" w:afterAutospacing="0"/>
        <w:ind w:left="637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объекту адресации адреса</w:t>
      </w:r>
    </w:p>
    <w:p w:rsidR="00960BA8" w:rsidRDefault="00960BA8" w:rsidP="00960BA8">
      <w:pPr>
        <w:pStyle w:val="p32"/>
        <w:shd w:val="clear" w:color="auto" w:fill="FFFFFF"/>
        <w:spacing w:before="0" w:beforeAutospacing="0" w:after="0" w:afterAutospacing="0"/>
        <w:ind w:left="637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или </w:t>
      </w:r>
      <w:proofErr w:type="gramStart"/>
      <w:r>
        <w:rPr>
          <w:color w:val="000000"/>
          <w:sz w:val="20"/>
          <w:szCs w:val="20"/>
        </w:rPr>
        <w:t>аннулировании</w:t>
      </w:r>
      <w:proofErr w:type="gramEnd"/>
      <w:r>
        <w:rPr>
          <w:color w:val="000000"/>
          <w:sz w:val="20"/>
          <w:szCs w:val="20"/>
        </w:rPr>
        <w:t xml:space="preserve"> его адреса)</w:t>
      </w:r>
    </w:p>
    <w:p w:rsidR="00960BA8" w:rsidRDefault="00960BA8" w:rsidP="00960BA8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60BA8" w:rsidRDefault="00960BA8" w:rsidP="00960BA8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60BA8" w:rsidRDefault="00960BA8" w:rsidP="00960BA8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отказе в присвоении объекту адресации адреса</w:t>
      </w:r>
    </w:p>
    <w:p w:rsidR="00960BA8" w:rsidRDefault="00960BA8" w:rsidP="00960BA8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</w:t>
      </w:r>
      <w:proofErr w:type="gramStart"/>
      <w:r>
        <w:rPr>
          <w:color w:val="000000"/>
          <w:sz w:val="28"/>
          <w:szCs w:val="28"/>
        </w:rPr>
        <w:t>аннулировании</w:t>
      </w:r>
      <w:proofErr w:type="gramEnd"/>
      <w:r>
        <w:rPr>
          <w:color w:val="000000"/>
          <w:sz w:val="28"/>
          <w:szCs w:val="28"/>
        </w:rPr>
        <w:t xml:space="preserve"> его адреса</w:t>
      </w:r>
    </w:p>
    <w:p w:rsidR="00960BA8" w:rsidRDefault="00960BA8" w:rsidP="00960BA8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 № _________</w:t>
      </w:r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960BA8" w:rsidRDefault="00960BA8" w:rsidP="00960BA8">
      <w:pPr>
        <w:pStyle w:val="p3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(наименование органа местного самоуправления, органа государственной</w:t>
      </w:r>
      <w:proofErr w:type="gramEnd"/>
    </w:p>
    <w:p w:rsidR="00960BA8" w:rsidRDefault="00960BA8" w:rsidP="00960BA8">
      <w:pPr>
        <w:pStyle w:val="p3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власти субъекта Российской Федерации - города федерального значения</w:t>
      </w:r>
    </w:p>
    <w:p w:rsidR="00960BA8" w:rsidRDefault="00960BA8" w:rsidP="00960BA8">
      <w:pPr>
        <w:pStyle w:val="p3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или органа местного самоуправления внутригородского муниципального</w:t>
      </w:r>
    </w:p>
    <w:p w:rsidR="00960BA8" w:rsidRDefault="00960BA8" w:rsidP="00960BA8">
      <w:pPr>
        <w:pStyle w:val="p3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образования города федерального значения, уполномоченного</w:t>
      </w:r>
    </w:p>
    <w:p w:rsidR="00960BA8" w:rsidRDefault="00960BA8" w:rsidP="00960BA8">
      <w:pPr>
        <w:pStyle w:val="p3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законом субъекта Российской Федерации)</w:t>
      </w:r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сообщает, что ___________________________________________________________,</w:t>
      </w:r>
    </w:p>
    <w:p w:rsidR="00960BA8" w:rsidRDefault="00960BA8" w:rsidP="00960BA8">
      <w:pPr>
        <w:pStyle w:val="p3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(Ф.И.О. заявителя в дательном падеже, наименование, номер</w:t>
      </w:r>
      <w:proofErr w:type="gramEnd"/>
    </w:p>
    <w:p w:rsidR="00960BA8" w:rsidRDefault="00960BA8" w:rsidP="00960BA8">
      <w:pPr>
        <w:pStyle w:val="p3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дата выдачи документа,</w:t>
      </w:r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960BA8" w:rsidRDefault="00960BA8" w:rsidP="00960BA8">
      <w:pPr>
        <w:pStyle w:val="p3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подтверждающего личность, почтовый адрес - для физического лица;</w:t>
      </w:r>
      <w:proofErr w:type="gramEnd"/>
    </w:p>
    <w:p w:rsidR="00960BA8" w:rsidRDefault="00960BA8" w:rsidP="00960BA8">
      <w:pPr>
        <w:pStyle w:val="p3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полное наименование, ИНН, КПП (для</w:t>
      </w:r>
      <w:proofErr w:type="gramEnd"/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960BA8" w:rsidRDefault="00960BA8" w:rsidP="00960BA8">
      <w:pPr>
        <w:pStyle w:val="p36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российского юридического лица), страна, дата и номер регистрации</w:t>
      </w:r>
    </w:p>
    <w:p w:rsidR="00960BA8" w:rsidRDefault="00960BA8" w:rsidP="00960BA8">
      <w:pPr>
        <w:pStyle w:val="p36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(для иностранного юридического лица),</w:t>
      </w:r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________________________________________________________________________,</w:t>
      </w:r>
    </w:p>
    <w:p w:rsidR="00960BA8" w:rsidRDefault="00960BA8" w:rsidP="00960BA8">
      <w:pPr>
        <w:pStyle w:val="p36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почтовый адрес - для юридического лица)</w:t>
      </w:r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</w:t>
      </w:r>
      <w:r>
        <w:rPr>
          <w:rStyle w:val="apple-converted-space"/>
          <w:color w:val="000000"/>
          <w:sz w:val="28"/>
          <w:szCs w:val="28"/>
        </w:rPr>
        <w:t> </w:t>
      </w:r>
      <w:hyperlink r:id="rId20" w:tgtFrame="_blank" w:history="1">
        <w:r>
          <w:rPr>
            <w:rStyle w:val="a7"/>
            <w:rFonts w:eastAsia="Calibri"/>
            <w:sz w:val="28"/>
            <w:szCs w:val="28"/>
          </w:rPr>
          <w:t>Правил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присвоения, изменения и аннулирования адресов, утвержденных постановлением Правительства Российской Федерации от 19 ноября 2014 г. № 1221, отказано в присвоении (аннулировании) адреса следующему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объекту адресации _______________________________________________________.</w:t>
      </w:r>
    </w:p>
    <w:p w:rsidR="00960BA8" w:rsidRDefault="00960BA8" w:rsidP="00960BA8">
      <w:pPr>
        <w:pStyle w:val="p37"/>
        <w:shd w:val="clear" w:color="auto" w:fill="FFFFFF"/>
        <w:ind w:left="1416" w:firstLine="707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(вид и наименование объекта адресации, описание</w:t>
      </w:r>
      <w:proofErr w:type="gramEnd"/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960BA8" w:rsidRDefault="00960BA8" w:rsidP="00960BA8">
      <w:pPr>
        <w:pStyle w:val="p3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местонахождения объекта адресации в случае обращения заявителя</w:t>
      </w:r>
    </w:p>
    <w:p w:rsidR="00960BA8" w:rsidRDefault="00960BA8" w:rsidP="00960BA8">
      <w:pPr>
        <w:pStyle w:val="p3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присвоении объекту адресации адреса,</w:t>
      </w:r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960BA8" w:rsidRDefault="00960BA8" w:rsidP="00960BA8">
      <w:pPr>
        <w:pStyle w:val="p3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объекта адресации в случае обращения заявителя</w:t>
      </w:r>
    </w:p>
    <w:p w:rsidR="00960BA8" w:rsidRDefault="00960BA8" w:rsidP="00960BA8">
      <w:pPr>
        <w:pStyle w:val="p3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 аннулировании его адреса)</w:t>
      </w:r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________________________________________________________________</w:t>
      </w:r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________________________________________________________________________.</w:t>
      </w:r>
    </w:p>
    <w:p w:rsidR="00960BA8" w:rsidRDefault="00960BA8" w:rsidP="00960BA8">
      <w:pPr>
        <w:pStyle w:val="p36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(основание отказа)</w:t>
      </w:r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 _______________</w:t>
      </w:r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2"/>
          <w:szCs w:val="22"/>
        </w:rPr>
        <w:t xml:space="preserve">            (должность, Ф.И.О.)                                                      (подпись)</w:t>
      </w:r>
    </w:p>
    <w:p w:rsidR="00960BA8" w:rsidRDefault="00960BA8" w:rsidP="00960BA8">
      <w:pPr>
        <w:pStyle w:val="p3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960BA8" w:rsidRDefault="00960BA8" w:rsidP="00960B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366" w:rsidRDefault="00822366"/>
    <w:sectPr w:rsidR="00822366" w:rsidSect="00A22623"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0F" w:rsidRDefault="00A50E0F">
      <w:pPr>
        <w:spacing w:after="0" w:line="240" w:lineRule="auto"/>
      </w:pPr>
      <w:r>
        <w:separator/>
      </w:r>
    </w:p>
  </w:endnote>
  <w:endnote w:type="continuationSeparator" w:id="0">
    <w:p w:rsidR="00A50E0F" w:rsidRDefault="00A5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0F" w:rsidRDefault="00A50E0F">
      <w:pPr>
        <w:spacing w:after="0" w:line="240" w:lineRule="auto"/>
      </w:pPr>
      <w:r>
        <w:separator/>
      </w:r>
    </w:p>
  </w:footnote>
  <w:footnote w:type="continuationSeparator" w:id="0">
    <w:p w:rsidR="00A50E0F" w:rsidRDefault="00A5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B5" w:rsidRPr="007B5637" w:rsidRDefault="00FD1376">
    <w:pPr>
      <w:pStyle w:val="a3"/>
      <w:jc w:val="center"/>
      <w:rPr>
        <w:rFonts w:ascii="Times New Roman" w:hAnsi="Times New Roman"/>
        <w:sz w:val="24"/>
        <w:szCs w:val="24"/>
      </w:rPr>
    </w:pPr>
    <w:r w:rsidRPr="007B5637">
      <w:rPr>
        <w:rFonts w:ascii="Times New Roman" w:hAnsi="Times New Roman"/>
        <w:sz w:val="24"/>
        <w:szCs w:val="24"/>
      </w:rPr>
      <w:fldChar w:fldCharType="begin"/>
    </w:r>
    <w:r w:rsidRPr="007B5637">
      <w:rPr>
        <w:rFonts w:ascii="Times New Roman" w:hAnsi="Times New Roman"/>
        <w:sz w:val="24"/>
        <w:szCs w:val="24"/>
      </w:rPr>
      <w:instrText xml:space="preserve"> PAGE   \* MERGEFORMAT </w:instrText>
    </w:r>
    <w:r w:rsidRPr="007B5637">
      <w:rPr>
        <w:rFonts w:ascii="Times New Roman" w:hAnsi="Times New Roman"/>
        <w:sz w:val="24"/>
        <w:szCs w:val="24"/>
      </w:rPr>
      <w:fldChar w:fldCharType="separate"/>
    </w:r>
    <w:r w:rsidR="009F38CD">
      <w:rPr>
        <w:rFonts w:ascii="Times New Roman" w:hAnsi="Times New Roman"/>
        <w:noProof/>
        <w:sz w:val="24"/>
        <w:szCs w:val="24"/>
      </w:rPr>
      <w:t>7</w:t>
    </w:r>
    <w:r w:rsidRPr="007B563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B5" w:rsidRDefault="00A50E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B5" w:rsidRDefault="00A50E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4024"/>
    <w:multiLevelType w:val="hybridMultilevel"/>
    <w:tmpl w:val="62D86CFA"/>
    <w:lvl w:ilvl="0" w:tplc="0B04ED12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  <w:b w:val="0"/>
        <w:color w:val="auto"/>
        <w:sz w:val="28"/>
        <w:szCs w:val="28"/>
      </w:rPr>
    </w:lvl>
    <w:lvl w:ilvl="1" w:tplc="0FFA412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7A31E01"/>
    <w:multiLevelType w:val="hybridMultilevel"/>
    <w:tmpl w:val="4386F3A4"/>
    <w:lvl w:ilvl="0" w:tplc="126AAB4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170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D"/>
    <w:rsid w:val="0019520B"/>
    <w:rsid w:val="001C0A70"/>
    <w:rsid w:val="00593E56"/>
    <w:rsid w:val="00822366"/>
    <w:rsid w:val="00960BA8"/>
    <w:rsid w:val="009F38CD"/>
    <w:rsid w:val="00A50E0F"/>
    <w:rsid w:val="00B662C7"/>
    <w:rsid w:val="00C118C3"/>
    <w:rsid w:val="00E93B5C"/>
    <w:rsid w:val="00EE489D"/>
    <w:rsid w:val="00F20118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A8"/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qFormat/>
    <w:rsid w:val="00960B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960B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60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A8"/>
    <w:rPr>
      <w:rFonts w:ascii="Calibri" w:eastAsia="Calibri" w:hAnsi="Calibri" w:cs="Times New Roman"/>
    </w:rPr>
  </w:style>
  <w:style w:type="character" w:styleId="a7">
    <w:name w:val="Hyperlink"/>
    <w:rsid w:val="00960BA8"/>
    <w:rPr>
      <w:color w:val="0000FF"/>
      <w:u w:val="single"/>
    </w:rPr>
  </w:style>
  <w:style w:type="paragraph" w:styleId="a8">
    <w:name w:val="List Paragraph"/>
    <w:basedOn w:val="a"/>
    <w:qFormat/>
    <w:rsid w:val="00960B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BA8"/>
    <w:rPr>
      <w:rFonts w:ascii="Tahoma" w:eastAsia="Calibri" w:hAnsi="Tahoma" w:cs="Tahoma"/>
      <w:sz w:val="16"/>
      <w:szCs w:val="16"/>
    </w:rPr>
  </w:style>
  <w:style w:type="character" w:styleId="ab">
    <w:name w:val="Placeholder Text"/>
    <w:uiPriority w:val="99"/>
    <w:semiHidden/>
    <w:rsid w:val="00960BA8"/>
    <w:rPr>
      <w:color w:val="808080"/>
    </w:rPr>
  </w:style>
  <w:style w:type="table" w:styleId="ac">
    <w:name w:val="Table Grid"/>
    <w:basedOn w:val="a1"/>
    <w:uiPriority w:val="59"/>
    <w:rsid w:val="00960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60B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47">
    <w:name w:val="Font Style47"/>
    <w:rsid w:val="00960BA8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960BA8"/>
  </w:style>
  <w:style w:type="paragraph" w:styleId="ad">
    <w:name w:val="footnote text"/>
    <w:basedOn w:val="a"/>
    <w:link w:val="ae"/>
    <w:uiPriority w:val="99"/>
    <w:rsid w:val="00960BA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96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960BA8"/>
    <w:rPr>
      <w:vertAlign w:val="superscript"/>
    </w:rPr>
  </w:style>
  <w:style w:type="paragraph" w:customStyle="1" w:styleId="p9">
    <w:name w:val="p9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60BA8"/>
  </w:style>
  <w:style w:type="character" w:customStyle="1" w:styleId="ConsPlusNormal0">
    <w:name w:val="ConsPlusNormal Знак"/>
    <w:link w:val="ConsPlusNormal"/>
    <w:locked/>
    <w:rsid w:val="00960BA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60BA8"/>
    <w:pPr>
      <w:spacing w:after="0" w:line="240" w:lineRule="auto"/>
      <w:jc w:val="center"/>
    </w:pPr>
    <w:rPr>
      <w:rFonts w:ascii="Times New Roman" w:eastAsia="Times New Roman" w:hAnsi="Times New Roman"/>
      <w:cap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60BA8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DocList">
    <w:name w:val="ConsPlusDocList"/>
    <w:next w:val="a"/>
    <w:rsid w:val="00960BA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A8"/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qFormat/>
    <w:rsid w:val="00960B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960B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60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A8"/>
    <w:rPr>
      <w:rFonts w:ascii="Calibri" w:eastAsia="Calibri" w:hAnsi="Calibri" w:cs="Times New Roman"/>
    </w:rPr>
  </w:style>
  <w:style w:type="character" w:styleId="a7">
    <w:name w:val="Hyperlink"/>
    <w:rsid w:val="00960BA8"/>
    <w:rPr>
      <w:color w:val="0000FF"/>
      <w:u w:val="single"/>
    </w:rPr>
  </w:style>
  <w:style w:type="paragraph" w:styleId="a8">
    <w:name w:val="List Paragraph"/>
    <w:basedOn w:val="a"/>
    <w:qFormat/>
    <w:rsid w:val="00960B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BA8"/>
    <w:rPr>
      <w:rFonts w:ascii="Tahoma" w:eastAsia="Calibri" w:hAnsi="Tahoma" w:cs="Tahoma"/>
      <w:sz w:val="16"/>
      <w:szCs w:val="16"/>
    </w:rPr>
  </w:style>
  <w:style w:type="character" w:styleId="ab">
    <w:name w:val="Placeholder Text"/>
    <w:uiPriority w:val="99"/>
    <w:semiHidden/>
    <w:rsid w:val="00960BA8"/>
    <w:rPr>
      <w:color w:val="808080"/>
    </w:rPr>
  </w:style>
  <w:style w:type="table" w:styleId="ac">
    <w:name w:val="Table Grid"/>
    <w:basedOn w:val="a1"/>
    <w:uiPriority w:val="59"/>
    <w:rsid w:val="00960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60B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47">
    <w:name w:val="Font Style47"/>
    <w:rsid w:val="00960BA8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960BA8"/>
  </w:style>
  <w:style w:type="paragraph" w:styleId="ad">
    <w:name w:val="footnote text"/>
    <w:basedOn w:val="a"/>
    <w:link w:val="ae"/>
    <w:uiPriority w:val="99"/>
    <w:rsid w:val="00960BA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96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960BA8"/>
    <w:rPr>
      <w:vertAlign w:val="superscript"/>
    </w:rPr>
  </w:style>
  <w:style w:type="paragraph" w:customStyle="1" w:styleId="p9">
    <w:name w:val="p9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60BA8"/>
  </w:style>
  <w:style w:type="character" w:customStyle="1" w:styleId="ConsPlusNormal0">
    <w:name w:val="ConsPlusNormal Знак"/>
    <w:link w:val="ConsPlusNormal"/>
    <w:locked/>
    <w:rsid w:val="00960BA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60BA8"/>
    <w:pPr>
      <w:spacing w:after="0" w:line="240" w:lineRule="auto"/>
      <w:jc w:val="center"/>
    </w:pPr>
    <w:rPr>
      <w:rFonts w:ascii="Times New Roman" w:eastAsia="Times New Roman" w:hAnsi="Times New Roman"/>
      <w:cap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60BA8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DocList">
    <w:name w:val="ConsPlusDocList"/>
    <w:next w:val="a"/>
    <w:rsid w:val="00960BA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C159CD97CA73404AB11309162D34B395EBBB8ED7B8857D66FB916z8iFJ" TargetMode="External"/><Relationship Id="rId13" Type="http://schemas.openxmlformats.org/officeDocument/2006/relationships/hyperlink" Target="consultantplus://offline/ref=FAAC159CD97CA73404AB11309162D34B3150BEB8EC74D55DDE36B514882660EA27E24C37z8i8J" TargetMode="External"/><Relationship Id="rId18" Type="http://schemas.openxmlformats.org/officeDocument/2006/relationships/hyperlink" Target="https://clck.yandex.ru/redir/nWO_r1F33ck?data=TUZzNUtUalhlNGlhWTkxbVlaU3JvMnQxQUhGRE5jUER0TVF5MHBDVzRSc1RmTE8zNUxyVHJWY3lQT0p1VXgzTXVaQkNLcHU4T1NVMHh5WjFBTUlsNDBYUW1ZNTN4SW12TzVBSkZvbVAtRGo4T2c3VFJsVDQ0SVhEcVNITHgwWnlrRk15Z3VwOXh1WVVMemhKcEp5RVNuR2NUV3dySVJ1bmk3eTRNeEl0LWlqcGt1OUlpUzdMSzhjZDVsbmRDd2E2Ny1ZQXZUTWw3aG96LXk2cFl2U2ExY1dMVURHUjBnRTRuWWJQemh3VFRMdw&amp;b64e=2&amp;sign=dbcf6b8e4fcd159eee2156042b1a6621&amp;keyno=17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AC159CD97CA73404AB11309162D34B3150BEB8EC74D55DDE36B514882660EA27E24C3788991B9EzDi0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clck.yandex.ru/redir/nWO_r1F33ck?data=TUZzNUtUalhlNGlhWTkxbVlaU3JvMnQxQUhGRE5jUER0TVF5MHBDVzRSc1RmTE8zNUxyVHJWY3lQT0p1VXgzTXVaQkNLcHU4T1NVMHh5WjFBTUlsNDBYUW1ZNTN4SW12TzVBSkZvbVAtRGd6eTh6Y0hwWXBSVVpKLWhGaVJvZWxrcnJUcmdqc1JfRW0tcmdiY0VKTV9WQkJqaFRzUlVkdmZEVnZqa01LVTdkZzhvdnVGNzNMWncwb1pjeXNHaGE2OEExOTRZNERvbkFRTEdqd3lXV0trcFRDWnAxcngxbGY4d3hiTGloZ1pibw&amp;b64e=2&amp;sign=ad512c46741728e8fe0ba9dd18482a17&amp;keyno=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simskoe-omsu.permare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05BD1472501D9C491209F27757AEAC5FCFB327C3AE1451CC0740C0CC89FFEA6CA8F1D7HBFC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AAC159CD97CA73404AB11309162D34B3150BEB8EC77D55DDE36B514882660EA27E24C3788991C99zDiCJ" TargetMode="External"/><Relationship Id="rId19" Type="http://schemas.openxmlformats.org/officeDocument/2006/relationships/hyperlink" Target="https://clck.yandex.ru/redir/nWO_r1F33ck?data=TUZzNUtUalhlNGlhWTkxbVlaU3JvMnQxQUhGRE5jUER0TVF5MHBDVzRSc1RmTE8zNUxyVHJWY3lQT0p1VXgzTXVaQkNLcHU4T1NVMHh5WjFBTUlsNDBYUW1ZNTN4SW12TzVBSkZvbVAtRGo4T2c3VFJsVDQ0SVhEcVNITHgwWnlrRk15Z3VwOXh1WVVMemhKcEp5RVNqbXA0WmJFeGpuclF1bkRGbTMzT1JVQWJHVHFEeHJvSDdTZXNENG1oX1NBSHEzekNzcUlLWm01dDBYTVJSTUhaYkhWN0ZKYTNoeGo&amp;b64e=2&amp;sign=e23d842e3a5b7e2fd12235c69f285e09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AC159CD97CA73404AB11309162D34B3150BCBDE479D55DDE36B514882660EA27E24C3788991A9FzDiCJ" TargetMode="External"/><Relationship Id="rId14" Type="http://schemas.openxmlformats.org/officeDocument/2006/relationships/hyperlink" Target="consultantplus://offline/ref=FAAC159CD97CA73404AB11309162D34B3150BBBCE879D55DDE36B514882660EA27E24C328Ez9i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34</Pages>
  <Words>11590</Words>
  <Characters>66064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8</cp:revision>
  <dcterms:created xsi:type="dcterms:W3CDTF">2018-05-24T09:32:00Z</dcterms:created>
  <dcterms:modified xsi:type="dcterms:W3CDTF">2019-03-12T09:05:00Z</dcterms:modified>
</cp:coreProperties>
</file>