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07" w:rsidRPr="00395AD3" w:rsidRDefault="00DD7007" w:rsidP="00DD7007"/>
    <w:p w:rsidR="00DD7007" w:rsidRPr="00395AD3" w:rsidRDefault="00DD7007" w:rsidP="00DD7007">
      <w:pPr>
        <w:jc w:val="right"/>
      </w:pPr>
      <w:r w:rsidRPr="00395AD3">
        <w:t>Приложение N 2</w:t>
      </w:r>
      <w:r w:rsidRPr="00395AD3">
        <w:br/>
        <w:t>к административному регламенту</w:t>
      </w:r>
    </w:p>
    <w:p w:rsidR="00DD7007" w:rsidRPr="00395AD3" w:rsidRDefault="00DD7007" w:rsidP="00DD7007">
      <w:pPr>
        <w:jc w:val="center"/>
      </w:pPr>
      <w:r w:rsidRPr="00395AD3">
        <w:br/>
        <w:t>                                   Форма</w:t>
      </w:r>
      <w:r w:rsidRPr="00395AD3">
        <w:br/>
        <w:t>                   ежегодного плана проведения плановых</w:t>
      </w:r>
      <w:r w:rsidRPr="00395AD3">
        <w:br/>
        <w:t>                 проверок юридических лиц и индивидуальных</w:t>
      </w:r>
      <w:r w:rsidRPr="00395AD3">
        <w:br/>
        <w:t>                             предпринимателей</w:t>
      </w:r>
      <w:r w:rsidRPr="00395AD3">
        <w:br/>
        <w:t>_________________________________________________________________________</w:t>
      </w:r>
      <w:r w:rsidRPr="00395AD3">
        <w:br/>
        <w:t>               (наименование органа муниципального контроля)</w:t>
      </w:r>
      <w:r w:rsidRPr="00395AD3">
        <w:br/>
      </w:r>
    </w:p>
    <w:p w:rsidR="00DD7007" w:rsidRPr="00395AD3" w:rsidRDefault="00DD7007" w:rsidP="00DD7007">
      <w:pPr>
        <w:jc w:val="right"/>
      </w:pPr>
      <w:r w:rsidRPr="00395AD3">
        <w:br/>
        <w:t>                                                          УТВЕРЖДЕН</w:t>
      </w:r>
      <w:r w:rsidRPr="00395AD3">
        <w:br/>
        <w:t>                                               __________________________</w:t>
      </w:r>
      <w:r w:rsidRPr="00395AD3">
        <w:br/>
        <w:t>                                              (фамилия, инициалы, подпись</w:t>
      </w:r>
      <w:r w:rsidRPr="00395AD3">
        <w:br/>
        <w:t>                                                       руководителя)</w:t>
      </w:r>
      <w:r w:rsidRPr="00395AD3">
        <w:br/>
        <w:t>                                               от ______________ 20___ г.</w:t>
      </w:r>
      <w:r w:rsidRPr="00395AD3">
        <w:br/>
        <w:t>                                                                     М.П.</w:t>
      </w:r>
      <w:r w:rsidRPr="00395AD3">
        <w:br/>
      </w:r>
    </w:p>
    <w:p w:rsidR="00DD7007" w:rsidRPr="00395AD3" w:rsidRDefault="00DD7007" w:rsidP="00DD7007">
      <w:pPr>
        <w:jc w:val="center"/>
      </w:pPr>
      <w:r w:rsidRPr="00395AD3">
        <w:br/>
        <w:t>                                   ПЛАН</w:t>
      </w:r>
      <w:r w:rsidRPr="00395AD3">
        <w:br/>
        <w:t>               проведения плановых проверок юридических лиц</w:t>
      </w:r>
      <w:r w:rsidRPr="00395AD3">
        <w:br/>
        <w:t>              и индивидуальных предпринимателей на 20__ год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737"/>
        <w:gridCol w:w="663"/>
        <w:gridCol w:w="787"/>
        <w:gridCol w:w="736"/>
        <w:gridCol w:w="810"/>
        <w:gridCol w:w="954"/>
        <w:gridCol w:w="864"/>
        <w:gridCol w:w="810"/>
        <w:gridCol w:w="807"/>
        <w:gridCol w:w="1147"/>
        <w:gridCol w:w="974"/>
        <w:gridCol w:w="864"/>
        <w:gridCol w:w="675"/>
        <w:gridCol w:w="675"/>
        <w:gridCol w:w="1135"/>
        <w:gridCol w:w="1153"/>
      </w:tblGrid>
      <w:tr w:rsidR="00DD7007" w:rsidRPr="00395AD3" w:rsidTr="00DD7007">
        <w:trPr>
          <w:trHeight w:val="15"/>
        </w:trPr>
        <w:tc>
          <w:tcPr>
            <w:tcW w:w="1167" w:type="dxa"/>
            <w:hideMark/>
          </w:tcPr>
          <w:p w:rsidR="00DD7007" w:rsidRPr="00395AD3" w:rsidRDefault="00DD7007" w:rsidP="001E01B2"/>
        </w:tc>
        <w:tc>
          <w:tcPr>
            <w:tcW w:w="717" w:type="dxa"/>
            <w:hideMark/>
          </w:tcPr>
          <w:p w:rsidR="00DD7007" w:rsidRPr="00395AD3" w:rsidRDefault="00DD7007" w:rsidP="001E01B2"/>
        </w:tc>
        <w:tc>
          <w:tcPr>
            <w:tcW w:w="646" w:type="dxa"/>
            <w:hideMark/>
          </w:tcPr>
          <w:p w:rsidR="00DD7007" w:rsidRPr="00395AD3" w:rsidRDefault="00DD7007" w:rsidP="001E01B2"/>
        </w:tc>
        <w:tc>
          <w:tcPr>
            <w:tcW w:w="765" w:type="dxa"/>
            <w:hideMark/>
          </w:tcPr>
          <w:p w:rsidR="00DD7007" w:rsidRPr="00395AD3" w:rsidRDefault="00DD7007" w:rsidP="001E01B2"/>
        </w:tc>
        <w:tc>
          <w:tcPr>
            <w:tcW w:w="717" w:type="dxa"/>
            <w:hideMark/>
          </w:tcPr>
          <w:p w:rsidR="00DD7007" w:rsidRPr="00395AD3" w:rsidRDefault="00DD7007" w:rsidP="001E01B2"/>
        </w:tc>
        <w:tc>
          <w:tcPr>
            <w:tcW w:w="787" w:type="dxa"/>
            <w:hideMark/>
          </w:tcPr>
          <w:p w:rsidR="00DD7007" w:rsidRPr="00395AD3" w:rsidRDefault="00DD7007" w:rsidP="001E01B2"/>
        </w:tc>
        <w:tc>
          <w:tcPr>
            <w:tcW w:w="927" w:type="dxa"/>
            <w:hideMark/>
          </w:tcPr>
          <w:p w:rsidR="00DD7007" w:rsidRPr="00395AD3" w:rsidRDefault="00DD7007" w:rsidP="001E01B2"/>
        </w:tc>
        <w:tc>
          <w:tcPr>
            <w:tcW w:w="840" w:type="dxa"/>
            <w:hideMark/>
          </w:tcPr>
          <w:p w:rsidR="00DD7007" w:rsidRPr="00395AD3" w:rsidRDefault="00DD7007" w:rsidP="001E01B2"/>
        </w:tc>
        <w:tc>
          <w:tcPr>
            <w:tcW w:w="787" w:type="dxa"/>
            <w:hideMark/>
          </w:tcPr>
          <w:p w:rsidR="00DD7007" w:rsidRPr="00395AD3" w:rsidRDefault="00DD7007" w:rsidP="001E01B2"/>
        </w:tc>
        <w:tc>
          <w:tcPr>
            <w:tcW w:w="785" w:type="dxa"/>
            <w:hideMark/>
          </w:tcPr>
          <w:p w:rsidR="00DD7007" w:rsidRPr="00395AD3" w:rsidRDefault="00DD7007" w:rsidP="001E01B2"/>
        </w:tc>
        <w:tc>
          <w:tcPr>
            <w:tcW w:w="1112" w:type="dxa"/>
            <w:hideMark/>
          </w:tcPr>
          <w:p w:rsidR="00DD7007" w:rsidRPr="00395AD3" w:rsidRDefault="00DD7007" w:rsidP="001E01B2"/>
        </w:tc>
        <w:tc>
          <w:tcPr>
            <w:tcW w:w="946" w:type="dxa"/>
            <w:hideMark/>
          </w:tcPr>
          <w:p w:rsidR="00DD7007" w:rsidRPr="00395AD3" w:rsidRDefault="00DD7007" w:rsidP="001E01B2"/>
        </w:tc>
        <w:tc>
          <w:tcPr>
            <w:tcW w:w="840" w:type="dxa"/>
            <w:hideMark/>
          </w:tcPr>
          <w:p w:rsidR="00DD7007" w:rsidRPr="00395AD3" w:rsidRDefault="00DD7007" w:rsidP="001E01B2"/>
        </w:tc>
        <w:tc>
          <w:tcPr>
            <w:tcW w:w="658" w:type="dxa"/>
            <w:hideMark/>
          </w:tcPr>
          <w:p w:rsidR="00DD7007" w:rsidRPr="00395AD3" w:rsidRDefault="00DD7007" w:rsidP="001E01B2"/>
        </w:tc>
        <w:tc>
          <w:tcPr>
            <w:tcW w:w="658" w:type="dxa"/>
            <w:hideMark/>
          </w:tcPr>
          <w:p w:rsidR="00DD7007" w:rsidRPr="00395AD3" w:rsidRDefault="00DD7007" w:rsidP="001E01B2"/>
        </w:tc>
        <w:tc>
          <w:tcPr>
            <w:tcW w:w="1100" w:type="dxa"/>
            <w:hideMark/>
          </w:tcPr>
          <w:p w:rsidR="00DD7007" w:rsidRPr="00395AD3" w:rsidRDefault="00DD7007" w:rsidP="001E01B2"/>
        </w:tc>
        <w:tc>
          <w:tcPr>
            <w:tcW w:w="1118" w:type="dxa"/>
            <w:hideMark/>
          </w:tcPr>
          <w:p w:rsidR="00DD7007" w:rsidRPr="00395AD3" w:rsidRDefault="00DD7007" w:rsidP="001E01B2"/>
        </w:tc>
      </w:tr>
      <w:tr w:rsidR="00DD7007" w:rsidRPr="00395AD3" w:rsidTr="00DD7007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Наименование юридического лица (филиала, представител</w:t>
            </w:r>
            <w:proofErr w:type="gramStart"/>
            <w:r w:rsidRPr="00395AD3">
              <w:t>ь-</w:t>
            </w:r>
            <w:proofErr w:type="gramEnd"/>
            <w:r w:rsidRPr="00395AD3">
              <w:t xml:space="preserve"> </w:t>
            </w:r>
            <w:proofErr w:type="spellStart"/>
            <w:r w:rsidRPr="00395AD3">
              <w:lastRenderedPageBreak/>
              <w:t>ства</w:t>
            </w:r>
            <w:proofErr w:type="spellEnd"/>
            <w:r w:rsidRPr="00395AD3">
              <w:t xml:space="preserve">, обособленного структурного подразделения) (ЮЛ) (Ф.И.О. индивидуального предпринимателя (ИП), деятель- </w:t>
            </w:r>
            <w:proofErr w:type="spellStart"/>
            <w:r w:rsidRPr="00395AD3">
              <w:t>ность</w:t>
            </w:r>
            <w:proofErr w:type="spellEnd"/>
            <w:r w:rsidRPr="00395AD3">
              <w:t xml:space="preserve"> которого подлежит проверке &lt;1&gt;</w:t>
            </w:r>
          </w:p>
        </w:tc>
        <w:tc>
          <w:tcPr>
            <w:tcW w:w="2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lastRenderedPageBreak/>
              <w:t>Адреса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 xml:space="preserve">Основной </w:t>
            </w:r>
            <w:proofErr w:type="spellStart"/>
            <w:r w:rsidRPr="00395AD3">
              <w:t>государс</w:t>
            </w:r>
            <w:proofErr w:type="gramStart"/>
            <w:r w:rsidRPr="00395AD3">
              <w:t>т</w:t>
            </w:r>
            <w:proofErr w:type="spellEnd"/>
            <w:r w:rsidRPr="00395AD3">
              <w:t>-</w:t>
            </w:r>
            <w:proofErr w:type="gramEnd"/>
            <w:r w:rsidRPr="00395AD3">
              <w:t xml:space="preserve"> венный регистра- </w:t>
            </w:r>
            <w:proofErr w:type="spellStart"/>
            <w:r w:rsidRPr="00395AD3">
              <w:t>цион</w:t>
            </w:r>
            <w:r w:rsidRPr="00395AD3">
              <w:lastRenderedPageBreak/>
              <w:t>ный</w:t>
            </w:r>
            <w:proofErr w:type="spellEnd"/>
            <w:r w:rsidRPr="00395AD3">
              <w:t xml:space="preserve"> номер (ОГРН)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proofErr w:type="spellStart"/>
            <w:r w:rsidRPr="00395AD3">
              <w:lastRenderedPageBreak/>
              <w:t>Идентифик</w:t>
            </w:r>
            <w:proofErr w:type="gramStart"/>
            <w:r w:rsidRPr="00395AD3">
              <w:t>а</w:t>
            </w:r>
            <w:proofErr w:type="spellEnd"/>
            <w:r w:rsidRPr="00395AD3">
              <w:t>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ционный</w:t>
            </w:r>
            <w:proofErr w:type="spellEnd"/>
            <w:r w:rsidRPr="00395AD3">
              <w:t xml:space="preserve"> номер </w:t>
            </w:r>
            <w:proofErr w:type="spellStart"/>
            <w:r w:rsidRPr="00395AD3">
              <w:t>налогопла</w:t>
            </w:r>
            <w:proofErr w:type="spellEnd"/>
            <w:r w:rsidRPr="00395AD3">
              <w:t xml:space="preserve">- </w:t>
            </w:r>
            <w:proofErr w:type="spellStart"/>
            <w:r w:rsidRPr="00395AD3">
              <w:t>тельщика</w:t>
            </w:r>
            <w:proofErr w:type="spellEnd"/>
            <w:r w:rsidRPr="00395AD3">
              <w:t xml:space="preserve"> </w:t>
            </w:r>
            <w:r w:rsidRPr="00395AD3">
              <w:lastRenderedPageBreak/>
              <w:t>(ИНН)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lastRenderedPageBreak/>
              <w:t>Цель проведения проверки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Основание проведения проверки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Дата начала проведения проверки &lt;4&gt;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Срок проведения плановой проверки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 xml:space="preserve">Форма </w:t>
            </w:r>
            <w:proofErr w:type="spellStart"/>
            <w:r w:rsidRPr="00395AD3">
              <w:t>провед</w:t>
            </w:r>
            <w:proofErr w:type="gramStart"/>
            <w:r w:rsidRPr="00395AD3">
              <w:t>е</w:t>
            </w:r>
            <w:proofErr w:type="spellEnd"/>
            <w:r w:rsidRPr="00395AD3">
              <w:t>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ния</w:t>
            </w:r>
            <w:proofErr w:type="spellEnd"/>
            <w:r w:rsidRPr="00395AD3">
              <w:t xml:space="preserve"> проверки (документарная, выездная, </w:t>
            </w:r>
            <w:r w:rsidRPr="00395AD3">
              <w:lastRenderedPageBreak/>
              <w:t>документарная и выездная)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lastRenderedPageBreak/>
              <w:t xml:space="preserve">Наименование органа </w:t>
            </w:r>
            <w:proofErr w:type="spellStart"/>
            <w:r w:rsidRPr="00395AD3">
              <w:t>государстве</w:t>
            </w:r>
            <w:proofErr w:type="gramStart"/>
            <w:r w:rsidRPr="00395AD3">
              <w:t>н</w:t>
            </w:r>
            <w:proofErr w:type="spellEnd"/>
            <w:r w:rsidRPr="00395AD3">
              <w:t>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ного</w:t>
            </w:r>
            <w:proofErr w:type="spellEnd"/>
            <w:r w:rsidRPr="00395AD3">
              <w:t xml:space="preserve"> контроля (надзора</w:t>
            </w:r>
            <w:r w:rsidRPr="00395AD3">
              <w:lastRenderedPageBreak/>
              <w:t>), органа муниципального контроля, с которым проверка проводится совместно</w:t>
            </w:r>
          </w:p>
        </w:tc>
      </w:tr>
      <w:tr w:rsidR="00DD7007" w:rsidRPr="00395AD3" w:rsidTr="00DD7007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 xml:space="preserve">места </w:t>
            </w:r>
            <w:proofErr w:type="spellStart"/>
            <w:r w:rsidRPr="00395AD3">
              <w:t>нахожд</w:t>
            </w:r>
            <w:proofErr w:type="gramStart"/>
            <w:r w:rsidRPr="00395AD3">
              <w:t>е</w:t>
            </w:r>
            <w:proofErr w:type="spellEnd"/>
            <w:r w:rsidRPr="00395AD3">
              <w:t>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ния</w:t>
            </w:r>
            <w:proofErr w:type="spellEnd"/>
            <w:r w:rsidRPr="00395AD3">
              <w:t xml:space="preserve"> ЮЛ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места жител</w:t>
            </w:r>
            <w:proofErr w:type="gramStart"/>
            <w:r w:rsidRPr="00395AD3">
              <w:t>ь-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ства</w:t>
            </w:r>
            <w:proofErr w:type="spellEnd"/>
            <w:r w:rsidRPr="00395AD3">
              <w:t xml:space="preserve"> ИП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 xml:space="preserve">мест </w:t>
            </w:r>
            <w:proofErr w:type="spellStart"/>
            <w:r w:rsidRPr="00395AD3">
              <w:t>фактиче</w:t>
            </w:r>
            <w:proofErr w:type="gramStart"/>
            <w:r w:rsidRPr="00395AD3">
              <w:t>с</w:t>
            </w:r>
            <w:proofErr w:type="spellEnd"/>
            <w:r w:rsidRPr="00395AD3">
              <w:t>-</w:t>
            </w:r>
            <w:proofErr w:type="gramEnd"/>
            <w:r w:rsidRPr="00395AD3">
              <w:t xml:space="preserve"> кого </w:t>
            </w:r>
            <w:proofErr w:type="spellStart"/>
            <w:r w:rsidRPr="00395AD3">
              <w:t>осуществ</w:t>
            </w:r>
            <w:proofErr w:type="spellEnd"/>
            <w:r w:rsidRPr="00395AD3">
              <w:t xml:space="preserve">- </w:t>
            </w:r>
            <w:proofErr w:type="spellStart"/>
            <w:r w:rsidRPr="00395AD3">
              <w:t>ления</w:t>
            </w:r>
            <w:proofErr w:type="spellEnd"/>
            <w:r w:rsidRPr="00395AD3">
              <w:t xml:space="preserve"> деятель- </w:t>
            </w:r>
            <w:proofErr w:type="spellStart"/>
            <w:r w:rsidRPr="00395AD3">
              <w:t>ности</w:t>
            </w:r>
            <w:proofErr w:type="spellEnd"/>
            <w:r w:rsidRPr="00395AD3">
              <w:t xml:space="preserve"> </w:t>
            </w:r>
            <w:r w:rsidRPr="00395AD3">
              <w:lastRenderedPageBreak/>
              <w:t>ЮЛ, ИП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lastRenderedPageBreak/>
              <w:t xml:space="preserve">места </w:t>
            </w:r>
            <w:proofErr w:type="spellStart"/>
            <w:r w:rsidRPr="00395AD3">
              <w:t>нахожд</w:t>
            </w:r>
            <w:proofErr w:type="gramStart"/>
            <w:r w:rsidRPr="00395AD3">
              <w:t>е</w:t>
            </w:r>
            <w:proofErr w:type="spellEnd"/>
            <w:r w:rsidRPr="00395AD3">
              <w:t>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ния</w:t>
            </w:r>
            <w:proofErr w:type="spellEnd"/>
            <w:r w:rsidRPr="00395AD3">
              <w:t xml:space="preserve"> объектов &lt;2&gt;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 xml:space="preserve">дата </w:t>
            </w:r>
            <w:proofErr w:type="spellStart"/>
            <w:r w:rsidRPr="00395AD3">
              <w:t>государс</w:t>
            </w:r>
            <w:proofErr w:type="gramStart"/>
            <w:r w:rsidRPr="00395AD3">
              <w:t>т</w:t>
            </w:r>
            <w:proofErr w:type="spellEnd"/>
            <w:r w:rsidRPr="00395AD3">
              <w:t>-</w:t>
            </w:r>
            <w:proofErr w:type="gramEnd"/>
            <w:r w:rsidRPr="00395AD3">
              <w:t xml:space="preserve"> венной регистра- </w:t>
            </w:r>
            <w:proofErr w:type="spellStart"/>
            <w:r w:rsidRPr="00395AD3">
              <w:t>ции</w:t>
            </w:r>
            <w:proofErr w:type="spellEnd"/>
            <w:r w:rsidRPr="00395AD3">
              <w:t xml:space="preserve"> ЮЛ, ИП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дата окончания последней прове</w:t>
            </w:r>
            <w:bookmarkStart w:id="0" w:name="_GoBack"/>
            <w:bookmarkEnd w:id="0"/>
            <w:r w:rsidRPr="00395AD3">
              <w:t>рки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дата начала осуществления ЮЛ, ИП деятел</w:t>
            </w:r>
            <w:proofErr w:type="gramStart"/>
            <w:r w:rsidRPr="00395AD3">
              <w:t>ь-</w:t>
            </w:r>
            <w:proofErr w:type="gramEnd"/>
            <w:r w:rsidRPr="00395AD3">
              <w:t xml:space="preserve"> </w:t>
            </w:r>
            <w:proofErr w:type="spellStart"/>
            <w:r w:rsidRPr="00395AD3">
              <w:t>ности</w:t>
            </w:r>
            <w:proofErr w:type="spellEnd"/>
            <w:r w:rsidRPr="00395AD3">
              <w:t xml:space="preserve"> в соответствии с представленным уведомл</w:t>
            </w:r>
            <w:r w:rsidRPr="00395AD3">
              <w:lastRenderedPageBreak/>
              <w:t>ением о ее начале деятельности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lastRenderedPageBreak/>
              <w:t>иные основания в соответствии с федеральным законом &lt;3&gt;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</w:tr>
      <w:tr w:rsidR="00DD7007" w:rsidRPr="00395AD3" w:rsidTr="00DD7007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рабочих дней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>
            <w:r w:rsidRPr="00395AD3">
              <w:t>рабочих часов (для МСП и МКП)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</w:tr>
      <w:tr w:rsidR="00DD7007" w:rsidRPr="00395AD3" w:rsidTr="00DD7007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D7007" w:rsidRPr="00395AD3" w:rsidRDefault="00DD7007" w:rsidP="001E01B2"/>
        </w:tc>
      </w:tr>
    </w:tbl>
    <w:p w:rsidR="00DD7007" w:rsidRPr="00395AD3" w:rsidRDefault="00DD7007" w:rsidP="00DD7007">
      <w:r w:rsidRPr="00395AD3">
        <w:t>--------------------------------</w:t>
      </w:r>
      <w:r w:rsidRPr="00395AD3">
        <w:br/>
        <w:t>&lt;1</w:t>
      </w:r>
      <w:proofErr w:type="gramStart"/>
      <w:r w:rsidRPr="00395AD3">
        <w:t>&gt; Е</w:t>
      </w:r>
      <w:proofErr w:type="gramEnd"/>
      <w:r w:rsidRPr="00395AD3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  <w:r w:rsidRPr="00395AD3">
        <w:br/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  <w:r w:rsidRPr="00395AD3">
        <w:br/>
        <w:t>&lt;3&gt; Указывается ссылка на положения федерального закона, устанавливающего основания проведения плановой проверки.</w:t>
      </w:r>
      <w:r w:rsidRPr="00395AD3">
        <w:br/>
        <w:t>&lt;4</w:t>
      </w:r>
      <w:proofErr w:type="gramStart"/>
      <w:r w:rsidRPr="00395AD3">
        <w:t>&gt; У</w:t>
      </w:r>
      <w:proofErr w:type="gramEnd"/>
      <w:r w:rsidRPr="00395AD3">
        <w:t>казывается календарный месяц начала проведения проверки.</w:t>
      </w:r>
      <w:r w:rsidRPr="00395AD3">
        <w:br/>
      </w:r>
      <w:r w:rsidRPr="00395AD3">
        <w:br/>
      </w:r>
      <w:r w:rsidRPr="00395AD3">
        <w:br/>
      </w:r>
      <w:r w:rsidRPr="00395AD3">
        <w:br/>
      </w:r>
    </w:p>
    <w:p w:rsidR="00DD7007" w:rsidRPr="00395AD3" w:rsidRDefault="00DD7007" w:rsidP="00DD7007"/>
    <w:p w:rsidR="00DD7007" w:rsidRPr="00395AD3" w:rsidRDefault="00DD7007" w:rsidP="00DD7007"/>
    <w:p w:rsidR="00DD7007" w:rsidRPr="00395AD3" w:rsidRDefault="00DD7007" w:rsidP="00DD7007"/>
    <w:p w:rsidR="008200B5" w:rsidRDefault="008200B5"/>
    <w:sectPr w:rsidR="008200B5" w:rsidSect="00DD70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A"/>
    <w:rsid w:val="000E235A"/>
    <w:rsid w:val="008200B5"/>
    <w:rsid w:val="00D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2016-02-29T06:38:00Z</dcterms:created>
  <dcterms:modified xsi:type="dcterms:W3CDTF">2016-02-29T06:40:00Z</dcterms:modified>
</cp:coreProperties>
</file>