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r w:rsidRPr="001A6D00">
        <w:rPr>
          <w:noProof/>
        </w:rPr>
        <w:drawing>
          <wp:inline distT="0" distB="0" distL="0" distR="0" wp14:anchorId="619FF570" wp14:editId="5097B85B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proofErr w:type="gramStart"/>
      <w:r w:rsidRPr="001A6D00">
        <w:rPr>
          <w:b/>
          <w:sz w:val="28"/>
        </w:rPr>
        <w:t>П</w:t>
      </w:r>
      <w:proofErr w:type="gramEnd"/>
      <w:r w:rsidRPr="001A6D00">
        <w:rPr>
          <w:b/>
          <w:sz w:val="28"/>
        </w:rPr>
        <w:t xml:space="preserve"> О С Т А Н О В Л Е Н И Е </w:t>
      </w:r>
    </w:p>
    <w:p w:rsidR="00DF39F3" w:rsidRPr="001A6D00" w:rsidRDefault="00DF39F3" w:rsidP="00DF39F3">
      <w:pPr>
        <w:tabs>
          <w:tab w:val="left" w:pos="1134"/>
        </w:tabs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АДМИНИСТРАЦИИ ВИСИМСКОГО СЕЛЬСКОГО ПОСЕЛЕНИЯ</w:t>
      </w:r>
    </w:p>
    <w:p w:rsidR="00DF39F3" w:rsidRPr="001A6D00" w:rsidRDefault="00821770" w:rsidP="00DF39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ВИСИМСКОГО</w:t>
      </w:r>
      <w:r w:rsidR="00DF39F3" w:rsidRPr="001A6D00">
        <w:rPr>
          <w:b/>
          <w:sz w:val="28"/>
          <w:szCs w:val="24"/>
        </w:rPr>
        <w:t xml:space="preserve"> МУНИЦИПАЛЬНОГО РАЙОНА</w:t>
      </w:r>
    </w:p>
    <w:p w:rsidR="00DF39F3" w:rsidRPr="001A6D00" w:rsidRDefault="00DF39F3" w:rsidP="00DF39F3">
      <w:pPr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ПЕРМСКОГО КРАЯ</w:t>
      </w:r>
    </w:p>
    <w:p w:rsidR="00DF39F3" w:rsidRPr="00656E3C" w:rsidRDefault="001668EE" w:rsidP="00DF39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7776D4" w:rsidRPr="00656E3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A46D2D" w:rsidRPr="00656E3C">
        <w:rPr>
          <w:sz w:val="28"/>
          <w:szCs w:val="28"/>
          <w:u w:val="single"/>
        </w:rPr>
        <w:t>.2017</w:t>
      </w:r>
      <w:r w:rsidR="00DF39F3" w:rsidRPr="00656E3C">
        <w:rPr>
          <w:sz w:val="28"/>
          <w:szCs w:val="28"/>
          <w:u w:val="single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2137CD" w:rsidRPr="00656E3C">
        <w:rPr>
          <w:sz w:val="28"/>
          <w:szCs w:val="28"/>
        </w:rPr>
        <w:t xml:space="preserve">             </w:t>
      </w:r>
      <w:r w:rsidR="00DF39F3" w:rsidRPr="00656E3C">
        <w:rPr>
          <w:sz w:val="28"/>
          <w:szCs w:val="28"/>
          <w:u w:val="single"/>
        </w:rPr>
        <w:t>№</w:t>
      </w:r>
      <w:r w:rsidR="00A5617E" w:rsidRPr="00656E3C">
        <w:rPr>
          <w:sz w:val="28"/>
          <w:szCs w:val="28"/>
          <w:u w:val="single"/>
        </w:rPr>
        <w:t xml:space="preserve"> </w:t>
      </w:r>
      <w:r w:rsidR="00F7766F">
        <w:rPr>
          <w:sz w:val="28"/>
          <w:szCs w:val="28"/>
          <w:u w:val="single"/>
        </w:rPr>
        <w:t>50</w:t>
      </w:r>
      <w:r w:rsidR="00DF39F3" w:rsidRPr="00656E3C">
        <w:rPr>
          <w:sz w:val="28"/>
          <w:szCs w:val="28"/>
          <w:u w:val="single"/>
        </w:rPr>
        <w:t xml:space="preserve"> </w:t>
      </w:r>
      <w:r w:rsidR="007776D4" w:rsidRPr="00656E3C">
        <w:rPr>
          <w:sz w:val="28"/>
          <w:szCs w:val="28"/>
          <w:u w:val="single"/>
        </w:rPr>
        <w:t xml:space="preserve"> </w:t>
      </w:r>
    </w:p>
    <w:p w:rsidR="00DF39F3" w:rsidRPr="00656E3C" w:rsidRDefault="00DF39F3" w:rsidP="00DF39F3">
      <w:pPr>
        <w:rPr>
          <w:sz w:val="28"/>
          <w:szCs w:val="28"/>
        </w:rPr>
      </w:pPr>
    </w:p>
    <w:p w:rsidR="007776D4" w:rsidRPr="00656E3C" w:rsidRDefault="007776D4" w:rsidP="00125094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F7766F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F7766F">
        <w:rPr>
          <w:sz w:val="28"/>
          <w:szCs w:val="28"/>
        </w:rPr>
        <w:t xml:space="preserve">Об определении форм участия </w:t>
      </w:r>
    </w:p>
    <w:p w:rsidR="00F7766F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66F">
        <w:rPr>
          <w:sz w:val="28"/>
          <w:szCs w:val="28"/>
        </w:rPr>
        <w:t>граждан в обеспечении первичных</w:t>
      </w:r>
    </w:p>
    <w:p w:rsidR="00F7766F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66F">
        <w:rPr>
          <w:sz w:val="28"/>
          <w:szCs w:val="28"/>
        </w:rPr>
        <w:t xml:space="preserve">мер пожарной безопасности, </w:t>
      </w:r>
    </w:p>
    <w:p w:rsidR="00F7766F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66F">
        <w:rPr>
          <w:sz w:val="28"/>
          <w:szCs w:val="28"/>
        </w:rPr>
        <w:t xml:space="preserve">в том числе в деятельности </w:t>
      </w:r>
    </w:p>
    <w:p w:rsidR="002835C9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66F">
        <w:rPr>
          <w:sz w:val="28"/>
          <w:szCs w:val="28"/>
        </w:rPr>
        <w:t>добровольной пожарной охраны</w:t>
      </w:r>
    </w:p>
    <w:bookmarkEnd w:id="0"/>
    <w:p w:rsidR="00F7766F" w:rsidRPr="00656E3C" w:rsidRDefault="00F7766F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9F3" w:rsidRPr="00656E3C" w:rsidRDefault="00F7766F" w:rsidP="00656E3C">
      <w:pPr>
        <w:ind w:firstLine="709"/>
        <w:jc w:val="both"/>
        <w:rPr>
          <w:rFonts w:eastAsia="Arial Unicode MS"/>
          <w:sz w:val="28"/>
          <w:szCs w:val="28"/>
        </w:rPr>
      </w:pPr>
      <w:r w:rsidRPr="00F7766F">
        <w:rPr>
          <w:rFonts w:eastAsia="Arial Unicode MS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со статьей 34 Федерального закона от 21.12.1994 № 69-ФЗ «О пожарной безопасности», в целях определения форм участия граждан в обеспечении первичных мер пожарной безопасности, в том числе </w:t>
      </w:r>
      <w:proofErr w:type="gramStart"/>
      <w:r w:rsidRPr="00F7766F">
        <w:rPr>
          <w:rFonts w:eastAsia="Arial Unicode MS"/>
          <w:sz w:val="28"/>
          <w:szCs w:val="28"/>
        </w:rPr>
        <w:t>в</w:t>
      </w:r>
      <w:proofErr w:type="gramEnd"/>
      <w:r w:rsidRPr="00F7766F">
        <w:rPr>
          <w:rFonts w:eastAsia="Arial Unicode MS"/>
          <w:sz w:val="28"/>
          <w:szCs w:val="28"/>
        </w:rPr>
        <w:t xml:space="preserve"> деятельности добровольной пожарной охраны, </w:t>
      </w:r>
      <w:r w:rsidR="00DF39F3" w:rsidRPr="00656E3C">
        <w:rPr>
          <w:rFonts w:eastAsia="Arial Unicode MS"/>
          <w:sz w:val="28"/>
          <w:szCs w:val="28"/>
        </w:rPr>
        <w:t xml:space="preserve">администрация </w:t>
      </w:r>
      <w:proofErr w:type="spellStart"/>
      <w:r w:rsidR="00DF39F3" w:rsidRPr="00656E3C">
        <w:rPr>
          <w:rFonts w:eastAsia="Arial Unicode MS"/>
          <w:sz w:val="28"/>
          <w:szCs w:val="28"/>
        </w:rPr>
        <w:t>Висимского</w:t>
      </w:r>
      <w:proofErr w:type="spellEnd"/>
      <w:r w:rsidR="00DF39F3" w:rsidRPr="00656E3C">
        <w:rPr>
          <w:rFonts w:eastAsia="Arial Unicode MS"/>
          <w:sz w:val="28"/>
          <w:szCs w:val="28"/>
        </w:rPr>
        <w:t xml:space="preserve"> сельского поселения</w:t>
      </w:r>
    </w:p>
    <w:p w:rsidR="00DF39F3" w:rsidRPr="00656E3C" w:rsidRDefault="00DF39F3" w:rsidP="00DF39F3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DF39F3" w:rsidRPr="00656E3C" w:rsidRDefault="00DF39F3" w:rsidP="00DF39F3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ПОСТАНОВЛЯ</w:t>
      </w:r>
      <w:r w:rsidRPr="00656E3C">
        <w:rPr>
          <w:sz w:val="28"/>
          <w:szCs w:val="28"/>
        </w:rPr>
        <w:t>ЕТ</w:t>
      </w:r>
      <w:r w:rsidRPr="00656E3C">
        <w:rPr>
          <w:sz w:val="28"/>
          <w:szCs w:val="28"/>
          <w:lang w:val="ru"/>
        </w:rPr>
        <w:t>: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125094" w:rsidRPr="00125094" w:rsidRDefault="002835C9" w:rsidP="00125094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1.</w:t>
      </w:r>
      <w:r w:rsidR="00F7766F">
        <w:rPr>
          <w:sz w:val="28"/>
          <w:szCs w:val="28"/>
        </w:rPr>
        <w:t xml:space="preserve"> </w:t>
      </w:r>
      <w:r w:rsidR="00F7766F" w:rsidRPr="00F7766F">
        <w:rPr>
          <w:sz w:val="28"/>
          <w:szCs w:val="28"/>
          <w:lang w:val="ru"/>
        </w:rPr>
        <w:t>Утвердить Положение об определении форм участия граждан в обеспечении первичных мер пожарной безопасности, в том чис</w:t>
      </w:r>
      <w:r w:rsidR="00F7766F">
        <w:rPr>
          <w:sz w:val="28"/>
          <w:szCs w:val="28"/>
          <w:lang w:val="ru"/>
        </w:rPr>
        <w:t xml:space="preserve">ле добровольной пожарной охраны </w:t>
      </w:r>
      <w:r w:rsidR="00125094" w:rsidRPr="00125094">
        <w:rPr>
          <w:sz w:val="28"/>
          <w:szCs w:val="28"/>
          <w:lang w:val="ru"/>
        </w:rPr>
        <w:t>согласно приложению.</w:t>
      </w:r>
    </w:p>
    <w:p w:rsidR="00821770" w:rsidRPr="00656E3C" w:rsidRDefault="00656E3C" w:rsidP="00A5617E">
      <w:pPr>
        <w:shd w:val="clear" w:color="auto" w:fill="FFFFFF" w:themeFill="background1"/>
        <w:spacing w:line="360" w:lineRule="atLeast"/>
        <w:jc w:val="both"/>
        <w:textAlignment w:val="baseline"/>
        <w:rPr>
          <w:sz w:val="28"/>
          <w:szCs w:val="28"/>
        </w:rPr>
      </w:pPr>
      <w:r w:rsidRPr="00656E3C">
        <w:rPr>
          <w:sz w:val="28"/>
          <w:szCs w:val="28"/>
        </w:rPr>
        <w:t>2</w:t>
      </w:r>
      <w:r w:rsidR="00AF63BF">
        <w:rPr>
          <w:sz w:val="28"/>
          <w:szCs w:val="28"/>
        </w:rPr>
        <w:t>.</w:t>
      </w:r>
      <w:r w:rsidR="00F7766F">
        <w:rPr>
          <w:sz w:val="28"/>
          <w:szCs w:val="28"/>
        </w:rPr>
        <w:t xml:space="preserve"> </w:t>
      </w:r>
      <w:r w:rsidR="00821770" w:rsidRPr="00656E3C">
        <w:rPr>
          <w:sz w:val="28"/>
          <w:szCs w:val="28"/>
        </w:rPr>
        <w:t>Опубликовать, обнародовать в порядк</w:t>
      </w:r>
      <w:r w:rsidR="00827F19" w:rsidRPr="00656E3C">
        <w:rPr>
          <w:sz w:val="28"/>
          <w:szCs w:val="28"/>
        </w:rPr>
        <w:t>е, установленным Уставом, и</w:t>
      </w:r>
      <w:r w:rsidR="00821770" w:rsidRPr="00656E3C">
        <w:rPr>
          <w:sz w:val="28"/>
          <w:szCs w:val="28"/>
        </w:rPr>
        <w:t xml:space="preserve"> разместить на официальном сайте поселения в сети Интернет.</w:t>
      </w:r>
    </w:p>
    <w:p w:rsidR="00821770" w:rsidRPr="00656E3C" w:rsidRDefault="00656E3C" w:rsidP="002835C9">
      <w:pPr>
        <w:jc w:val="both"/>
        <w:rPr>
          <w:sz w:val="28"/>
          <w:szCs w:val="28"/>
          <w:lang w:val="ru"/>
        </w:rPr>
      </w:pPr>
      <w:r w:rsidRPr="00656E3C">
        <w:rPr>
          <w:bCs/>
          <w:sz w:val="28"/>
          <w:szCs w:val="28"/>
        </w:rPr>
        <w:t>3</w:t>
      </w:r>
      <w:r w:rsidR="002835C9" w:rsidRPr="00656E3C">
        <w:rPr>
          <w:bCs/>
          <w:sz w:val="28"/>
          <w:szCs w:val="28"/>
        </w:rPr>
        <w:t>.</w:t>
      </w:r>
      <w:r w:rsidR="00F7766F">
        <w:rPr>
          <w:bCs/>
          <w:sz w:val="28"/>
          <w:szCs w:val="28"/>
        </w:rPr>
        <w:t xml:space="preserve"> </w:t>
      </w:r>
      <w:r w:rsidR="00821770" w:rsidRPr="00656E3C">
        <w:rPr>
          <w:bCs/>
          <w:sz w:val="28"/>
          <w:szCs w:val="28"/>
        </w:rPr>
        <w:t>Контроль исполнения Постановления оставляю за собой.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611D94" w:rsidRDefault="00821770" w:rsidP="00821770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656E3C">
        <w:rPr>
          <w:sz w:val="28"/>
          <w:szCs w:val="28"/>
          <w:shd w:val="clear" w:color="auto" w:fill="FFFFFF"/>
        </w:rPr>
        <w:t xml:space="preserve">Глава </w:t>
      </w:r>
      <w:r w:rsidR="00611D94">
        <w:rPr>
          <w:sz w:val="28"/>
          <w:szCs w:val="28"/>
          <w:shd w:val="clear" w:color="auto" w:fill="FFFFFF"/>
        </w:rPr>
        <w:t xml:space="preserve"> </w:t>
      </w:r>
      <w:r w:rsidRPr="00656E3C">
        <w:rPr>
          <w:sz w:val="28"/>
          <w:szCs w:val="28"/>
          <w:shd w:val="clear" w:color="auto" w:fill="FFFFFF"/>
        </w:rPr>
        <w:t xml:space="preserve"> сельского поселения</w:t>
      </w:r>
      <w:r w:rsidR="00611D94">
        <w:rPr>
          <w:sz w:val="28"/>
          <w:szCs w:val="28"/>
          <w:shd w:val="clear" w:color="auto" w:fill="FFFFFF"/>
        </w:rPr>
        <w:t xml:space="preserve"> –</w:t>
      </w:r>
    </w:p>
    <w:p w:rsidR="00611D94" w:rsidRDefault="00611D94" w:rsidP="00821770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sz w:val="28"/>
          <w:szCs w:val="28"/>
          <w:shd w:val="clear" w:color="auto" w:fill="FFFFFF"/>
        </w:rPr>
        <w:t>Висимского</w:t>
      </w:r>
      <w:proofErr w:type="spellEnd"/>
    </w:p>
    <w:p w:rsidR="00821770" w:rsidRPr="00656E3C" w:rsidRDefault="00611D94" w:rsidP="00821770">
      <w:pPr>
        <w:spacing w:line="240" w:lineRule="atLeast"/>
        <w:jc w:val="both"/>
        <w:rPr>
          <w:sz w:val="28"/>
          <w:szCs w:val="28"/>
          <w:shd w:val="clear" w:color="auto" w:fill="FFFFFF"/>
          <w:lang w:val="ru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</w:t>
      </w:r>
      <w:r w:rsidR="00821770" w:rsidRPr="00656E3C">
        <w:rPr>
          <w:sz w:val="28"/>
          <w:szCs w:val="28"/>
          <w:shd w:val="clear" w:color="auto" w:fill="FFFFFF"/>
        </w:rPr>
        <w:t xml:space="preserve">                              О.Б. </w:t>
      </w:r>
      <w:proofErr w:type="spellStart"/>
      <w:r w:rsidR="00821770" w:rsidRPr="00656E3C">
        <w:rPr>
          <w:sz w:val="28"/>
          <w:szCs w:val="28"/>
          <w:shd w:val="clear" w:color="auto" w:fill="FFFFFF"/>
        </w:rPr>
        <w:t>Сятчихина</w:t>
      </w:r>
      <w:proofErr w:type="spellEnd"/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  <w:lang w:val="ru"/>
        </w:rPr>
      </w:pPr>
    </w:p>
    <w:p w:rsidR="00AF5A94" w:rsidRPr="00656E3C" w:rsidRDefault="00821770" w:rsidP="00802AB4">
      <w:pPr>
        <w:autoSpaceDE w:val="0"/>
        <w:autoSpaceDN w:val="0"/>
        <w:adjustRightInd w:val="0"/>
        <w:ind w:firstLine="4536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</w:t>
      </w: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F7766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F7766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F7766F" w:rsidRPr="00F7766F" w:rsidRDefault="00F7766F" w:rsidP="00F7766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66F" w:rsidRPr="00F7766F" w:rsidRDefault="00F7766F" w:rsidP="00F7766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F7766F" w:rsidRPr="00656E3C" w:rsidRDefault="00F7766F" w:rsidP="00F7766F">
      <w:pPr>
        <w:autoSpaceDE w:val="0"/>
        <w:autoSpaceDN w:val="0"/>
        <w:adjustRightInd w:val="0"/>
        <w:ind w:firstLine="5103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sz w:val="28"/>
          <w:szCs w:val="28"/>
        </w:rPr>
        <w:t>Приложение</w:t>
      </w:r>
    </w:p>
    <w:p w:rsidR="00F7766F" w:rsidRPr="00656E3C" w:rsidRDefault="00F7766F" w:rsidP="00F7766F">
      <w:pPr>
        <w:autoSpaceDE w:val="0"/>
        <w:autoSpaceDN w:val="0"/>
        <w:adjustRightInd w:val="0"/>
        <w:ind w:firstLine="4536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к  Постановлению администрации       </w:t>
      </w:r>
    </w:p>
    <w:p w:rsidR="00F7766F" w:rsidRPr="007776D4" w:rsidRDefault="00F7766F" w:rsidP="00F7766F">
      <w:pPr>
        <w:autoSpaceDE w:val="0"/>
        <w:autoSpaceDN w:val="0"/>
        <w:adjustRightInd w:val="0"/>
        <w:ind w:firstLine="4962"/>
        <w:jc w:val="right"/>
        <w:rPr>
          <w:sz w:val="27"/>
          <w:szCs w:val="27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656E3C">
        <w:rPr>
          <w:rFonts w:eastAsiaTheme="minorHAnsi"/>
          <w:sz w:val="28"/>
          <w:szCs w:val="28"/>
          <w:lang w:eastAsia="en-US"/>
        </w:rPr>
        <w:t>Висимского</w:t>
      </w:r>
      <w:proofErr w:type="spellEnd"/>
      <w:r w:rsidRPr="00656E3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от 01.11</w:t>
      </w:r>
      <w:r w:rsidRPr="002835C9">
        <w:rPr>
          <w:rFonts w:eastAsiaTheme="minorHAnsi"/>
          <w:sz w:val="28"/>
          <w:szCs w:val="28"/>
          <w:lang w:eastAsia="en-US"/>
        </w:rPr>
        <w:t xml:space="preserve">.20 17  № </w:t>
      </w:r>
      <w:r>
        <w:rPr>
          <w:rFonts w:eastAsiaTheme="minorHAnsi"/>
          <w:sz w:val="28"/>
          <w:szCs w:val="28"/>
          <w:lang w:eastAsia="en-US"/>
        </w:rPr>
        <w:t>50</w:t>
      </w:r>
    </w:p>
    <w:p w:rsidR="00F7766F" w:rsidRPr="00656E3C" w:rsidRDefault="00F7766F" w:rsidP="00F7766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7766F" w:rsidRDefault="00F7766F" w:rsidP="00F7766F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F7766F" w:rsidRPr="00656E3C" w:rsidRDefault="00F7766F" w:rsidP="00AF63BF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ПОЛОЖЕНИЕ</w:t>
      </w:r>
    </w:p>
    <w:p w:rsidR="00F7766F" w:rsidRPr="00F7766F" w:rsidRDefault="00F7766F" w:rsidP="00AF63BF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об определении форм участия граждан в обеспечении</w:t>
      </w:r>
      <w:r>
        <w:rPr>
          <w:color w:val="000000"/>
          <w:sz w:val="28"/>
          <w:szCs w:val="28"/>
        </w:rPr>
        <w:t xml:space="preserve"> </w:t>
      </w:r>
      <w:r w:rsidRPr="00F7766F">
        <w:rPr>
          <w:color w:val="000000"/>
          <w:sz w:val="28"/>
          <w:szCs w:val="28"/>
        </w:rPr>
        <w:t>первичных мер пожарной безопасности, в том числе в деятельности</w:t>
      </w:r>
      <w:r>
        <w:rPr>
          <w:color w:val="000000"/>
          <w:sz w:val="28"/>
          <w:szCs w:val="28"/>
        </w:rPr>
        <w:t xml:space="preserve"> </w:t>
      </w:r>
      <w:r w:rsidRPr="00F7766F">
        <w:rPr>
          <w:color w:val="000000"/>
          <w:sz w:val="28"/>
          <w:szCs w:val="28"/>
        </w:rPr>
        <w:t>добровольной пожарной охраны</w:t>
      </w:r>
    </w:p>
    <w:p w:rsidR="00F7766F" w:rsidRPr="00AF63BF" w:rsidRDefault="00F7766F" w:rsidP="00AF63BF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F63BF">
        <w:rPr>
          <w:b/>
          <w:color w:val="000000"/>
          <w:sz w:val="28"/>
          <w:szCs w:val="28"/>
        </w:rPr>
        <w:t>Общие положения</w:t>
      </w:r>
    </w:p>
    <w:p w:rsidR="00AF63BF" w:rsidRPr="00AF63BF" w:rsidRDefault="00AF63BF" w:rsidP="00AF63BF">
      <w:pPr>
        <w:pStyle w:val="a7"/>
        <w:shd w:val="clear" w:color="auto" w:fill="FFFFFF"/>
        <w:ind w:left="1068"/>
        <w:rPr>
          <w:b/>
          <w:color w:val="000000"/>
          <w:sz w:val="28"/>
          <w:szCs w:val="28"/>
        </w:rPr>
      </w:pP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1.1​ Настоящее Положение об определении форм участия граждан в обеспечении первичных мер пожарной безопасности, в том числе в деятельности добровольной охраны (далее - Положение) направлено на реализацию полномочий органов местного самоуправления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 в сфере обеспечения первичных мер пожарной безопасности.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1.1​  Основные понятия, используемые в настоящем Положении: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1.2.1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</w:p>
    <w:p w:rsid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1.2.2. противопожарная пропаганда -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и использования других, не запрещенных законодательством форм информирования населения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поселения.</w:t>
      </w:r>
    </w:p>
    <w:p w:rsidR="00AF63B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Default="00F7766F" w:rsidP="00AF63B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F63BF">
        <w:rPr>
          <w:b/>
          <w:color w:val="000000"/>
          <w:sz w:val="28"/>
          <w:szCs w:val="28"/>
        </w:rPr>
        <w:t>2.​ Порядок осуществления пожарной пропаганды и обучения населения первичным мерам противопожарной безопасности.</w:t>
      </w:r>
    </w:p>
    <w:p w:rsidR="00AF63BF" w:rsidRPr="00AF63BF" w:rsidRDefault="00AF63BF" w:rsidP="00AF63B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2.1.​ Противопожарная пропаганда и обучение населения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 первичным мерам пожарной безопасности по месту жительства осуществляется </w:t>
      </w:r>
      <w:proofErr w:type="gramStart"/>
      <w:r w:rsidRPr="00F7766F">
        <w:rPr>
          <w:color w:val="000000"/>
          <w:sz w:val="28"/>
          <w:szCs w:val="28"/>
        </w:rPr>
        <w:t>через</w:t>
      </w:r>
      <w:proofErr w:type="gramEnd"/>
      <w:r w:rsidRPr="00F7766F">
        <w:rPr>
          <w:color w:val="000000"/>
          <w:sz w:val="28"/>
          <w:szCs w:val="28"/>
        </w:rPr>
        <w:t>: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2.1.1. средства наглядной агитации (плакаты, иллюстрации, памятки)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2.1.2. устную агитацию (доклады, беседы)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2.1.3.инструктажи населения, распространение памяток.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2.1.4. работу с организациями, расположенными на территории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 по пропаганде противопожарных знаний.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2.1.5. обучение детей в муниципальных дошкольных и школьных образовательных учреждениях первичным мерам пожарной безопасности и основам безопасности жизнедеятельности, проводимым по особым программам.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AF63BF" w:rsidRDefault="00F7766F" w:rsidP="00AF63B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F63BF">
        <w:rPr>
          <w:b/>
          <w:color w:val="000000"/>
          <w:sz w:val="28"/>
          <w:szCs w:val="28"/>
        </w:rPr>
        <w:lastRenderedPageBreak/>
        <w:t xml:space="preserve">3. Формы участия граждан в обеспечении первичных мер пожарной безопасности на территории </w:t>
      </w:r>
      <w:proofErr w:type="spellStart"/>
      <w:r w:rsidR="00AF63BF" w:rsidRPr="00AF63BF">
        <w:rPr>
          <w:b/>
          <w:color w:val="000000"/>
          <w:sz w:val="28"/>
          <w:szCs w:val="28"/>
        </w:rPr>
        <w:t>Висимского</w:t>
      </w:r>
      <w:proofErr w:type="spellEnd"/>
      <w:r w:rsidRPr="00AF63BF">
        <w:rPr>
          <w:b/>
          <w:color w:val="000000"/>
          <w:sz w:val="28"/>
          <w:szCs w:val="28"/>
        </w:rPr>
        <w:t xml:space="preserve"> сельского поселения.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Формами участия граждан в обеспечении первичных мер пожарной безопасности</w:t>
      </w:r>
      <w:r w:rsidR="00AF63BF">
        <w:rPr>
          <w:color w:val="000000"/>
          <w:sz w:val="28"/>
          <w:szCs w:val="28"/>
        </w:rPr>
        <w:t xml:space="preserve"> </w:t>
      </w:r>
      <w:r w:rsidRPr="00F7766F">
        <w:rPr>
          <w:color w:val="000000"/>
          <w:sz w:val="28"/>
          <w:szCs w:val="28"/>
        </w:rPr>
        <w:t xml:space="preserve">на территории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поселения, на работе и в быту являются: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соблюдение требований пожарной безопасности;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 xml:space="preserve"> иметь в помещениях и строениях, находящихся в их собственности (пользовании) первичные средства тушения и противопожарный инвентарь;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при обнаружении пожара немедленно уведомить о них пожарную охрану;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 xml:space="preserve"> до прибытия пожарной охраны принять посильные меры по спасению людей, имущества и тушению пожара.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оказывать содействие пожарной охране при тушении пожара.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выполнять предписания, постановления и иные законные требования должностных лиц государственного пожарного надзора.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 xml:space="preserve">​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гражданам производственных, хозяйственных, жилых и иных помещений и строений в целях </w:t>
      </w:r>
      <w:proofErr w:type="gramStart"/>
      <w:r w:rsidR="00F7766F" w:rsidRPr="00F7766F">
        <w:rPr>
          <w:color w:val="000000"/>
          <w:sz w:val="28"/>
          <w:szCs w:val="28"/>
        </w:rPr>
        <w:t>контроля за</w:t>
      </w:r>
      <w:proofErr w:type="gramEnd"/>
      <w:r w:rsidR="00F7766F" w:rsidRPr="00F7766F">
        <w:rPr>
          <w:color w:val="000000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обеспечение собственниками индивидуальных жилых домов на участках, ёмкостью (бочкой) с водой и огнетушителем: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в период действия особого противопожарного режима: участвовать в локализации пожаров вне границ населённых пунктов, запрет на посещение лесов, принятие дополнительных мер, препятствующих распространению лесных и иных пожаров вне границ населённых пунктов (введение запрета на разведение костров).</w:t>
      </w:r>
    </w:p>
    <w:p w:rsidR="00F7766F" w:rsidRPr="00F7766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66F" w:rsidRPr="00F7766F">
        <w:rPr>
          <w:color w:val="000000"/>
          <w:sz w:val="28"/>
          <w:szCs w:val="28"/>
        </w:rPr>
        <w:t>​ оказание помощи органам местного самоуправления в проведении противопожарной пропаганды.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AF63BF" w:rsidRDefault="00F7766F" w:rsidP="00AF63B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F63BF">
        <w:rPr>
          <w:b/>
          <w:color w:val="000000"/>
          <w:sz w:val="28"/>
          <w:szCs w:val="28"/>
        </w:rPr>
        <w:t>4.​ Формы участия граждан в добровольной пожарной охране: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4.1 Добровольная пожарная охрана-форма участия граждан в обеспечении первичных мер пожарной безопасности.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Добровольный пожарный-гражданин, непосредственно участвовавший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4.2.Участие в добровольной пожарной охране является формой социально-значимых работ. Подразделения добровольной пожарной охраны создаются в виде дружин или команд, которые могут быть муниципальными или объектовыми и входят в систему обеспечения пожарной охраны на территории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>4.3.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исполнить обязанности, связанные с предупреждением (или) тушением пожаров.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4.4. Отбор граждан в добровольные пожарные осуществляет администрация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поселения.</w:t>
      </w:r>
    </w:p>
    <w:p w:rsidR="00AF63BF" w:rsidRDefault="00AF63B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AF63BF" w:rsidRDefault="00F7766F" w:rsidP="00AF63B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F63BF">
        <w:rPr>
          <w:b/>
          <w:color w:val="000000"/>
          <w:sz w:val="28"/>
          <w:szCs w:val="28"/>
        </w:rPr>
        <w:t>5. Расходные обязательства по финансированию участия граждан в обеспечении первичных мер пожарной безопасности.</w:t>
      </w: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766F" w:rsidRPr="00F7766F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5.1.​ Финансовое обеспечение мероприятий по участию граждан в обеспечении первичных мер пожарной безопасности в </w:t>
      </w:r>
      <w:proofErr w:type="spellStart"/>
      <w:r w:rsidR="00AF63BF">
        <w:rPr>
          <w:color w:val="000000"/>
          <w:sz w:val="28"/>
          <w:szCs w:val="28"/>
        </w:rPr>
        <w:t>Висимском</w:t>
      </w:r>
      <w:proofErr w:type="spellEnd"/>
      <w:r w:rsidRPr="00F7766F">
        <w:rPr>
          <w:color w:val="000000"/>
          <w:sz w:val="28"/>
          <w:szCs w:val="28"/>
        </w:rPr>
        <w:t xml:space="preserve"> сельском поселении является расходным обязательством администрации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поселения.</w:t>
      </w:r>
    </w:p>
    <w:p w:rsidR="00125094" w:rsidRDefault="00F7766F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766F">
        <w:rPr>
          <w:color w:val="000000"/>
          <w:sz w:val="28"/>
          <w:szCs w:val="28"/>
        </w:rPr>
        <w:t xml:space="preserve">5.1.​ Финансовое обеспечение расходных обязательств по обеспечению участия граждан в обеспечении первичных мер пожарной безопасности в </w:t>
      </w:r>
      <w:proofErr w:type="spellStart"/>
      <w:r w:rsidR="00AF63BF">
        <w:rPr>
          <w:color w:val="000000"/>
          <w:sz w:val="28"/>
          <w:szCs w:val="28"/>
        </w:rPr>
        <w:t>Висимскос</w:t>
      </w:r>
      <w:proofErr w:type="spellEnd"/>
      <w:r w:rsidRPr="00F7766F">
        <w:rPr>
          <w:color w:val="000000"/>
          <w:sz w:val="28"/>
          <w:szCs w:val="28"/>
        </w:rPr>
        <w:t xml:space="preserve"> сельском поселении осуществляется в пределах лимитов бюджетных обязательств и объёмов финансирования, предусмотренных в бюджете </w:t>
      </w:r>
      <w:proofErr w:type="spellStart"/>
      <w:r w:rsidR="00AF63BF">
        <w:rPr>
          <w:color w:val="000000"/>
          <w:sz w:val="28"/>
          <w:szCs w:val="28"/>
        </w:rPr>
        <w:t>Висимского</w:t>
      </w:r>
      <w:proofErr w:type="spellEnd"/>
      <w:r w:rsidRPr="00F7766F">
        <w:rPr>
          <w:color w:val="000000"/>
          <w:sz w:val="28"/>
          <w:szCs w:val="28"/>
        </w:rPr>
        <w:t xml:space="preserve"> сельского поселения на эти цели.</w:t>
      </w:r>
    </w:p>
    <w:p w:rsidR="004A46EB" w:rsidRPr="00125094" w:rsidRDefault="004A46EB" w:rsidP="00AF63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25094" w:rsidRPr="00125094" w:rsidRDefault="00125094" w:rsidP="001250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250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F10BA5" w:rsidRDefault="00F10BA5" w:rsidP="001668EE">
      <w:pPr>
        <w:pStyle w:val="a8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sectPr w:rsidR="00F10BA5" w:rsidSect="00F10B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C6028"/>
    <w:lvl w:ilvl="0">
      <w:numFmt w:val="bullet"/>
      <w:lvlText w:val="*"/>
      <w:lvlJc w:val="left"/>
    </w:lvl>
  </w:abstractNum>
  <w:abstractNum w:abstractNumId="1">
    <w:nsid w:val="03697072"/>
    <w:multiLevelType w:val="hybridMultilevel"/>
    <w:tmpl w:val="0AAE282A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C3"/>
    <w:multiLevelType w:val="hybridMultilevel"/>
    <w:tmpl w:val="CE9E332E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8A"/>
    <w:multiLevelType w:val="hybridMultilevel"/>
    <w:tmpl w:val="54B28706"/>
    <w:lvl w:ilvl="0" w:tplc="5372A1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265"/>
    <w:multiLevelType w:val="hybridMultilevel"/>
    <w:tmpl w:val="918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647EC"/>
    <w:multiLevelType w:val="hybridMultilevel"/>
    <w:tmpl w:val="FD84538E"/>
    <w:lvl w:ilvl="0" w:tplc="6E92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793B56"/>
    <w:multiLevelType w:val="hybridMultilevel"/>
    <w:tmpl w:val="28F6C238"/>
    <w:lvl w:ilvl="0" w:tplc="8F645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B1169"/>
    <w:rsid w:val="000B3A4B"/>
    <w:rsid w:val="00125094"/>
    <w:rsid w:val="00134E70"/>
    <w:rsid w:val="001668EE"/>
    <w:rsid w:val="001A6D00"/>
    <w:rsid w:val="00212FAA"/>
    <w:rsid w:val="002137CD"/>
    <w:rsid w:val="002835C9"/>
    <w:rsid w:val="00286BE7"/>
    <w:rsid w:val="003838F2"/>
    <w:rsid w:val="003F11B9"/>
    <w:rsid w:val="0042352D"/>
    <w:rsid w:val="004426B5"/>
    <w:rsid w:val="004A46EB"/>
    <w:rsid w:val="004E4CC2"/>
    <w:rsid w:val="005951F3"/>
    <w:rsid w:val="005A1E47"/>
    <w:rsid w:val="005C6F59"/>
    <w:rsid w:val="00611D94"/>
    <w:rsid w:val="0063130F"/>
    <w:rsid w:val="006374B2"/>
    <w:rsid w:val="00656E3C"/>
    <w:rsid w:val="006901D6"/>
    <w:rsid w:val="007776D4"/>
    <w:rsid w:val="00795D6E"/>
    <w:rsid w:val="007B3FB4"/>
    <w:rsid w:val="00802AB4"/>
    <w:rsid w:val="00821770"/>
    <w:rsid w:val="00827F19"/>
    <w:rsid w:val="008A49FF"/>
    <w:rsid w:val="0095203B"/>
    <w:rsid w:val="00960094"/>
    <w:rsid w:val="00A46D2D"/>
    <w:rsid w:val="00A5617E"/>
    <w:rsid w:val="00A634FB"/>
    <w:rsid w:val="00AC29E3"/>
    <w:rsid w:val="00AF5A94"/>
    <w:rsid w:val="00AF63BF"/>
    <w:rsid w:val="00AF73CB"/>
    <w:rsid w:val="00D46134"/>
    <w:rsid w:val="00D71849"/>
    <w:rsid w:val="00DF2226"/>
    <w:rsid w:val="00DF39F3"/>
    <w:rsid w:val="00EA2482"/>
    <w:rsid w:val="00F10BA5"/>
    <w:rsid w:val="00F7766F"/>
    <w:rsid w:val="00FA360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  <w:style w:type="paragraph" w:customStyle="1" w:styleId="p6">
    <w:name w:val="p6"/>
    <w:basedOn w:val="a"/>
    <w:rsid w:val="001250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F60D-4986-4E73-B16F-10CB1EF6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32</cp:revision>
  <cp:lastPrinted>2017-11-17T05:15:00Z</cp:lastPrinted>
  <dcterms:created xsi:type="dcterms:W3CDTF">2016-04-20T07:21:00Z</dcterms:created>
  <dcterms:modified xsi:type="dcterms:W3CDTF">2017-11-29T05:37:00Z</dcterms:modified>
</cp:coreProperties>
</file>