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CB" w:rsidRDefault="00DB69CB" w:rsidP="00DB69CB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09575" cy="581025"/>
            <wp:effectExtent l="19050" t="0" r="9525" b="0"/>
            <wp:docPr id="1" name="Рисунок 1" descr="Краснослуд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луд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9CB" w:rsidRPr="00DB69CB" w:rsidRDefault="00DB69CB" w:rsidP="00DB6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9C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B69CB" w:rsidRPr="00DB69CB" w:rsidRDefault="00DB69CB" w:rsidP="00DB6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9CB">
        <w:rPr>
          <w:rFonts w:ascii="Times New Roman" w:hAnsi="Times New Roman" w:cs="Times New Roman"/>
          <w:sz w:val="28"/>
          <w:szCs w:val="28"/>
        </w:rPr>
        <w:t>Краснослудского сельского  поселения</w:t>
      </w:r>
    </w:p>
    <w:p w:rsidR="00DB69CB" w:rsidRPr="00DB69CB" w:rsidRDefault="00DB69CB" w:rsidP="00DB6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9CB">
        <w:rPr>
          <w:rFonts w:ascii="Times New Roman" w:hAnsi="Times New Roman" w:cs="Times New Roman"/>
          <w:sz w:val="28"/>
          <w:szCs w:val="28"/>
        </w:rPr>
        <w:t>Добрянского муниципального  района</w:t>
      </w:r>
    </w:p>
    <w:p w:rsidR="00DB69CB" w:rsidRDefault="00DB69CB" w:rsidP="00DB6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9CB">
        <w:rPr>
          <w:rFonts w:ascii="Times New Roman" w:hAnsi="Times New Roman" w:cs="Times New Roman"/>
          <w:sz w:val="28"/>
          <w:szCs w:val="28"/>
        </w:rPr>
        <w:t>Пермского  края</w:t>
      </w:r>
    </w:p>
    <w:p w:rsidR="00DB69CB" w:rsidRPr="00DB69CB" w:rsidRDefault="00DB69CB" w:rsidP="00DB6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9CB" w:rsidRPr="00DB69CB" w:rsidRDefault="00DB69CB" w:rsidP="00DB6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C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68CC" w:rsidRPr="00F17A08" w:rsidRDefault="00CA68CC" w:rsidP="00CA68CC">
      <w:pPr>
        <w:pStyle w:val="a3"/>
        <w:ind w:left="-284" w:right="283"/>
        <w:rPr>
          <w:rFonts w:ascii="Times New Roman" w:hAnsi="Times New Roman" w:cs="Times New Roman"/>
          <w:i w:val="0"/>
          <w:spacing w:val="58"/>
          <w:sz w:val="24"/>
          <w:szCs w:val="24"/>
        </w:rPr>
      </w:pPr>
    </w:p>
    <w:p w:rsidR="00CA68CC" w:rsidRPr="00693F79" w:rsidRDefault="00F17A08" w:rsidP="00CA6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F">
        <w:rPr>
          <w:rFonts w:ascii="Times New Roman" w:hAnsi="Times New Roman" w:cs="Times New Roman"/>
          <w:sz w:val="28"/>
          <w:szCs w:val="28"/>
        </w:rPr>
        <w:t>21.04.</w:t>
      </w:r>
      <w:r w:rsidR="00CA68CC" w:rsidRPr="00693F7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A68CC" w:rsidRPr="00693F79">
        <w:rPr>
          <w:rFonts w:ascii="Times New Roman" w:hAnsi="Times New Roman" w:cs="Times New Roman"/>
          <w:sz w:val="28"/>
          <w:szCs w:val="28"/>
        </w:rPr>
        <w:t xml:space="preserve"> </w:t>
      </w:r>
      <w:r w:rsidR="00CA68CC" w:rsidRPr="00693F79">
        <w:rPr>
          <w:rFonts w:ascii="Times New Roman" w:hAnsi="Times New Roman" w:cs="Times New Roman"/>
          <w:sz w:val="28"/>
          <w:szCs w:val="28"/>
        </w:rPr>
        <w:tab/>
      </w:r>
      <w:r w:rsidR="00CA68CC" w:rsidRPr="00693F79">
        <w:rPr>
          <w:rFonts w:ascii="Times New Roman" w:hAnsi="Times New Roman" w:cs="Times New Roman"/>
          <w:sz w:val="28"/>
          <w:szCs w:val="28"/>
        </w:rPr>
        <w:tab/>
      </w:r>
      <w:r w:rsidR="00CA68CC" w:rsidRPr="00693F79">
        <w:rPr>
          <w:rFonts w:ascii="Times New Roman" w:hAnsi="Times New Roman" w:cs="Times New Roman"/>
          <w:sz w:val="28"/>
          <w:szCs w:val="28"/>
        </w:rPr>
        <w:tab/>
      </w:r>
      <w:r w:rsidR="00CA68CC" w:rsidRPr="00693F79">
        <w:rPr>
          <w:rFonts w:ascii="Times New Roman" w:hAnsi="Times New Roman" w:cs="Times New Roman"/>
          <w:sz w:val="28"/>
          <w:szCs w:val="28"/>
        </w:rPr>
        <w:tab/>
      </w:r>
      <w:r w:rsidR="00CA68CC" w:rsidRPr="00693F79">
        <w:rPr>
          <w:rFonts w:ascii="Times New Roman" w:hAnsi="Times New Roman" w:cs="Times New Roman"/>
          <w:sz w:val="28"/>
          <w:szCs w:val="28"/>
        </w:rPr>
        <w:tab/>
      </w:r>
      <w:r w:rsidR="00CA68CC" w:rsidRPr="00693F79">
        <w:rPr>
          <w:rFonts w:ascii="Times New Roman" w:hAnsi="Times New Roman" w:cs="Times New Roman"/>
          <w:sz w:val="28"/>
          <w:szCs w:val="28"/>
        </w:rPr>
        <w:tab/>
      </w:r>
      <w:r w:rsidR="00CA68CC" w:rsidRPr="00693F79">
        <w:rPr>
          <w:b/>
          <w:sz w:val="28"/>
          <w:szCs w:val="28"/>
        </w:rPr>
        <w:tab/>
      </w:r>
      <w:r w:rsidR="001A4DC0">
        <w:rPr>
          <w:b/>
          <w:sz w:val="28"/>
          <w:szCs w:val="28"/>
        </w:rPr>
        <w:t xml:space="preserve">                                       </w:t>
      </w:r>
      <w:r w:rsidR="0007775F">
        <w:rPr>
          <w:b/>
          <w:sz w:val="28"/>
          <w:szCs w:val="28"/>
        </w:rPr>
        <w:t xml:space="preserve">       </w:t>
      </w:r>
      <w:r w:rsidR="00CA68CC" w:rsidRPr="00693F79">
        <w:rPr>
          <w:rFonts w:ascii="Times New Roman" w:hAnsi="Times New Roman" w:cs="Times New Roman"/>
          <w:sz w:val="28"/>
          <w:szCs w:val="28"/>
        </w:rPr>
        <w:t xml:space="preserve">№ </w:t>
      </w:r>
      <w:r w:rsidR="0007775F">
        <w:rPr>
          <w:rFonts w:ascii="Times New Roman" w:hAnsi="Times New Roman" w:cs="Times New Roman"/>
          <w:sz w:val="28"/>
          <w:szCs w:val="28"/>
        </w:rPr>
        <w:t>197</w:t>
      </w:r>
    </w:p>
    <w:p w:rsidR="00CA68CC" w:rsidRPr="0007775F" w:rsidRDefault="00CA68CC" w:rsidP="00CA68CC">
      <w:pPr>
        <w:pStyle w:val="50"/>
        <w:shd w:val="clear" w:color="auto" w:fill="auto"/>
        <w:spacing w:before="0" w:after="304"/>
        <w:ind w:right="2640"/>
        <w:rPr>
          <w:i w:val="0"/>
          <w:sz w:val="28"/>
          <w:szCs w:val="28"/>
        </w:rPr>
      </w:pPr>
      <w:r w:rsidRPr="0007775F">
        <w:rPr>
          <w:i w:val="0"/>
          <w:sz w:val="28"/>
          <w:szCs w:val="28"/>
        </w:rPr>
        <w:t>Об утверждении Порядка сбора</w:t>
      </w:r>
      <w:r w:rsidRPr="0007775F">
        <w:rPr>
          <w:rStyle w:val="527pt"/>
          <w:sz w:val="28"/>
          <w:szCs w:val="28"/>
        </w:rPr>
        <w:t xml:space="preserve">, </w:t>
      </w:r>
      <w:r w:rsidRPr="0007775F">
        <w:rPr>
          <w:i w:val="0"/>
          <w:sz w:val="28"/>
          <w:szCs w:val="28"/>
        </w:rPr>
        <w:t>вывоза</w:t>
      </w:r>
      <w:r w:rsidRPr="0007775F">
        <w:rPr>
          <w:rStyle w:val="527pt"/>
          <w:sz w:val="28"/>
          <w:szCs w:val="28"/>
        </w:rPr>
        <w:t xml:space="preserve">, </w:t>
      </w:r>
      <w:r w:rsidR="005D7601">
        <w:rPr>
          <w:i w:val="0"/>
          <w:sz w:val="28"/>
          <w:szCs w:val="28"/>
        </w:rPr>
        <w:t xml:space="preserve">транспортировки и    </w:t>
      </w:r>
      <w:r w:rsidRPr="0007775F">
        <w:rPr>
          <w:i w:val="0"/>
          <w:sz w:val="28"/>
          <w:szCs w:val="28"/>
        </w:rPr>
        <w:t xml:space="preserve">размещения твердых коммунальных отходов на территории </w:t>
      </w:r>
      <w:r w:rsidR="00AC1023" w:rsidRPr="0007775F">
        <w:rPr>
          <w:i w:val="0"/>
          <w:sz w:val="28"/>
          <w:szCs w:val="28"/>
        </w:rPr>
        <w:t>Краснослудского</w:t>
      </w:r>
      <w:r w:rsidRPr="0007775F">
        <w:rPr>
          <w:i w:val="0"/>
          <w:sz w:val="28"/>
          <w:szCs w:val="28"/>
        </w:rPr>
        <w:t xml:space="preserve"> сельско</w:t>
      </w:r>
      <w:r w:rsidR="00AC1023" w:rsidRPr="0007775F">
        <w:rPr>
          <w:i w:val="0"/>
          <w:sz w:val="28"/>
          <w:szCs w:val="28"/>
        </w:rPr>
        <w:t>го</w:t>
      </w:r>
      <w:r w:rsidRPr="0007775F">
        <w:rPr>
          <w:i w:val="0"/>
          <w:sz w:val="28"/>
          <w:szCs w:val="28"/>
        </w:rPr>
        <w:t xml:space="preserve"> поселени</w:t>
      </w:r>
      <w:r w:rsidR="00AC1023" w:rsidRPr="0007775F">
        <w:rPr>
          <w:i w:val="0"/>
          <w:sz w:val="28"/>
          <w:szCs w:val="28"/>
        </w:rPr>
        <w:t>я</w:t>
      </w:r>
    </w:p>
    <w:p w:rsidR="00CA68CC" w:rsidRPr="00693F79" w:rsidRDefault="00CA68CC" w:rsidP="00CA68CC">
      <w:pPr>
        <w:pStyle w:val="20"/>
        <w:shd w:val="clear" w:color="auto" w:fill="auto"/>
        <w:spacing w:before="0" w:after="293"/>
        <w:ind w:firstLine="440"/>
      </w:pPr>
      <w:r w:rsidRPr="00693F79"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 Уставом </w:t>
      </w:r>
      <w:r w:rsidR="00AC1023">
        <w:t>Краснослудского</w:t>
      </w:r>
      <w:r w:rsidRPr="00693F79">
        <w:t xml:space="preserve"> сельского поселения, Совет Депутатов </w:t>
      </w:r>
      <w:r w:rsidR="00AC1023">
        <w:t>Краснослудского</w:t>
      </w:r>
      <w:r w:rsidRPr="00693F79">
        <w:t xml:space="preserve"> сельского поселения </w:t>
      </w:r>
    </w:p>
    <w:p w:rsidR="00CA68CC" w:rsidRPr="00693F79" w:rsidRDefault="00CA68CC" w:rsidP="00CA68CC">
      <w:pPr>
        <w:pStyle w:val="20"/>
        <w:shd w:val="clear" w:color="auto" w:fill="auto"/>
        <w:spacing w:before="0" w:after="293"/>
        <w:ind w:firstLine="440"/>
      </w:pPr>
      <w:r w:rsidRPr="00693F79">
        <w:t>РЕШАЕТ:</w:t>
      </w:r>
    </w:p>
    <w:p w:rsidR="00CA68CC" w:rsidRPr="00693F79" w:rsidRDefault="00CA68CC" w:rsidP="00CA68CC">
      <w:pPr>
        <w:pStyle w:val="20"/>
        <w:numPr>
          <w:ilvl w:val="0"/>
          <w:numId w:val="13"/>
        </w:numPr>
        <w:shd w:val="clear" w:color="auto" w:fill="auto"/>
        <w:tabs>
          <w:tab w:val="left" w:pos="794"/>
        </w:tabs>
        <w:spacing w:before="0" w:after="0" w:line="326" w:lineRule="exact"/>
        <w:ind w:left="800" w:hanging="360"/>
      </w:pPr>
      <w:r w:rsidRPr="00693F79">
        <w:t xml:space="preserve">Утвердить Порядок сбора, вывоза, транспортировки и размещения твёрдых </w:t>
      </w:r>
      <w:r>
        <w:t xml:space="preserve">коммунальных </w:t>
      </w:r>
      <w:r w:rsidRPr="00693F79">
        <w:t xml:space="preserve"> отходов на территории </w:t>
      </w:r>
      <w:r w:rsidR="00AC1023">
        <w:t>Краснослудского</w:t>
      </w:r>
      <w:r w:rsidRPr="00693F79">
        <w:t xml:space="preserve"> сельского поселения </w:t>
      </w:r>
      <w:r>
        <w:t xml:space="preserve">согласно приложению </w:t>
      </w:r>
      <w:r w:rsidRPr="00693F79">
        <w:t xml:space="preserve"> 1</w:t>
      </w:r>
      <w:r>
        <w:t>к настоящему решению</w:t>
      </w:r>
      <w:r w:rsidRPr="00693F79">
        <w:t>.</w:t>
      </w:r>
    </w:p>
    <w:p w:rsidR="00CA68CC" w:rsidRPr="00693F79" w:rsidRDefault="00CA68CC" w:rsidP="00CA68CC">
      <w:pPr>
        <w:pStyle w:val="20"/>
        <w:numPr>
          <w:ilvl w:val="0"/>
          <w:numId w:val="13"/>
        </w:numPr>
        <w:shd w:val="clear" w:color="auto" w:fill="auto"/>
        <w:tabs>
          <w:tab w:val="left" w:pos="822"/>
        </w:tabs>
        <w:spacing w:before="0" w:after="0" w:line="326" w:lineRule="exact"/>
        <w:ind w:left="800" w:hanging="360"/>
      </w:pPr>
      <w:r w:rsidRPr="00693F79">
        <w:t xml:space="preserve">Муниципальным предприятиям, организациям, учреждениям независимо от их организационно-правовой формы и формы собственности, индивидуальным предпринимателям организовать работу по сбору, вывозу, транспортировке и размещению </w:t>
      </w:r>
      <w:r>
        <w:t xml:space="preserve"> коммунальных</w:t>
      </w:r>
      <w:r w:rsidRPr="00693F79">
        <w:t xml:space="preserve"> отходов в соответствии с требованиями настоящего Порядка.</w:t>
      </w:r>
    </w:p>
    <w:p w:rsidR="00CA68CC" w:rsidRPr="00693F79" w:rsidRDefault="00CA68CC" w:rsidP="00AC1023">
      <w:pPr>
        <w:pStyle w:val="20"/>
        <w:numPr>
          <w:ilvl w:val="0"/>
          <w:numId w:val="13"/>
        </w:numPr>
        <w:shd w:val="clear" w:color="auto" w:fill="auto"/>
        <w:tabs>
          <w:tab w:val="left" w:pos="822"/>
        </w:tabs>
        <w:spacing w:before="0" w:after="0" w:line="326" w:lineRule="exact"/>
        <w:ind w:left="800" w:hanging="360"/>
      </w:pPr>
      <w:r w:rsidRPr="00693F79">
        <w:t xml:space="preserve">Разместить настоящее решение на </w:t>
      </w:r>
      <w:proofErr w:type="gramStart"/>
      <w:r w:rsidRPr="00693F79">
        <w:t>официальной</w:t>
      </w:r>
      <w:proofErr w:type="gramEnd"/>
      <w:r w:rsidRPr="00693F79">
        <w:t xml:space="preserve"> сайте  </w:t>
      </w:r>
      <w:r w:rsidR="00AC1023">
        <w:t>Краснослудского</w:t>
      </w:r>
      <w:r w:rsidRPr="00693F79">
        <w:t xml:space="preserve"> сельского поселения.</w:t>
      </w:r>
    </w:p>
    <w:p w:rsidR="00CA68CC" w:rsidRPr="00693F79" w:rsidRDefault="00CA68CC" w:rsidP="00CA68CC">
      <w:pPr>
        <w:pStyle w:val="20"/>
        <w:numPr>
          <w:ilvl w:val="0"/>
          <w:numId w:val="13"/>
        </w:numPr>
        <w:shd w:val="clear" w:color="auto" w:fill="auto"/>
        <w:tabs>
          <w:tab w:val="left" w:pos="933"/>
        </w:tabs>
        <w:spacing w:before="0" w:after="0" w:line="326" w:lineRule="exact"/>
        <w:ind w:left="800" w:hanging="360"/>
        <w:jc w:val="left"/>
      </w:pPr>
      <w:r w:rsidRPr="00693F79">
        <w:t>Настоящее решение вступает в с</w:t>
      </w:r>
      <w:r>
        <w:t xml:space="preserve">илу с момента его опубликования </w:t>
      </w:r>
      <w:r w:rsidRPr="00693F79">
        <w:t>(обнародования).</w:t>
      </w:r>
    </w:p>
    <w:p w:rsidR="00CA68CC" w:rsidRPr="00693F79" w:rsidRDefault="00CA68CC" w:rsidP="00CA68CC">
      <w:pPr>
        <w:pStyle w:val="20"/>
        <w:numPr>
          <w:ilvl w:val="0"/>
          <w:numId w:val="13"/>
        </w:numPr>
        <w:shd w:val="clear" w:color="auto" w:fill="auto"/>
        <w:tabs>
          <w:tab w:val="left" w:pos="933"/>
        </w:tabs>
        <w:spacing w:before="0" w:after="0" w:line="280" w:lineRule="exact"/>
        <w:ind w:left="800" w:hanging="374"/>
        <w:jc w:val="left"/>
      </w:pPr>
      <w:proofErr w:type="gramStart"/>
      <w:r w:rsidRPr="00693F79">
        <w:t>Контроль за</w:t>
      </w:r>
      <w:proofErr w:type="gramEnd"/>
      <w:r w:rsidRPr="00693F79">
        <w:t xml:space="preserve"> исполнением настоящего решения оставляю за собой.</w:t>
      </w:r>
    </w:p>
    <w:p w:rsidR="00CA68CC" w:rsidRPr="00693F79" w:rsidRDefault="00CA68CC" w:rsidP="00CA68CC">
      <w:pPr>
        <w:pStyle w:val="20"/>
        <w:shd w:val="clear" w:color="auto" w:fill="auto"/>
        <w:tabs>
          <w:tab w:val="left" w:pos="933"/>
        </w:tabs>
        <w:spacing w:before="0" w:after="0" w:line="280" w:lineRule="exact"/>
        <w:ind w:firstLine="0"/>
        <w:jc w:val="left"/>
      </w:pPr>
    </w:p>
    <w:p w:rsidR="00CA68CC" w:rsidRPr="00693F79" w:rsidRDefault="00CA68CC" w:rsidP="00CA68CC">
      <w:pPr>
        <w:pStyle w:val="20"/>
        <w:shd w:val="clear" w:color="auto" w:fill="auto"/>
        <w:tabs>
          <w:tab w:val="left" w:pos="933"/>
        </w:tabs>
        <w:spacing w:before="0" w:after="0" w:line="280" w:lineRule="exact"/>
        <w:ind w:firstLine="0"/>
        <w:jc w:val="left"/>
      </w:pPr>
    </w:p>
    <w:p w:rsidR="00CA68CC" w:rsidRDefault="00CA68CC" w:rsidP="00CA68CC">
      <w:pPr>
        <w:pStyle w:val="20"/>
        <w:shd w:val="clear" w:color="auto" w:fill="auto"/>
        <w:tabs>
          <w:tab w:val="left" w:pos="933"/>
        </w:tabs>
        <w:spacing w:before="0" w:after="0" w:line="280" w:lineRule="exact"/>
        <w:ind w:firstLine="0"/>
        <w:jc w:val="left"/>
      </w:pPr>
      <w:r w:rsidRPr="00693F79">
        <w:t xml:space="preserve">Глава  поселения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775F">
        <w:t xml:space="preserve">                  </w:t>
      </w:r>
      <w:r w:rsidR="00AC1023">
        <w:t>Е.В. Соснина</w:t>
      </w:r>
    </w:p>
    <w:p w:rsidR="00CA68CC" w:rsidRPr="00693F79" w:rsidRDefault="00CA68CC" w:rsidP="00CA68CC">
      <w:pPr>
        <w:pStyle w:val="20"/>
        <w:shd w:val="clear" w:color="auto" w:fill="auto"/>
        <w:tabs>
          <w:tab w:val="left" w:pos="933"/>
        </w:tabs>
        <w:spacing w:before="0" w:after="0" w:line="280" w:lineRule="exact"/>
        <w:ind w:firstLine="0"/>
        <w:jc w:val="left"/>
      </w:pPr>
      <w:bookmarkStart w:id="0" w:name="_GoBack"/>
      <w:bookmarkEnd w:id="0"/>
    </w:p>
    <w:p w:rsidR="0007775F" w:rsidRDefault="0007775F" w:rsidP="00CA68CC">
      <w:pPr>
        <w:pStyle w:val="20"/>
        <w:shd w:val="clear" w:color="auto" w:fill="auto"/>
        <w:spacing w:before="0" w:line="322" w:lineRule="exact"/>
        <w:ind w:left="6240" w:firstLine="0"/>
        <w:jc w:val="right"/>
      </w:pPr>
    </w:p>
    <w:p w:rsidR="00CA68CC" w:rsidRDefault="00CA68CC" w:rsidP="00CA68CC">
      <w:pPr>
        <w:pStyle w:val="20"/>
        <w:shd w:val="clear" w:color="auto" w:fill="auto"/>
        <w:spacing w:before="0" w:line="322" w:lineRule="exact"/>
        <w:ind w:left="6240" w:firstLine="0"/>
        <w:jc w:val="right"/>
      </w:pPr>
      <w:r>
        <w:lastRenderedPageBreak/>
        <w:t xml:space="preserve">приложение №1 к решению Совета Депутатов </w:t>
      </w:r>
      <w:r w:rsidR="00AC1023">
        <w:t>Краснослудского</w:t>
      </w:r>
      <w:r>
        <w:t xml:space="preserve"> сельского поселения от </w:t>
      </w:r>
      <w:r w:rsidR="00AC1023">
        <w:t xml:space="preserve">   </w:t>
      </w:r>
      <w:r w:rsidR="003E5D4F">
        <w:t>21.04.</w:t>
      </w:r>
      <w:r>
        <w:t>201</w:t>
      </w:r>
      <w:r w:rsidR="00AC1023">
        <w:t>7</w:t>
      </w:r>
      <w:r>
        <w:t xml:space="preserve">  №</w:t>
      </w:r>
      <w:r w:rsidR="003E5D4F">
        <w:t xml:space="preserve"> 197</w:t>
      </w:r>
      <w:r>
        <w:t xml:space="preserve"> </w:t>
      </w:r>
      <w:r w:rsidR="00AC1023">
        <w:t xml:space="preserve">  </w:t>
      </w:r>
    </w:p>
    <w:p w:rsidR="00CA68CC" w:rsidRDefault="00CA68CC" w:rsidP="00CA68CC">
      <w:pPr>
        <w:pStyle w:val="40"/>
        <w:shd w:val="clear" w:color="auto" w:fill="auto"/>
        <w:spacing w:after="300" w:line="322" w:lineRule="exact"/>
        <w:ind w:firstLine="0"/>
      </w:pPr>
      <w:r>
        <w:t>Порядок сбора, вывоза, транспортировки и размещения</w:t>
      </w:r>
      <w:r>
        <w:br/>
        <w:t>коммунальных отходов</w:t>
      </w:r>
    </w:p>
    <w:p w:rsidR="00CA68CC" w:rsidRDefault="00CA68CC" w:rsidP="00CA68CC">
      <w:pPr>
        <w:pStyle w:val="40"/>
        <w:numPr>
          <w:ilvl w:val="0"/>
          <w:numId w:val="1"/>
        </w:numPr>
        <w:shd w:val="clear" w:color="auto" w:fill="auto"/>
        <w:tabs>
          <w:tab w:val="left" w:pos="1985"/>
        </w:tabs>
        <w:spacing w:after="0" w:line="322" w:lineRule="exact"/>
        <w:ind w:left="1985"/>
        <w:jc w:val="left"/>
      </w:pPr>
      <w:r>
        <w:t>Общие положения  Порядка</w:t>
      </w:r>
    </w:p>
    <w:p w:rsidR="00CA68CC" w:rsidRDefault="00CA68CC" w:rsidP="00CA68CC">
      <w:pPr>
        <w:pStyle w:val="20"/>
        <w:numPr>
          <w:ilvl w:val="1"/>
          <w:numId w:val="1"/>
        </w:numPr>
        <w:shd w:val="clear" w:color="auto" w:fill="auto"/>
        <w:tabs>
          <w:tab w:val="left" w:pos="1383"/>
        </w:tabs>
        <w:spacing w:before="0" w:after="0" w:line="322" w:lineRule="exact"/>
        <w:ind w:firstLine="760"/>
      </w:pPr>
      <w:proofErr w:type="gramStart"/>
      <w:r>
        <w:t xml:space="preserve">Настоящий Порядок сбора, вывоза, транспортировки и размещения коммунальных отходов на территории </w:t>
      </w:r>
      <w:r w:rsidR="00AC1023">
        <w:t>Краснослудского</w:t>
      </w:r>
      <w:r>
        <w:t xml:space="preserve"> сельского поселения (далее по тексту - Порядок),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от 30.03.1999 № 52-ФЗ «О санитарно-эпидемиологическом благополучии населения», от 10.01.2002 № 7-ФЗ «Об охране окружающей среды», Постановлением Правительства</w:t>
      </w:r>
      <w:proofErr w:type="gramEnd"/>
      <w:r>
        <w:t xml:space="preserve"> РФ от 10.02.1997 № 155 «Об утверждении Правил предоставления услуг по вывозу твердых и жидких бытовых отходов», другими законами и иными нормативными актами Российской Федерации и Пермского края.</w:t>
      </w:r>
    </w:p>
    <w:p w:rsidR="00CA68CC" w:rsidRDefault="00CA68CC" w:rsidP="00CA68CC">
      <w:pPr>
        <w:pStyle w:val="20"/>
        <w:numPr>
          <w:ilvl w:val="1"/>
          <w:numId w:val="1"/>
        </w:numPr>
        <w:shd w:val="clear" w:color="auto" w:fill="auto"/>
        <w:tabs>
          <w:tab w:val="left" w:pos="1383"/>
        </w:tabs>
        <w:spacing w:before="0" w:after="0" w:line="322" w:lineRule="exact"/>
        <w:ind w:firstLine="760"/>
      </w:pPr>
      <w:proofErr w:type="gramStart"/>
      <w:r>
        <w:t xml:space="preserve">Данный Порядок определяет отношения в области сбора, вывоза, транспортировки и размещения коммунальных отходов, предоставления услуг в области обращения с отходами, обеспечения чистоты и порядка на территории </w:t>
      </w:r>
      <w:r w:rsidR="001C5225">
        <w:t>Краснослудского</w:t>
      </w:r>
      <w:r>
        <w:t xml:space="preserve"> сельского поселения Добрянского муниципального района Пермского края и включает комплекс мер по рациональному сбору, вывозу, транспортировке и размещению коммунальных отходов, в том числе крупногабаритных, и других видов отходов производства и потребления.</w:t>
      </w:r>
      <w:proofErr w:type="gramEnd"/>
    </w:p>
    <w:p w:rsidR="00CA68CC" w:rsidRDefault="00CA68CC" w:rsidP="00CA68CC">
      <w:pPr>
        <w:pStyle w:val="20"/>
        <w:numPr>
          <w:ilvl w:val="1"/>
          <w:numId w:val="1"/>
        </w:numPr>
        <w:shd w:val="clear" w:color="auto" w:fill="auto"/>
        <w:tabs>
          <w:tab w:val="left" w:pos="1383"/>
        </w:tabs>
        <w:spacing w:before="0" w:after="0" w:line="322" w:lineRule="exact"/>
        <w:ind w:firstLine="760"/>
      </w:pPr>
      <w:r>
        <w:t xml:space="preserve">Действие настоящего Порядка распространяется на всех жителей, индивидуальных предпринимателей, а также на все предприятия, организации, учреждения независимо от их организационно-правовой формы и формы собственности, осуществляющих свою деятельность на территории </w:t>
      </w:r>
      <w:r w:rsidR="00CD0B8C">
        <w:t xml:space="preserve">Краснослудского  </w:t>
      </w:r>
      <w:r>
        <w:t>сельского поселения Добрянского муниципального района Пермского края.</w:t>
      </w:r>
    </w:p>
    <w:p w:rsidR="00CA68CC" w:rsidRDefault="00CA68CC" w:rsidP="00CA68CC">
      <w:pPr>
        <w:pStyle w:val="20"/>
        <w:numPr>
          <w:ilvl w:val="1"/>
          <w:numId w:val="1"/>
        </w:numPr>
        <w:shd w:val="clear" w:color="auto" w:fill="auto"/>
        <w:tabs>
          <w:tab w:val="left" w:pos="1383"/>
        </w:tabs>
        <w:spacing w:before="0" w:after="0" w:line="322" w:lineRule="exact"/>
        <w:ind w:firstLine="760"/>
      </w:pPr>
      <w:proofErr w:type="gramStart"/>
      <w:r>
        <w:t>Требования настоящего Порядка обязательны для исполнения физическими лицами, проживающими в жилых домах (в т.ч. многоквартирных), юридическими лицами и индивидуальными предпринимателями (включая организации, осуществляющие деятельность по управлению многоквартирными домами), в процессе жизненной и хозяйственной деятельности которых образуются отходы, а также субъектами хозяйственной деятельности, занятыми в сфере обращения с отходами.</w:t>
      </w:r>
      <w:proofErr w:type="gramEnd"/>
    </w:p>
    <w:p w:rsidR="00CA68CC" w:rsidRDefault="00CA68CC" w:rsidP="00CA68CC">
      <w:pPr>
        <w:pStyle w:val="40"/>
        <w:shd w:val="clear" w:color="auto" w:fill="auto"/>
        <w:spacing w:after="0" w:line="322" w:lineRule="exact"/>
        <w:ind w:firstLine="0"/>
      </w:pPr>
      <w:r>
        <w:lastRenderedPageBreak/>
        <w:t>II. Термины и определения</w:t>
      </w:r>
    </w:p>
    <w:p w:rsidR="00CA68CC" w:rsidRDefault="00CA68CC" w:rsidP="00CA68CC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 w:line="322" w:lineRule="exact"/>
        <w:ind w:firstLine="760"/>
      </w:pPr>
      <w:r>
        <w:t>Термины и определения, используемые в настоящем Порядке, приводятся в соответствии с действующим законодательством РФ.</w:t>
      </w:r>
    </w:p>
    <w:p w:rsidR="00CA68CC" w:rsidRDefault="00CA68CC" w:rsidP="00CA68CC">
      <w:pPr>
        <w:pStyle w:val="40"/>
        <w:shd w:val="clear" w:color="auto" w:fill="auto"/>
        <w:spacing w:after="0" w:line="322" w:lineRule="exact"/>
        <w:ind w:firstLine="760"/>
        <w:jc w:val="both"/>
        <w:rPr>
          <w:b w:val="0"/>
          <w:bCs w:val="0"/>
        </w:rPr>
      </w:pPr>
      <w:proofErr w:type="gramStart"/>
      <w:r>
        <w:t xml:space="preserve">Отходы производства и потребления </w:t>
      </w:r>
      <w:r>
        <w:rPr>
          <w:rStyle w:val="41"/>
        </w:rPr>
        <w:t xml:space="preserve">(далее - отходы) - остатки сырья, </w:t>
      </w:r>
      <w:r>
        <w:rPr>
          <w:b w:val="0"/>
        </w:rPr>
        <w:t>материалов, полуфабрикатов, тары,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  <w:proofErr w:type="gramEnd"/>
    </w:p>
    <w:p w:rsidR="00CA68CC" w:rsidRDefault="00CA68CC" w:rsidP="00CA68CC">
      <w:pPr>
        <w:pStyle w:val="20"/>
        <w:shd w:val="clear" w:color="auto" w:fill="auto"/>
        <w:spacing w:before="0" w:after="0" w:line="322" w:lineRule="exact"/>
        <w:ind w:firstLine="740"/>
      </w:pPr>
      <w:r>
        <w:rPr>
          <w:rStyle w:val="22"/>
        </w:rPr>
        <w:t xml:space="preserve">Твердые коммунальные отходы (ТКО) </w:t>
      </w:r>
      <w:r>
        <w:t>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предпринимателей, и подобные по составу отходам, образующимся в жилых помещениях в процессе потребления физическими лицами.</w:t>
      </w:r>
    </w:p>
    <w:p w:rsidR="00CA68CC" w:rsidRDefault="00CA68CC" w:rsidP="00CA68CC">
      <w:pPr>
        <w:pStyle w:val="20"/>
        <w:shd w:val="clear" w:color="auto" w:fill="auto"/>
        <w:spacing w:before="0" w:after="0" w:line="322" w:lineRule="exact"/>
        <w:ind w:firstLine="740"/>
      </w:pPr>
      <w:r>
        <w:rPr>
          <w:rStyle w:val="22"/>
        </w:rPr>
        <w:t xml:space="preserve">Крупногабаритные отходы (КГО) </w:t>
      </w:r>
      <w:r>
        <w:t>- вышедшие из употребления предметы домашнего обихода (тара, бытовая техника, мебель, металлические, пластмассовые и деревянные конструкции и др., за исключением строительных отходов), не вмещающиеся в контейнер и имеющие размеры, не позволяющие осуществлять их удаление при помощи стандартных сре</w:t>
      </w:r>
      <w:proofErr w:type="gramStart"/>
      <w:r>
        <w:t>дств тр</w:t>
      </w:r>
      <w:proofErr w:type="gramEnd"/>
      <w:r>
        <w:t>анспортирования отходов без использования ручной погрузки.</w:t>
      </w:r>
    </w:p>
    <w:p w:rsidR="00CA68CC" w:rsidRDefault="00CA68CC" w:rsidP="00CA68CC">
      <w:pPr>
        <w:pStyle w:val="20"/>
        <w:shd w:val="clear" w:color="auto" w:fill="auto"/>
        <w:spacing w:before="0" w:after="0" w:line="322" w:lineRule="exact"/>
        <w:ind w:firstLine="740"/>
      </w:pPr>
      <w:r>
        <w:rPr>
          <w:rStyle w:val="22"/>
        </w:rPr>
        <w:t xml:space="preserve">Опасные отходы </w:t>
      </w:r>
      <w:r>
        <w:t xml:space="preserve">- отходы, которые содержат вредные вещества, обладающие опасными свойствами (токсичностью, взрывоопасностью, </w:t>
      </w:r>
      <w:proofErr w:type="spellStart"/>
      <w:r>
        <w:t>пожароопасностью</w:t>
      </w:r>
      <w:proofErr w:type="spellEnd"/>
      <w:r>
        <w:t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</w:t>
      </w:r>
      <w:proofErr w:type="gramStart"/>
      <w:r>
        <w:t>кт с др</w:t>
      </w:r>
      <w:proofErr w:type="gramEnd"/>
      <w:r>
        <w:t>угими веществами.</w:t>
      </w:r>
    </w:p>
    <w:p w:rsidR="00CA68CC" w:rsidRDefault="00CA68CC" w:rsidP="00CA68CC">
      <w:pPr>
        <w:pStyle w:val="20"/>
        <w:shd w:val="clear" w:color="auto" w:fill="auto"/>
        <w:spacing w:before="0" w:after="0" w:line="322" w:lineRule="exact"/>
        <w:ind w:firstLine="740"/>
      </w:pPr>
      <w:r>
        <w:rPr>
          <w:rStyle w:val="22"/>
        </w:rPr>
        <w:t xml:space="preserve">Мусор </w:t>
      </w:r>
      <w:r>
        <w:t>- крупногабаритный мусор, смет и иные отходы, образующиеся при благоустройстве территорий, строительный мусор.</w:t>
      </w:r>
    </w:p>
    <w:p w:rsidR="00CA68CC" w:rsidRDefault="00CA68CC" w:rsidP="00CA68CC">
      <w:pPr>
        <w:pStyle w:val="20"/>
        <w:shd w:val="clear" w:color="auto" w:fill="auto"/>
        <w:spacing w:before="0" w:after="0" w:line="322" w:lineRule="exact"/>
        <w:ind w:firstLine="740"/>
      </w:pPr>
      <w:r>
        <w:rPr>
          <w:rStyle w:val="22"/>
        </w:rPr>
        <w:t xml:space="preserve">Лом и отходы цветных </w:t>
      </w:r>
      <w:proofErr w:type="gramStart"/>
      <w:r>
        <w:rPr>
          <w:rStyle w:val="22"/>
        </w:rPr>
        <w:t>и(</w:t>
      </w:r>
      <w:proofErr w:type="gramEnd"/>
      <w:r>
        <w:rPr>
          <w:rStyle w:val="22"/>
        </w:rPr>
        <w:t xml:space="preserve">или) черных металлов (металлолом) </w:t>
      </w:r>
      <w:r>
        <w:t>- пришедшие в негодность или утратившие свои потребительские свойства изделия из цветных и(или) черных металлов и их сплавов, отходы, образовавшиеся в процессе производства изделий из цветных и(или) черных металлов и их сплавов, а также неисправимый брак, возникший в процессе производства указанных изделий.</w:t>
      </w:r>
    </w:p>
    <w:p w:rsidR="00CA68CC" w:rsidRDefault="00CA68CC" w:rsidP="00CA68CC">
      <w:pPr>
        <w:pStyle w:val="20"/>
        <w:shd w:val="clear" w:color="auto" w:fill="auto"/>
        <w:spacing w:before="0" w:after="0" w:line="322" w:lineRule="exact"/>
        <w:ind w:firstLine="740"/>
      </w:pPr>
      <w:r>
        <w:rPr>
          <w:rStyle w:val="22"/>
        </w:rPr>
        <w:t xml:space="preserve">Обращение с отходами </w:t>
      </w:r>
      <w:r>
        <w:t>-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отходов.</w:t>
      </w:r>
    </w:p>
    <w:p w:rsidR="00CA68CC" w:rsidRDefault="00CA68CC" w:rsidP="00CA68CC">
      <w:pPr>
        <w:pStyle w:val="20"/>
        <w:shd w:val="clear" w:color="auto" w:fill="auto"/>
        <w:spacing w:before="0" w:after="0" w:line="322" w:lineRule="exact"/>
        <w:ind w:firstLine="740"/>
      </w:pPr>
      <w:r>
        <w:rPr>
          <w:rStyle w:val="22"/>
        </w:rPr>
        <w:t xml:space="preserve">Сбор отходов </w:t>
      </w:r>
      <w:r>
        <w:t>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отходов.</w:t>
      </w:r>
    </w:p>
    <w:p w:rsidR="00CA68CC" w:rsidRDefault="00CA68CC" w:rsidP="00CA68CC">
      <w:pPr>
        <w:pStyle w:val="20"/>
        <w:shd w:val="clear" w:color="auto" w:fill="auto"/>
        <w:spacing w:before="0" w:after="0" w:line="322" w:lineRule="exact"/>
        <w:ind w:firstLine="740"/>
      </w:pPr>
      <w:proofErr w:type="gramStart"/>
      <w:r>
        <w:rPr>
          <w:rStyle w:val="22"/>
        </w:rPr>
        <w:t xml:space="preserve">Вывоз (транспортирование) отходов </w:t>
      </w:r>
      <w:r>
        <w:t xml:space="preserve">- деятельность, связанная с перемещением отходов с помощью транспортных средств между местами </w:t>
      </w:r>
      <w:r>
        <w:lastRenderedPageBreak/>
        <w:t>или объектами их образования, накопления, хранения, сортировки, переработки, утилизации, захоронения и/или уничтожения.</w:t>
      </w:r>
      <w:proofErr w:type="gramEnd"/>
    </w:p>
    <w:p w:rsidR="00CA68CC" w:rsidRDefault="00CA68CC" w:rsidP="00CA68CC">
      <w:pPr>
        <w:pStyle w:val="20"/>
        <w:shd w:val="clear" w:color="auto" w:fill="auto"/>
        <w:spacing w:before="0" w:after="0" w:line="322" w:lineRule="exact"/>
        <w:ind w:firstLine="740"/>
      </w:pPr>
      <w:r>
        <w:rPr>
          <w:rStyle w:val="22"/>
        </w:rPr>
        <w:t xml:space="preserve">Обработка отходов </w:t>
      </w:r>
      <w:r>
        <w:t>- предварительная подготовка отходов к дальнейшей утилизации, включая их сортировку, разборку, очистку.</w:t>
      </w:r>
    </w:p>
    <w:p w:rsidR="00CA68CC" w:rsidRDefault="00CA68CC" w:rsidP="00CA68CC">
      <w:pPr>
        <w:pStyle w:val="20"/>
        <w:shd w:val="clear" w:color="auto" w:fill="auto"/>
        <w:spacing w:before="0" w:after="0" w:line="322" w:lineRule="exact"/>
        <w:ind w:firstLine="0"/>
      </w:pPr>
      <w:r>
        <w:rPr>
          <w:rStyle w:val="22"/>
        </w:rPr>
        <w:t xml:space="preserve">          Сортировка отходов </w:t>
      </w:r>
      <w:r>
        <w:t>- разделение отходов на составляющие компоненты (стекло, пластик, металл, бумага и пр.), выделение утильных компонентов с целью вторичного использования.</w:t>
      </w:r>
    </w:p>
    <w:p w:rsidR="00CA68CC" w:rsidRDefault="00CA68CC" w:rsidP="00CA68CC">
      <w:pPr>
        <w:pStyle w:val="20"/>
        <w:shd w:val="clear" w:color="auto" w:fill="auto"/>
        <w:spacing w:before="0" w:after="0" w:line="322" w:lineRule="exact"/>
        <w:ind w:firstLine="740"/>
      </w:pPr>
      <w:r>
        <w:rPr>
          <w:rStyle w:val="22"/>
        </w:rPr>
        <w:t xml:space="preserve">Размещение отходов </w:t>
      </w:r>
      <w:r>
        <w:t>- хранение и захоронение отходов.</w:t>
      </w:r>
    </w:p>
    <w:p w:rsidR="00CA68CC" w:rsidRDefault="00CA68CC" w:rsidP="00CA68CC">
      <w:pPr>
        <w:pStyle w:val="40"/>
        <w:shd w:val="clear" w:color="auto" w:fill="auto"/>
        <w:spacing w:after="0" w:line="322" w:lineRule="exact"/>
        <w:ind w:firstLine="740"/>
        <w:jc w:val="both"/>
      </w:pPr>
      <w:r>
        <w:t xml:space="preserve">Маршрутный график с адресным перечнем вывоза ТКО </w:t>
      </w:r>
      <w:r>
        <w:rPr>
          <w:rStyle w:val="41"/>
        </w:rPr>
        <w:t>-</w:t>
      </w:r>
    </w:p>
    <w:p w:rsidR="00CA68CC" w:rsidRDefault="00CA68CC" w:rsidP="00CA68CC">
      <w:pPr>
        <w:pStyle w:val="20"/>
        <w:shd w:val="clear" w:color="auto" w:fill="auto"/>
        <w:spacing w:before="0" w:after="0" w:line="322" w:lineRule="exact"/>
        <w:ind w:firstLine="0"/>
      </w:pPr>
      <w:r>
        <w:t xml:space="preserve">документация, включающая в себя данные об источниках образования </w:t>
      </w:r>
      <w:proofErr w:type="spellStart"/>
      <w:r>
        <w:t>отходов</w:t>
      </w:r>
      <w:proofErr w:type="gramStart"/>
      <w:r>
        <w:t>,о</w:t>
      </w:r>
      <w:proofErr w:type="spellEnd"/>
      <w:proofErr w:type="gramEnd"/>
      <w:r>
        <w:t xml:space="preserve"> количестве образующихся отходов, данные о нахождении мест сбора и накопления отходов, данные о месте нахождения объектов по обработке и захоронению отходов, маршруты и графики вывоза ТКО, утверждаемые органами местного самоуправления муниципальных образований.</w:t>
      </w:r>
    </w:p>
    <w:p w:rsidR="00CA68CC" w:rsidRDefault="00CA68CC" w:rsidP="00CA68CC">
      <w:pPr>
        <w:pStyle w:val="20"/>
        <w:shd w:val="clear" w:color="auto" w:fill="auto"/>
        <w:spacing w:before="0" w:after="0" w:line="322" w:lineRule="exact"/>
        <w:ind w:firstLine="740"/>
      </w:pPr>
      <w:r>
        <w:rPr>
          <w:rStyle w:val="22"/>
        </w:rPr>
        <w:t xml:space="preserve">Вторичные материальные ресурсы </w:t>
      </w:r>
      <w:r>
        <w:t>- отходы, в отношении которых существует возможность и целесообразность повторного использования для получения товарной продукции.</w:t>
      </w:r>
    </w:p>
    <w:p w:rsidR="00CA68CC" w:rsidRDefault="00CA68CC" w:rsidP="00CA68CC">
      <w:pPr>
        <w:pStyle w:val="20"/>
        <w:shd w:val="clear" w:color="auto" w:fill="auto"/>
        <w:spacing w:before="0" w:after="0" w:line="322" w:lineRule="exact"/>
        <w:ind w:firstLine="740"/>
      </w:pPr>
      <w:r>
        <w:rPr>
          <w:rStyle w:val="22"/>
        </w:rPr>
        <w:t xml:space="preserve">Нормы накопления бытовых отходов </w:t>
      </w:r>
      <w:r>
        <w:t xml:space="preserve">- количество отходов, образующихся на расчетную единицу (человек - для жилищного фонда; одно место в гостинице; 1м торговой площади для магазинов и складов и т. д.) в год. Нормы накопления бытовых отходов утверждаются администрацией </w:t>
      </w:r>
      <w:r w:rsidR="00CD0B8C">
        <w:t xml:space="preserve">Краснослудского </w:t>
      </w:r>
      <w:r>
        <w:t xml:space="preserve"> сельского поселения Добрянского муниципального района Пермского края в установленном законом порядке.</w:t>
      </w:r>
    </w:p>
    <w:p w:rsidR="00CA68CC" w:rsidRDefault="00CA68CC" w:rsidP="00CA68CC">
      <w:pPr>
        <w:pStyle w:val="20"/>
        <w:shd w:val="clear" w:color="auto" w:fill="auto"/>
        <w:spacing w:before="0" w:after="0" w:line="322" w:lineRule="exact"/>
        <w:ind w:firstLine="740"/>
      </w:pPr>
      <w:r>
        <w:rPr>
          <w:rStyle w:val="22"/>
        </w:rPr>
        <w:t xml:space="preserve">Межмуниципальный объект размещения отходов </w:t>
      </w:r>
      <w:r>
        <w:t>- специально оборудованный объект либо группа объектов и сооружений, предназначенных для обработки и размещения ТКО и приравненных к ним отходов, поступающих с территорий нескольких муниципальных образований.</w:t>
      </w:r>
    </w:p>
    <w:p w:rsidR="00CA68CC" w:rsidRDefault="00CA68CC" w:rsidP="00CA68CC">
      <w:pPr>
        <w:pStyle w:val="20"/>
        <w:shd w:val="clear" w:color="auto" w:fill="auto"/>
        <w:spacing w:before="0" w:after="0" w:line="322" w:lineRule="exact"/>
        <w:ind w:firstLine="740"/>
      </w:pPr>
      <w:r>
        <w:rPr>
          <w:rStyle w:val="22"/>
        </w:rPr>
        <w:t xml:space="preserve">Перечень межмуниципальных объектов размещения отходов на территории Пермского края </w:t>
      </w:r>
      <w:r>
        <w:t>- перечень межмуниципальных объектов размещения отходов для организации деятельности по обращению с ТКО и приравненными к ним отходами.</w:t>
      </w:r>
    </w:p>
    <w:p w:rsidR="00CA68CC" w:rsidRDefault="00CA68CC" w:rsidP="00CA68CC">
      <w:pPr>
        <w:pStyle w:val="20"/>
        <w:shd w:val="clear" w:color="auto" w:fill="auto"/>
        <w:spacing w:before="0" w:after="0" w:line="322" w:lineRule="exact"/>
        <w:ind w:firstLine="740"/>
      </w:pPr>
      <w:r>
        <w:rPr>
          <w:rStyle w:val="22"/>
        </w:rPr>
        <w:t xml:space="preserve">Исполнитель услуг </w:t>
      </w:r>
      <w:r>
        <w:t>- юридическое лицо, индивидуальный предприниматель, оказывающий потребителю услуги по сбору, вывозу, переработке и утилизации отходов по возмездному договору.</w:t>
      </w:r>
    </w:p>
    <w:p w:rsidR="00CA68CC" w:rsidRDefault="00CA68CC" w:rsidP="00CA68CC">
      <w:pPr>
        <w:pStyle w:val="20"/>
        <w:shd w:val="clear" w:color="auto" w:fill="auto"/>
        <w:spacing w:before="0" w:after="0" w:line="322" w:lineRule="exact"/>
        <w:ind w:firstLine="740"/>
      </w:pPr>
      <w:r>
        <w:rPr>
          <w:rStyle w:val="22"/>
        </w:rPr>
        <w:t xml:space="preserve">Контейнер </w:t>
      </w:r>
      <w:r>
        <w:t>- стандартная емкость для сбора отходов производства и потребления объемом 0,75-1,3 куб.м., установленная в отведенном месте, либо в жилых домах стандартная емкость накопителя мусоропровода.</w:t>
      </w:r>
    </w:p>
    <w:p w:rsidR="00CA68CC" w:rsidRDefault="00CA68CC" w:rsidP="00CA68CC">
      <w:pPr>
        <w:pStyle w:val="20"/>
        <w:shd w:val="clear" w:color="auto" w:fill="auto"/>
        <w:spacing w:before="0" w:after="0" w:line="322" w:lineRule="exact"/>
        <w:ind w:firstLine="740"/>
      </w:pPr>
      <w:r>
        <w:rPr>
          <w:rStyle w:val="22"/>
        </w:rPr>
        <w:t xml:space="preserve">Контейнерная площадка </w:t>
      </w:r>
      <w:r>
        <w:t>- ровное асфальтовое или бетонное покрытие с уклоном (0.02%) в сторону проезжей части дороги, имеющее ограждение (кирпичное, бетонное, сетчатое и т.п.).</w:t>
      </w:r>
    </w:p>
    <w:p w:rsidR="00CA68CC" w:rsidRDefault="00CA68CC" w:rsidP="00CA68CC">
      <w:pPr>
        <w:pStyle w:val="20"/>
        <w:shd w:val="clear" w:color="auto" w:fill="auto"/>
        <w:spacing w:before="0" w:after="0" w:line="322" w:lineRule="exact"/>
        <w:ind w:firstLine="740"/>
      </w:pPr>
      <w:r>
        <w:rPr>
          <w:rStyle w:val="22"/>
        </w:rPr>
        <w:t xml:space="preserve">Площадка для крупногабаритных отходов </w:t>
      </w:r>
      <w:r>
        <w:t>- специально отведенная территория, предназначенная для сбора крупногабаритных отходов, имеющая твердое покрытие (асфальт, бетон и т.п.)</w:t>
      </w:r>
    </w:p>
    <w:p w:rsidR="00CA68CC" w:rsidRDefault="00CA68CC" w:rsidP="00CA68CC">
      <w:pPr>
        <w:pStyle w:val="20"/>
        <w:shd w:val="clear" w:color="auto" w:fill="auto"/>
        <w:spacing w:before="0" w:after="0" w:line="322" w:lineRule="exact"/>
        <w:ind w:firstLine="740"/>
      </w:pPr>
      <w:r>
        <w:rPr>
          <w:rStyle w:val="22"/>
        </w:rPr>
        <w:lastRenderedPageBreak/>
        <w:t xml:space="preserve">Урны для мусора </w:t>
      </w:r>
      <w:r>
        <w:t>- емкости различных типов, предназначенные для сбора в них отходов потребления и устанавливаемые на территории населенного пункта (около административных и социальных зданий и сооружений, в парках, скверах и иных объектах зеленого хозяйства).</w:t>
      </w:r>
    </w:p>
    <w:p w:rsidR="00CA68CC" w:rsidRDefault="00CA68CC" w:rsidP="00CA68CC">
      <w:pPr>
        <w:pStyle w:val="20"/>
        <w:shd w:val="clear" w:color="auto" w:fill="auto"/>
        <w:spacing w:before="0" w:after="0" w:line="322" w:lineRule="exact"/>
        <w:ind w:firstLine="740"/>
      </w:pPr>
      <w:r>
        <w:rPr>
          <w:rStyle w:val="22"/>
        </w:rPr>
        <w:t xml:space="preserve">Объекты социальной сферы </w:t>
      </w:r>
      <w:r>
        <w:t>- учреждения культуры, образования, здравоохранения, социального обслуживания, спортивные сооружения, места проведения досуга и т.п.</w:t>
      </w:r>
    </w:p>
    <w:p w:rsidR="00CA68CC" w:rsidRDefault="00CA68CC" w:rsidP="00CA68CC">
      <w:pPr>
        <w:pStyle w:val="20"/>
        <w:shd w:val="clear" w:color="auto" w:fill="auto"/>
        <w:spacing w:before="0" w:after="0" w:line="322" w:lineRule="exact"/>
        <w:ind w:firstLine="740"/>
      </w:pPr>
      <w:proofErr w:type="gramStart"/>
      <w:r>
        <w:rPr>
          <w:rStyle w:val="22"/>
        </w:rPr>
        <w:t xml:space="preserve">Объекты торговли, общественного питания </w:t>
      </w:r>
      <w:r>
        <w:t>- магазины, торговые павильоны, рынки, рестораны, кафе, бары, столовые и т.п.</w:t>
      </w:r>
      <w:proofErr w:type="gramEnd"/>
    </w:p>
    <w:p w:rsidR="00CA68CC" w:rsidRDefault="00CA68CC" w:rsidP="00CA68CC">
      <w:pPr>
        <w:pStyle w:val="20"/>
        <w:shd w:val="clear" w:color="auto" w:fill="auto"/>
        <w:spacing w:before="0" w:after="0" w:line="322" w:lineRule="exact"/>
        <w:ind w:firstLine="740"/>
      </w:pPr>
      <w:proofErr w:type="spellStart"/>
      <w:r>
        <w:rPr>
          <w:rStyle w:val="22"/>
        </w:rPr>
        <w:t>Отходопроизводители</w:t>
      </w:r>
      <w:proofErr w:type="spellEnd"/>
      <w:r>
        <w:t>- юридические лица и индивидуальные предприниматели, в процессе хозяйственной деятельности которых образуются отходы.</w:t>
      </w:r>
    </w:p>
    <w:p w:rsidR="00CA68CC" w:rsidRDefault="00CA68CC" w:rsidP="00CA68CC">
      <w:pPr>
        <w:pStyle w:val="1"/>
        <w:ind w:firstLine="8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Жидкие бытовые отходы (ЖБО)</w:t>
      </w:r>
      <w:r>
        <w:rPr>
          <w:rFonts w:ascii="Times New Roman" w:hAnsi="Times New Roman" w:cs="Times New Roman"/>
          <w:sz w:val="28"/>
          <w:szCs w:val="28"/>
        </w:rPr>
        <w:t xml:space="preserve"> – отходы, образующиеся в результате жизнедеятельности населения (фекальные отходы нецентрализованной канализации и др.).</w:t>
      </w:r>
    </w:p>
    <w:p w:rsidR="00CA68CC" w:rsidRDefault="00CA68CC" w:rsidP="00CA68CC">
      <w:pPr>
        <w:pStyle w:val="40"/>
        <w:numPr>
          <w:ilvl w:val="0"/>
          <w:numId w:val="3"/>
        </w:numPr>
        <w:shd w:val="clear" w:color="auto" w:fill="auto"/>
        <w:tabs>
          <w:tab w:val="left" w:pos="2174"/>
        </w:tabs>
        <w:spacing w:after="0" w:line="322" w:lineRule="exact"/>
        <w:ind w:left="1660"/>
        <w:jc w:val="both"/>
      </w:pPr>
      <w:r>
        <w:t>Порядок сбора, вывоза и транспортировки отходов</w:t>
      </w:r>
    </w:p>
    <w:p w:rsidR="00CA68CC" w:rsidRDefault="00CA68CC" w:rsidP="00CA68CC">
      <w:pPr>
        <w:pStyle w:val="20"/>
        <w:numPr>
          <w:ilvl w:val="0"/>
          <w:numId w:val="4"/>
        </w:numPr>
        <w:shd w:val="clear" w:color="auto" w:fill="auto"/>
        <w:tabs>
          <w:tab w:val="left" w:pos="1264"/>
        </w:tabs>
        <w:spacing w:before="0" w:after="0" w:line="322" w:lineRule="exact"/>
        <w:ind w:firstLine="740"/>
      </w:pPr>
      <w:r>
        <w:t>Сбор ТКО производится:</w:t>
      </w:r>
    </w:p>
    <w:p w:rsidR="00CA68CC" w:rsidRDefault="00CA68CC" w:rsidP="00CA68CC">
      <w:pPr>
        <w:pStyle w:val="20"/>
        <w:numPr>
          <w:ilvl w:val="0"/>
          <w:numId w:val="5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</w:pPr>
      <w:r>
        <w:t>в контейнеры для отходов, установленные на оборудованных контейнерных площадках;</w:t>
      </w:r>
    </w:p>
    <w:p w:rsidR="00CA68CC" w:rsidRDefault="00CA68CC" w:rsidP="00CA68CC">
      <w:pPr>
        <w:pStyle w:val="20"/>
        <w:numPr>
          <w:ilvl w:val="0"/>
          <w:numId w:val="5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</w:pPr>
      <w:r>
        <w:t>кольцевым методом в специальный автотранспорт, работающий по установленному графику.</w:t>
      </w:r>
    </w:p>
    <w:p w:rsidR="00CA68CC" w:rsidRDefault="00CA68CC" w:rsidP="00CA68CC">
      <w:pPr>
        <w:pStyle w:val="20"/>
        <w:numPr>
          <w:ilvl w:val="0"/>
          <w:numId w:val="4"/>
        </w:numPr>
        <w:shd w:val="clear" w:color="auto" w:fill="auto"/>
        <w:tabs>
          <w:tab w:val="left" w:pos="1264"/>
        </w:tabs>
        <w:spacing w:before="0" w:after="0" w:line="322" w:lineRule="exact"/>
        <w:ind w:firstLine="740"/>
      </w:pPr>
      <w:r>
        <w:t>Сбор КГО производится согласно утвержденному маршрутному графику.</w:t>
      </w:r>
    </w:p>
    <w:p w:rsidR="00CA68CC" w:rsidRDefault="00CA68CC" w:rsidP="00CA68CC">
      <w:pPr>
        <w:pStyle w:val="20"/>
        <w:numPr>
          <w:ilvl w:val="0"/>
          <w:numId w:val="4"/>
        </w:numPr>
        <w:shd w:val="clear" w:color="auto" w:fill="auto"/>
        <w:tabs>
          <w:tab w:val="left" w:pos="1264"/>
        </w:tabs>
        <w:spacing w:before="0" w:after="0" w:line="322" w:lineRule="exact"/>
        <w:ind w:firstLine="740"/>
      </w:pPr>
      <w:r>
        <w:t>Места сбора, время и периодичность вывоза отходов, маршруты транспортировки и объекты их размещения определяются Маршрутным графиком с адресным перечнем вывоза ТКО.</w:t>
      </w:r>
    </w:p>
    <w:p w:rsidR="00CA68CC" w:rsidRDefault="00CA68CC" w:rsidP="00CA68CC">
      <w:pPr>
        <w:pStyle w:val="20"/>
        <w:numPr>
          <w:ilvl w:val="0"/>
          <w:numId w:val="4"/>
        </w:numPr>
        <w:shd w:val="clear" w:color="auto" w:fill="auto"/>
        <w:tabs>
          <w:tab w:val="left" w:pos="1264"/>
        </w:tabs>
        <w:spacing w:before="0" w:after="0" w:line="322" w:lineRule="exact"/>
        <w:ind w:firstLine="740"/>
      </w:pPr>
      <w:r>
        <w:t>Деятельность по сбору и транспортированию отходов осуществляется на основании договоров, заключенных между физическими и юридическими лицами, специализированной организацией, осуществляющей деятельность по сбору и транспортированию отходов, и организацией, осуществляющей деятельность по размещению отходов на межмуниципальном (муниципальном) объекте.</w:t>
      </w:r>
    </w:p>
    <w:p w:rsidR="00CA68CC" w:rsidRDefault="00CA68CC" w:rsidP="00CA68CC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 w:line="322" w:lineRule="exact"/>
        <w:ind w:firstLine="740"/>
      </w:pPr>
      <w:proofErr w:type="gramStart"/>
      <w:r>
        <w:t>Сбор и транспортирование отходов осуществляются специализированными организациями в соответствии с разработанными и утвержденным маршрутным графиком с адресным перечнем вывоза ТКО.</w:t>
      </w:r>
      <w:proofErr w:type="gramEnd"/>
    </w:p>
    <w:p w:rsidR="00CA68CC" w:rsidRDefault="00CA68CC" w:rsidP="00CA68CC">
      <w:pPr>
        <w:pStyle w:val="20"/>
        <w:numPr>
          <w:ilvl w:val="0"/>
          <w:numId w:val="4"/>
        </w:numPr>
        <w:shd w:val="clear" w:color="auto" w:fill="auto"/>
        <w:tabs>
          <w:tab w:val="left" w:pos="1264"/>
        </w:tabs>
        <w:spacing w:before="0" w:after="0" w:line="322" w:lineRule="exact"/>
        <w:ind w:firstLine="740"/>
      </w:pPr>
      <w:r>
        <w:t xml:space="preserve">Администрация </w:t>
      </w:r>
      <w:r w:rsidR="00CD0B8C">
        <w:t>Краснослудского</w:t>
      </w:r>
      <w:r>
        <w:t xml:space="preserve"> сельского поселения Добрянского муниципального района Пермского края согласовывает места распорядка контейнерных площадок и обустройство контейнерных площадок в соответствии с санитарными правилами и нормами и требованиями, установленными действующим законодательством, согласовывают графики и маршруты вывоза ТКО.</w:t>
      </w:r>
    </w:p>
    <w:p w:rsidR="00CA68CC" w:rsidRDefault="00CA68CC" w:rsidP="00CA68CC">
      <w:pPr>
        <w:pStyle w:val="20"/>
        <w:numPr>
          <w:ilvl w:val="0"/>
          <w:numId w:val="4"/>
        </w:numPr>
        <w:shd w:val="clear" w:color="auto" w:fill="auto"/>
        <w:tabs>
          <w:tab w:val="left" w:pos="1264"/>
        </w:tabs>
        <w:spacing w:before="0" w:after="0" w:line="322" w:lineRule="exact"/>
        <w:ind w:firstLine="740"/>
      </w:pPr>
      <w:r>
        <w:t xml:space="preserve">Транспортирование отходов, в т.ч. отходов, собранных раздельно (вторичные материальные ресурсы), осуществляется специальным транспортом или приспособленным для этих целей транспортом с закрывающимся кузовом на межмуниципальные объекты размещения </w:t>
      </w:r>
      <w:r>
        <w:lastRenderedPageBreak/>
        <w:t>отходов.</w:t>
      </w:r>
    </w:p>
    <w:p w:rsidR="00CA68CC" w:rsidRDefault="00CA68CC" w:rsidP="00CA68CC">
      <w:pPr>
        <w:pStyle w:val="20"/>
        <w:numPr>
          <w:ilvl w:val="0"/>
          <w:numId w:val="4"/>
        </w:numPr>
        <w:shd w:val="clear" w:color="auto" w:fill="auto"/>
        <w:tabs>
          <w:tab w:val="left" w:pos="1264"/>
        </w:tabs>
        <w:spacing w:before="0" w:after="0" w:line="322" w:lineRule="exact"/>
        <w:ind w:firstLine="740"/>
      </w:pPr>
      <w:r>
        <w:t>Услуги по сбору и транспортировке отходов должны отвечать требованиям безопасности окружающей среды, жизни и здоровья граждан, а также иным требованиям сертификации и безопасности движения, установленным действующим законодательством Российской Федерации.</w:t>
      </w:r>
    </w:p>
    <w:p w:rsidR="00CA68CC" w:rsidRDefault="00CA68CC" w:rsidP="00CA68CC">
      <w:pPr>
        <w:pStyle w:val="20"/>
        <w:numPr>
          <w:ilvl w:val="1"/>
          <w:numId w:val="6"/>
        </w:numPr>
        <w:shd w:val="clear" w:color="auto" w:fill="auto"/>
        <w:tabs>
          <w:tab w:val="left" w:pos="1422"/>
        </w:tabs>
        <w:spacing w:before="0" w:after="0" w:line="322" w:lineRule="exact"/>
        <w:ind w:left="0" w:firstLine="709"/>
      </w:pPr>
      <w:r>
        <w:t xml:space="preserve"> В стоимость услуг по сбору, транспортировке и утилизации отходов входит стоимость услуг по вывозу и стоимость услуг по размещению (утилизации, захоронению) ТКО. Оплата услуг за вывоз ТКО производится только после подтверждения факта размещения ТКО на объекте, вошедшем в перечень межмуниципальных объектов размещения отходов. Оплата услуг за размещение ТКО производится по утвержденному тарифу организации коммунального комплекса, эксплуатирующей объект размещения ТКО.</w:t>
      </w:r>
    </w:p>
    <w:p w:rsidR="00CA68CC" w:rsidRDefault="00CA68CC" w:rsidP="00CA68CC">
      <w:pPr>
        <w:pStyle w:val="20"/>
        <w:shd w:val="clear" w:color="auto" w:fill="auto"/>
        <w:tabs>
          <w:tab w:val="left" w:pos="1422"/>
        </w:tabs>
        <w:spacing w:before="0" w:after="0" w:line="322" w:lineRule="exact"/>
        <w:ind w:firstLine="709"/>
      </w:pPr>
      <w:r>
        <w:t>3.11.Отношения учреждений, организаций, предприятий, индивидуальных предпринимателей и граждан со специализированными организациями устанавливаются в соответствии с публичным договором, заключаемым на условиях и в сроки, которые стороны сочтут для себя приемлемыми, и с учетом положений, установленных Гражданским кодексом РФ для публичного договора, а также иных действующих нормативных правовых актов Российской Федерации.</w:t>
      </w:r>
    </w:p>
    <w:p w:rsidR="00CA68CC" w:rsidRDefault="00CA68CC" w:rsidP="00CA68CC">
      <w:pPr>
        <w:pStyle w:val="20"/>
        <w:shd w:val="clear" w:color="auto" w:fill="auto"/>
        <w:tabs>
          <w:tab w:val="left" w:pos="1422"/>
        </w:tabs>
        <w:spacing w:before="0" w:after="0" w:line="322" w:lineRule="exact"/>
        <w:ind w:firstLine="709"/>
      </w:pPr>
      <w:r>
        <w:t xml:space="preserve">3.12.Определение организации для заключения публичного договора на оказание услуг по сбору, вывозу, транспортировке и размещению коммунальных отходов на территории </w:t>
      </w:r>
      <w:r w:rsidR="00CD0B8C">
        <w:t xml:space="preserve">Краснослудского  </w:t>
      </w:r>
      <w:r>
        <w:t xml:space="preserve">сельского поселения Добрянского муниципального района производится после проведения конкурса на оказание данных услуг и утверждения конкурсной документации администрацией </w:t>
      </w:r>
      <w:r w:rsidR="00CD0B8C">
        <w:t xml:space="preserve">Краснослудского </w:t>
      </w:r>
      <w:r>
        <w:t>сельского поселения Добрянского муниципального района Пермского края.</w:t>
      </w:r>
    </w:p>
    <w:p w:rsidR="00CA68CC" w:rsidRDefault="00CA68CC" w:rsidP="00CA68CC">
      <w:pPr>
        <w:pStyle w:val="20"/>
        <w:numPr>
          <w:ilvl w:val="1"/>
          <w:numId w:val="7"/>
        </w:numPr>
        <w:shd w:val="clear" w:color="auto" w:fill="auto"/>
        <w:tabs>
          <w:tab w:val="left" w:pos="1422"/>
        </w:tabs>
        <w:spacing w:before="0" w:after="0" w:line="322" w:lineRule="exact"/>
        <w:ind w:firstLine="0"/>
      </w:pPr>
      <w:r>
        <w:t xml:space="preserve">Вывоз отходов с территории </w:t>
      </w:r>
      <w:r w:rsidR="00CD0B8C">
        <w:t>Краснослудского с</w:t>
      </w:r>
      <w:r>
        <w:t>ельского поселения</w:t>
      </w:r>
      <w:r w:rsidR="00CD0B8C">
        <w:t xml:space="preserve"> </w:t>
      </w:r>
      <w:r>
        <w:t xml:space="preserve">Добрянского муниципального района Пермского края может осуществляться специализированной организацией на основании заключенного договора, либо путем самостоятельного вывоза отходов </w:t>
      </w:r>
      <w:proofErr w:type="spellStart"/>
      <w:r>
        <w:t>отходообразователями</w:t>
      </w:r>
      <w:proofErr w:type="spellEnd"/>
      <w:r>
        <w:t xml:space="preserve"> на межмуниципальные объекты размещения отходов, с обязательным документальным подтверждением.</w:t>
      </w:r>
    </w:p>
    <w:p w:rsidR="00CA68CC" w:rsidRDefault="00CA68CC" w:rsidP="00CA68CC">
      <w:pPr>
        <w:pStyle w:val="20"/>
        <w:shd w:val="clear" w:color="auto" w:fill="auto"/>
        <w:tabs>
          <w:tab w:val="left" w:pos="1422"/>
        </w:tabs>
        <w:spacing w:before="0" w:after="0" w:line="322" w:lineRule="exact"/>
        <w:ind w:firstLine="709"/>
      </w:pPr>
      <w:r>
        <w:t>3.14.Вывоз отходов собственными силами и средствами осуществляется по разовым талонам на основании договоров, оформляемых с организацией, имеющей лицензию на право осуществления деятельности по размещению (утилизации, захоронению) отходов.</w:t>
      </w:r>
    </w:p>
    <w:p w:rsidR="00CA68CC" w:rsidRDefault="00CA68CC" w:rsidP="00CA68CC">
      <w:pPr>
        <w:pStyle w:val="20"/>
        <w:shd w:val="clear" w:color="auto" w:fill="auto"/>
        <w:tabs>
          <w:tab w:val="left" w:pos="1422"/>
        </w:tabs>
        <w:spacing w:before="0" w:after="0" w:line="322" w:lineRule="exact"/>
        <w:ind w:firstLine="709"/>
      </w:pPr>
      <w:r>
        <w:t>3.15.При осуществлении вывоза отходов специализированной организацией заказчик услуги в соответствии с заключенным договором обязан обеспечить специализированной организации свободный доступ к мусоросборнику (контейнеру), содействовать в оказании услуг по вывозу отходов.</w:t>
      </w:r>
    </w:p>
    <w:p w:rsidR="00CA68CC" w:rsidRDefault="00CA68CC" w:rsidP="00CA68CC">
      <w:pPr>
        <w:pStyle w:val="20"/>
        <w:shd w:val="clear" w:color="auto" w:fill="auto"/>
        <w:tabs>
          <w:tab w:val="left" w:pos="1422"/>
        </w:tabs>
        <w:spacing w:before="0" w:after="0" w:line="322" w:lineRule="exact"/>
        <w:ind w:firstLine="709"/>
      </w:pPr>
      <w:r>
        <w:t xml:space="preserve">3.16. После выгрузки отходов из мусоросборников в мусоровоз работник организации, осуществляющей вывоз отходов, обязан подобрать выпавшие при выгрузке отходы. В случае срыва графика вывоза ТКО, </w:t>
      </w:r>
      <w:r>
        <w:lastRenderedPageBreak/>
        <w:t>ликвидацию свалки производит организация, осуществляющая вывоз отходов или возмещает владельцу площадки затраты на уборку им данной территории.</w:t>
      </w:r>
    </w:p>
    <w:p w:rsidR="00CA68CC" w:rsidRDefault="00CA68CC" w:rsidP="00CA68CC">
      <w:pPr>
        <w:pStyle w:val="20"/>
        <w:shd w:val="clear" w:color="auto" w:fill="auto"/>
        <w:tabs>
          <w:tab w:val="left" w:pos="1422"/>
        </w:tabs>
        <w:spacing w:before="0" w:after="0" w:line="322" w:lineRule="exact"/>
        <w:ind w:firstLine="709"/>
      </w:pPr>
      <w:r>
        <w:t>3.17.Вывоз ЖКО производится исполнителем по отдельному договору.</w:t>
      </w:r>
    </w:p>
    <w:p w:rsidR="00CA68CC" w:rsidRDefault="00CA68CC" w:rsidP="00CA68CC">
      <w:pPr>
        <w:pStyle w:val="20"/>
        <w:shd w:val="clear" w:color="auto" w:fill="auto"/>
        <w:tabs>
          <w:tab w:val="left" w:pos="1422"/>
        </w:tabs>
        <w:spacing w:before="0" w:after="0" w:line="322" w:lineRule="exact"/>
        <w:ind w:firstLine="709"/>
      </w:pPr>
      <w:r>
        <w:t>3.18.Вывоз строительных отходов производится исполнителем по отдельному договору.</w:t>
      </w:r>
    </w:p>
    <w:p w:rsidR="00CA68CC" w:rsidRDefault="00CA68CC" w:rsidP="00CA68CC">
      <w:pPr>
        <w:pStyle w:val="20"/>
        <w:shd w:val="clear" w:color="auto" w:fill="auto"/>
        <w:tabs>
          <w:tab w:val="left" w:pos="1383"/>
        </w:tabs>
        <w:spacing w:before="0" w:after="0" w:line="322" w:lineRule="exact"/>
        <w:ind w:firstLine="709"/>
      </w:pPr>
      <w:r>
        <w:t>3.19.Сбор и вывоз дорожного смета, случайного мусора, отходов из урн, растительных остатков (</w:t>
      </w:r>
      <w:proofErr w:type="spellStart"/>
      <w:r>
        <w:t>обрезь</w:t>
      </w:r>
      <w:proofErr w:type="spellEnd"/>
      <w:r>
        <w:t>, скошенная трава, ветки деревьев и кустарников и т.п.), снега с улиц населенных пунктов производится специализированными организациями, осуществляющими работы по благоустройству и санитарной очистке территорий муниципальных образований в соответствии с заключенными договорами с органами местного самоуправления.</w:t>
      </w:r>
    </w:p>
    <w:p w:rsidR="00CA68CC" w:rsidRDefault="00CA68CC" w:rsidP="00CA68CC">
      <w:pPr>
        <w:pStyle w:val="40"/>
        <w:numPr>
          <w:ilvl w:val="0"/>
          <w:numId w:val="3"/>
        </w:numPr>
        <w:shd w:val="clear" w:color="auto" w:fill="auto"/>
        <w:tabs>
          <w:tab w:val="left" w:pos="1406"/>
        </w:tabs>
        <w:spacing w:after="0" w:line="322" w:lineRule="exact"/>
        <w:ind w:left="940"/>
      </w:pPr>
      <w:r>
        <w:t>Вывоз отходов с территорий жилых многоквартирных домов и индивидуальных жилых домов</w:t>
      </w:r>
    </w:p>
    <w:p w:rsidR="00CA68CC" w:rsidRDefault="00CA68CC" w:rsidP="00CA68CC">
      <w:pPr>
        <w:pStyle w:val="20"/>
        <w:numPr>
          <w:ilvl w:val="0"/>
          <w:numId w:val="8"/>
        </w:numPr>
        <w:shd w:val="clear" w:color="auto" w:fill="auto"/>
        <w:tabs>
          <w:tab w:val="left" w:pos="1371"/>
        </w:tabs>
        <w:spacing w:before="0" w:after="0" w:line="322" w:lineRule="exact"/>
        <w:ind w:firstLine="740"/>
      </w:pPr>
      <w:r>
        <w:t>Вывоз отходов с территорий многоквартирных жилых домов осуществляется по договорам между организациями, осуществляющими управление общим имуществом собственников МКД и специализированной организацией.</w:t>
      </w:r>
    </w:p>
    <w:p w:rsidR="00CA68CC" w:rsidRDefault="00CA68CC" w:rsidP="00CA68CC">
      <w:pPr>
        <w:pStyle w:val="20"/>
        <w:numPr>
          <w:ilvl w:val="0"/>
          <w:numId w:val="8"/>
        </w:numPr>
        <w:shd w:val="clear" w:color="auto" w:fill="auto"/>
        <w:tabs>
          <w:tab w:val="left" w:pos="1234"/>
        </w:tabs>
        <w:spacing w:before="0" w:after="0" w:line="322" w:lineRule="exact"/>
        <w:ind w:firstLine="740"/>
      </w:pPr>
      <w:r>
        <w:t>Вывоз отходов с территорий многоквартирных жилых домов, в которых созданы ТСЖ (ЖСК), осуществляется по договорам между ТСЖ (ЖСК) и специализированной организацией.</w:t>
      </w:r>
    </w:p>
    <w:p w:rsidR="00CA68CC" w:rsidRDefault="00CA68CC" w:rsidP="00CA68CC">
      <w:pPr>
        <w:pStyle w:val="20"/>
        <w:numPr>
          <w:ilvl w:val="0"/>
          <w:numId w:val="8"/>
        </w:numPr>
        <w:shd w:val="clear" w:color="auto" w:fill="auto"/>
        <w:tabs>
          <w:tab w:val="left" w:pos="1239"/>
        </w:tabs>
        <w:spacing w:before="0" w:after="0" w:line="322" w:lineRule="exact"/>
        <w:ind w:firstLine="740"/>
      </w:pPr>
      <w:r>
        <w:t>Вывоз отходов с территорий многоквартирных жилых домов, в которых выбрана непосредственная форма управления, осуществляется по договорам между собственниками (нанимателями) жилых помещений и специализированной организацией.</w:t>
      </w:r>
    </w:p>
    <w:p w:rsidR="00CA68CC" w:rsidRDefault="00CA68CC" w:rsidP="00CA68CC">
      <w:pPr>
        <w:pStyle w:val="20"/>
        <w:numPr>
          <w:ilvl w:val="0"/>
          <w:numId w:val="8"/>
        </w:numPr>
        <w:shd w:val="clear" w:color="auto" w:fill="auto"/>
        <w:tabs>
          <w:tab w:val="left" w:pos="1371"/>
        </w:tabs>
        <w:spacing w:before="0" w:after="0" w:line="322" w:lineRule="exact"/>
        <w:ind w:firstLine="740"/>
      </w:pPr>
      <w:r>
        <w:t>Вывоз отходов с территорий индивидуальных жилых домов осуществляется по договорам между собственниками (нанимателями) индивидуальных жилых домов и специализированной организацией.</w:t>
      </w:r>
    </w:p>
    <w:p w:rsidR="00CA68CC" w:rsidRDefault="00CA68CC" w:rsidP="00CA68CC">
      <w:pPr>
        <w:pStyle w:val="40"/>
        <w:numPr>
          <w:ilvl w:val="0"/>
          <w:numId w:val="3"/>
        </w:numPr>
        <w:shd w:val="clear" w:color="auto" w:fill="auto"/>
        <w:spacing w:after="0" w:line="322" w:lineRule="exact"/>
        <w:ind w:left="1134" w:right="1420" w:firstLine="567"/>
      </w:pPr>
      <w:r>
        <w:t>Вывоз отходов с территорий административных зданий, объектов социальной сферы</w:t>
      </w:r>
    </w:p>
    <w:p w:rsidR="00CA68CC" w:rsidRDefault="00CA68CC" w:rsidP="00CA68CC">
      <w:pPr>
        <w:pStyle w:val="20"/>
        <w:numPr>
          <w:ilvl w:val="0"/>
          <w:numId w:val="9"/>
        </w:numPr>
        <w:shd w:val="clear" w:color="auto" w:fill="auto"/>
        <w:tabs>
          <w:tab w:val="left" w:pos="1371"/>
        </w:tabs>
        <w:spacing w:before="0" w:after="0" w:line="322" w:lineRule="exact"/>
        <w:ind w:firstLine="740"/>
      </w:pPr>
      <w:r>
        <w:t>Вывоз отходов с территорий административных зданий и объектов социальной сферы осуществляется по договорам между собственниками (балансодержателями, арендаторами) указанных зданий, объектов и специализированной организацией.</w:t>
      </w:r>
    </w:p>
    <w:p w:rsidR="00CA68CC" w:rsidRDefault="00CA68CC" w:rsidP="00CA68CC">
      <w:pPr>
        <w:pStyle w:val="20"/>
        <w:numPr>
          <w:ilvl w:val="0"/>
          <w:numId w:val="9"/>
        </w:numPr>
        <w:shd w:val="clear" w:color="auto" w:fill="auto"/>
        <w:tabs>
          <w:tab w:val="left" w:pos="1244"/>
        </w:tabs>
        <w:spacing w:before="0" w:after="0" w:line="322" w:lineRule="exact"/>
        <w:ind w:firstLine="740"/>
      </w:pPr>
      <w:r>
        <w:t>Сбор и удаление отходов учреждений здравоохранения осуществляется в соответствии с СанПиН-2.1.1.728-99 «Правила сбора, хранения и удаления отходов лечебно-профилактических учреждений».</w:t>
      </w:r>
    </w:p>
    <w:p w:rsidR="00CA68CC" w:rsidRDefault="00CA68CC" w:rsidP="00CA68CC">
      <w:pPr>
        <w:pStyle w:val="40"/>
        <w:numPr>
          <w:ilvl w:val="0"/>
          <w:numId w:val="3"/>
        </w:numPr>
        <w:shd w:val="clear" w:color="auto" w:fill="auto"/>
        <w:tabs>
          <w:tab w:val="left" w:pos="840"/>
        </w:tabs>
        <w:spacing w:after="0" w:line="322" w:lineRule="exact"/>
        <w:ind w:left="340"/>
      </w:pPr>
      <w:r>
        <w:t>Сбор и вывоз отходов с территорий объектов торговли и общественного питания</w:t>
      </w:r>
    </w:p>
    <w:p w:rsidR="00CA68CC" w:rsidRDefault="00CA68CC" w:rsidP="00CA68CC">
      <w:pPr>
        <w:pStyle w:val="20"/>
        <w:numPr>
          <w:ilvl w:val="0"/>
          <w:numId w:val="10"/>
        </w:numPr>
        <w:shd w:val="clear" w:color="auto" w:fill="auto"/>
        <w:tabs>
          <w:tab w:val="left" w:pos="1234"/>
        </w:tabs>
        <w:spacing w:before="0" w:after="0" w:line="322" w:lineRule="exact"/>
        <w:ind w:firstLine="740"/>
      </w:pPr>
      <w:r>
        <w:t>Вывоз отходов с территорий объектов торговли и общественного питания осуществляется по договорам между собственниками (арендаторами) объектов и специализированной организацией.</w:t>
      </w:r>
    </w:p>
    <w:p w:rsidR="00CA68CC" w:rsidRDefault="00CA68CC" w:rsidP="00CA68CC">
      <w:pPr>
        <w:pStyle w:val="20"/>
        <w:numPr>
          <w:ilvl w:val="0"/>
          <w:numId w:val="10"/>
        </w:numPr>
        <w:shd w:val="clear" w:color="auto" w:fill="auto"/>
        <w:tabs>
          <w:tab w:val="left" w:pos="1371"/>
        </w:tabs>
        <w:spacing w:before="0" w:after="0" w:line="322" w:lineRule="exact"/>
        <w:ind w:firstLine="740"/>
      </w:pPr>
      <w:proofErr w:type="gramStart"/>
      <w:r>
        <w:t xml:space="preserve">Собственник (арендатор) помещения, в котором располагается </w:t>
      </w:r>
      <w:r>
        <w:lastRenderedPageBreak/>
        <w:t>объект торговли и (или) общественного питания, пользователь земельного участка, если объект торговли, общественного питания расположен на открытой местности (рынки, территории около магазинов, торговых павильонов) ежегодно до 01 февраля, либо до истечения 1 (одного) месяца с момента ввода объекта в эксплуатацию, обязаны представлять в администрации муниципальных образований информацию о заключенном договоре на вывоз отходов со</w:t>
      </w:r>
      <w:proofErr w:type="gramEnd"/>
      <w:r>
        <w:t xml:space="preserve"> специализированной организацией.</w:t>
      </w:r>
    </w:p>
    <w:p w:rsidR="00CA68CC" w:rsidRDefault="00CA68CC" w:rsidP="00CA68CC">
      <w:pPr>
        <w:pStyle w:val="40"/>
        <w:numPr>
          <w:ilvl w:val="0"/>
          <w:numId w:val="3"/>
        </w:numPr>
        <w:shd w:val="clear" w:color="auto" w:fill="auto"/>
        <w:tabs>
          <w:tab w:val="left" w:pos="1371"/>
        </w:tabs>
        <w:spacing w:after="0" w:line="322" w:lineRule="exact"/>
        <w:ind w:left="740"/>
      </w:pPr>
      <w:r>
        <w:t>Сбор и вывоз отходов с территорий некоммерческих организаций (</w:t>
      </w:r>
      <w:proofErr w:type="spellStart"/>
      <w:r>
        <w:t>садовоогородных</w:t>
      </w:r>
      <w:proofErr w:type="spellEnd"/>
      <w:r>
        <w:t xml:space="preserve"> и дачных объединений граждан, гаражно-строительных кооперативов)</w:t>
      </w:r>
    </w:p>
    <w:p w:rsidR="00CA68CC" w:rsidRDefault="00CA68CC" w:rsidP="00CA68CC">
      <w:pPr>
        <w:pStyle w:val="20"/>
        <w:numPr>
          <w:ilvl w:val="1"/>
          <w:numId w:val="11"/>
        </w:numPr>
        <w:shd w:val="clear" w:color="auto" w:fill="auto"/>
        <w:tabs>
          <w:tab w:val="left" w:pos="1571"/>
          <w:tab w:val="left" w:pos="2463"/>
          <w:tab w:val="right" w:pos="4210"/>
          <w:tab w:val="right" w:pos="6092"/>
          <w:tab w:val="right" w:pos="9356"/>
        </w:tabs>
        <w:spacing w:before="0" w:after="0" w:line="322" w:lineRule="exact"/>
      </w:pPr>
      <w:r>
        <w:t xml:space="preserve"> Сбор</w:t>
      </w:r>
      <w:r>
        <w:tab/>
        <w:t>отходов</w:t>
      </w:r>
      <w:r>
        <w:tab/>
        <w:t>на</w:t>
      </w:r>
      <w:r>
        <w:tab/>
        <w:t xml:space="preserve"> территориях некоммерческих</w:t>
      </w:r>
      <w:r>
        <w:tab/>
        <w:t xml:space="preserve"> организаций</w:t>
      </w:r>
    </w:p>
    <w:p w:rsidR="00CA68CC" w:rsidRDefault="00CA68CC" w:rsidP="00CA68CC">
      <w:pPr>
        <w:pStyle w:val="20"/>
        <w:shd w:val="clear" w:color="auto" w:fill="auto"/>
        <w:spacing w:before="0" w:after="0" w:line="322" w:lineRule="exact"/>
        <w:ind w:firstLine="0"/>
      </w:pPr>
      <w:r>
        <w:t>(</w:t>
      </w:r>
      <w:proofErr w:type="spellStart"/>
      <w:r>
        <w:t>садовоогородных</w:t>
      </w:r>
      <w:proofErr w:type="spellEnd"/>
      <w:r>
        <w:t xml:space="preserve"> и дачных объединений граждан, гаражно-строительных кооперативов и др.) осуществляется в контейнеры для отходов и на площадки для крупногабаритных отходов.</w:t>
      </w:r>
    </w:p>
    <w:p w:rsidR="00CA68CC" w:rsidRDefault="00CA68CC" w:rsidP="00CA68CC">
      <w:pPr>
        <w:pStyle w:val="20"/>
        <w:numPr>
          <w:ilvl w:val="1"/>
          <w:numId w:val="11"/>
        </w:numPr>
        <w:shd w:val="clear" w:color="auto" w:fill="auto"/>
        <w:tabs>
          <w:tab w:val="left" w:pos="0"/>
        </w:tabs>
        <w:spacing w:before="0" w:after="0" w:line="322" w:lineRule="exact"/>
        <w:ind w:left="0" w:firstLine="709"/>
      </w:pPr>
      <w:r>
        <w:t>Отходы отработанных горюче-смазочных материалов (ГСМ), автошин, аккумуляторов, металлолома, токсичных отходов должны собираться в специально отведенных для этого местах и направляться на утилизацию в соответствии с действующим законодательством.</w:t>
      </w:r>
    </w:p>
    <w:p w:rsidR="00CA68CC" w:rsidRDefault="00CA68CC" w:rsidP="00CA68CC">
      <w:pPr>
        <w:pStyle w:val="20"/>
        <w:numPr>
          <w:ilvl w:val="1"/>
          <w:numId w:val="11"/>
        </w:numPr>
        <w:shd w:val="clear" w:color="auto" w:fill="auto"/>
        <w:tabs>
          <w:tab w:val="left" w:pos="0"/>
          <w:tab w:val="left" w:pos="1571"/>
          <w:tab w:val="right" w:pos="4210"/>
          <w:tab w:val="right" w:pos="6092"/>
          <w:tab w:val="right" w:pos="9356"/>
        </w:tabs>
        <w:spacing w:before="0" w:after="0" w:line="322" w:lineRule="exact"/>
        <w:ind w:left="142" w:firstLine="598"/>
      </w:pPr>
      <w:r>
        <w:t xml:space="preserve">Вывоз отходов с </w:t>
      </w:r>
      <w:r>
        <w:tab/>
        <w:t xml:space="preserve">территорий </w:t>
      </w:r>
      <w:r>
        <w:tab/>
        <w:t>некоммерческих</w:t>
      </w:r>
      <w:r>
        <w:tab/>
        <w:t>организаций</w:t>
      </w:r>
    </w:p>
    <w:p w:rsidR="00CA68CC" w:rsidRDefault="00CA68CC" w:rsidP="00CA68CC">
      <w:pPr>
        <w:pStyle w:val="20"/>
        <w:shd w:val="clear" w:color="auto" w:fill="auto"/>
        <w:tabs>
          <w:tab w:val="left" w:pos="0"/>
          <w:tab w:val="left" w:pos="1571"/>
          <w:tab w:val="left" w:pos="3948"/>
          <w:tab w:val="right" w:pos="4210"/>
          <w:tab w:val="right" w:pos="6092"/>
          <w:tab w:val="right" w:pos="9356"/>
        </w:tabs>
        <w:spacing w:before="0" w:after="0" w:line="322" w:lineRule="exact"/>
        <w:ind w:firstLine="0"/>
      </w:pPr>
      <w:r>
        <w:t xml:space="preserve"> осуществляется по договору соответствующей некоммерческой организации со специализированной организацией.</w:t>
      </w:r>
    </w:p>
    <w:p w:rsidR="00CA68CC" w:rsidRDefault="00CA68CC" w:rsidP="00CA68CC">
      <w:pPr>
        <w:pStyle w:val="20"/>
        <w:numPr>
          <w:ilvl w:val="1"/>
          <w:numId w:val="11"/>
        </w:numPr>
        <w:shd w:val="clear" w:color="auto" w:fill="auto"/>
        <w:tabs>
          <w:tab w:val="left" w:pos="1571"/>
          <w:tab w:val="right" w:pos="4210"/>
          <w:tab w:val="right" w:pos="7371"/>
          <w:tab w:val="right" w:pos="9356"/>
          <w:tab w:val="right" w:pos="10215"/>
        </w:tabs>
        <w:spacing w:before="0" w:after="0" w:line="322" w:lineRule="exact"/>
        <w:ind w:left="0" w:firstLine="740"/>
      </w:pPr>
      <w:r>
        <w:t>Вывоз отходов с</w:t>
      </w:r>
      <w:r>
        <w:tab/>
        <w:t xml:space="preserve"> территории </w:t>
      </w:r>
      <w:r>
        <w:tab/>
        <w:t xml:space="preserve">некоммерческих </w:t>
      </w:r>
      <w:r>
        <w:tab/>
        <w:t>организаций</w:t>
      </w:r>
    </w:p>
    <w:p w:rsidR="00CA68CC" w:rsidRDefault="00CA68CC" w:rsidP="00CA68CC">
      <w:pPr>
        <w:pStyle w:val="20"/>
        <w:shd w:val="clear" w:color="auto" w:fill="auto"/>
        <w:tabs>
          <w:tab w:val="left" w:pos="1571"/>
          <w:tab w:val="right" w:pos="4210"/>
          <w:tab w:val="right" w:pos="6092"/>
          <w:tab w:val="right" w:pos="8396"/>
          <w:tab w:val="right" w:pos="10215"/>
        </w:tabs>
        <w:spacing w:before="0" w:after="0" w:line="322" w:lineRule="exact"/>
        <w:ind w:firstLine="0"/>
      </w:pPr>
      <w:r>
        <w:t>осуществляется по мере накопления, но не реже 3-х раз в месяц.</w:t>
      </w:r>
    </w:p>
    <w:p w:rsidR="00CA68CC" w:rsidRDefault="00CA68CC" w:rsidP="00CA68CC">
      <w:pPr>
        <w:pStyle w:val="40"/>
        <w:numPr>
          <w:ilvl w:val="0"/>
          <w:numId w:val="3"/>
        </w:numPr>
        <w:shd w:val="clear" w:color="auto" w:fill="auto"/>
        <w:tabs>
          <w:tab w:val="left" w:pos="1364"/>
        </w:tabs>
        <w:spacing w:after="0" w:line="322" w:lineRule="exact"/>
        <w:ind w:left="620"/>
        <w:jc w:val="both"/>
      </w:pPr>
      <w:r>
        <w:t>Сбор и вывоз отходов с территорий промышленных предприятий</w:t>
      </w:r>
    </w:p>
    <w:p w:rsidR="00CA68CC" w:rsidRDefault="00CA68CC" w:rsidP="00CA68CC">
      <w:pPr>
        <w:pStyle w:val="20"/>
        <w:numPr>
          <w:ilvl w:val="0"/>
          <w:numId w:val="12"/>
        </w:numPr>
        <w:shd w:val="clear" w:color="auto" w:fill="auto"/>
        <w:tabs>
          <w:tab w:val="left" w:pos="1571"/>
        </w:tabs>
        <w:spacing w:before="0" w:after="0" w:line="322" w:lineRule="exact"/>
        <w:ind w:firstLine="740"/>
      </w:pPr>
      <w:r>
        <w:t>Вывоз отходов с территорий промышленных предприятий осуществляется по договору соответствующего предприятия со специализированной организацией.</w:t>
      </w:r>
    </w:p>
    <w:p w:rsidR="00CA68CC" w:rsidRDefault="00CA68CC" w:rsidP="00CA68CC">
      <w:pPr>
        <w:pStyle w:val="20"/>
        <w:shd w:val="clear" w:color="auto" w:fill="auto"/>
        <w:tabs>
          <w:tab w:val="left" w:pos="1571"/>
        </w:tabs>
        <w:spacing w:before="0" w:after="0" w:line="322" w:lineRule="exact"/>
        <w:ind w:left="740" w:firstLine="0"/>
      </w:pPr>
    </w:p>
    <w:p w:rsidR="00CA68CC" w:rsidRDefault="00CA68CC" w:rsidP="00CA68CC">
      <w:pPr>
        <w:pStyle w:val="40"/>
        <w:numPr>
          <w:ilvl w:val="0"/>
          <w:numId w:val="3"/>
        </w:numPr>
        <w:shd w:val="clear" w:color="auto" w:fill="auto"/>
        <w:tabs>
          <w:tab w:val="left" w:pos="723"/>
        </w:tabs>
        <w:spacing w:after="0" w:line="322" w:lineRule="exact"/>
        <w:ind w:left="200"/>
      </w:pPr>
      <w:r>
        <w:t xml:space="preserve">На территории </w:t>
      </w:r>
      <w:r w:rsidR="00CD0B8C">
        <w:t xml:space="preserve">Краснослудского </w:t>
      </w:r>
      <w:r>
        <w:t>сельского поселения Добрянского муниципального района Пермского края запрещается:</w:t>
      </w:r>
    </w:p>
    <w:p w:rsidR="00CA68CC" w:rsidRDefault="00CA68CC" w:rsidP="00CA68CC">
      <w:pPr>
        <w:pStyle w:val="20"/>
        <w:numPr>
          <w:ilvl w:val="0"/>
          <w:numId w:val="5"/>
        </w:numPr>
        <w:shd w:val="clear" w:color="auto" w:fill="auto"/>
        <w:tabs>
          <w:tab w:val="left" w:pos="945"/>
        </w:tabs>
        <w:spacing w:before="0" w:after="0" w:line="322" w:lineRule="exact"/>
        <w:ind w:firstLine="740"/>
      </w:pPr>
      <w:r>
        <w:t>создавать несанкционированные свалки отходов, выбрасывать коммунальные отходы вне специально отведенных мест и мусоросборников (контейнеров), складировать отходы на лестничных клетках жилых домов, около стволов мусоропроводов, а также мусороприемных камер;</w:t>
      </w:r>
    </w:p>
    <w:p w:rsidR="00CA68CC" w:rsidRDefault="00CA68CC" w:rsidP="00CA68CC">
      <w:pPr>
        <w:pStyle w:val="20"/>
        <w:numPr>
          <w:ilvl w:val="0"/>
          <w:numId w:val="5"/>
        </w:numPr>
        <w:shd w:val="clear" w:color="auto" w:fill="auto"/>
        <w:tabs>
          <w:tab w:val="left" w:pos="945"/>
        </w:tabs>
        <w:spacing w:before="0" w:after="0" w:line="322" w:lineRule="exact"/>
        <w:ind w:firstLine="740"/>
      </w:pPr>
      <w:r>
        <w:t>осуществлять сброс опасных, крупногабаритных и строительных отходов в контейнеры (места), предусмотренные для сбора коммунальных отходов, и мусоропроводы, а также их накопление в местах, являющихся общим имуществом собственников помещений в многоквартирном доме;</w:t>
      </w:r>
    </w:p>
    <w:p w:rsidR="00CA68CC" w:rsidRDefault="00CA68CC" w:rsidP="00CA68CC">
      <w:pPr>
        <w:pStyle w:val="20"/>
        <w:numPr>
          <w:ilvl w:val="0"/>
          <w:numId w:val="5"/>
        </w:numPr>
        <w:shd w:val="clear" w:color="auto" w:fill="auto"/>
        <w:tabs>
          <w:tab w:val="left" w:pos="975"/>
        </w:tabs>
        <w:spacing w:before="0" w:after="0" w:line="322" w:lineRule="exact"/>
        <w:ind w:firstLine="740"/>
      </w:pPr>
      <w:r>
        <w:t>переполнять отходами контейнеры и другие мусоросборники;</w:t>
      </w:r>
    </w:p>
    <w:p w:rsidR="00CA68CC" w:rsidRDefault="00CA68CC" w:rsidP="00CA68CC">
      <w:pPr>
        <w:pStyle w:val="20"/>
        <w:numPr>
          <w:ilvl w:val="0"/>
          <w:numId w:val="5"/>
        </w:numPr>
        <w:shd w:val="clear" w:color="auto" w:fill="auto"/>
        <w:tabs>
          <w:tab w:val="left" w:pos="940"/>
        </w:tabs>
        <w:spacing w:before="0" w:after="0" w:line="322" w:lineRule="exact"/>
        <w:ind w:firstLine="740"/>
      </w:pPr>
      <w:r>
        <w:t>сжигать все виды отходов и растительных остатков (в т.ч. опавшие листья, обрезанные ветки и т.п.);</w:t>
      </w:r>
    </w:p>
    <w:p w:rsidR="00CA68CC" w:rsidRDefault="00CA68CC" w:rsidP="00CA68CC">
      <w:pPr>
        <w:pStyle w:val="20"/>
        <w:numPr>
          <w:ilvl w:val="0"/>
          <w:numId w:val="5"/>
        </w:numPr>
        <w:shd w:val="clear" w:color="auto" w:fill="auto"/>
        <w:tabs>
          <w:tab w:val="left" w:pos="945"/>
        </w:tabs>
        <w:spacing w:before="0" w:after="0" w:line="322" w:lineRule="exact"/>
        <w:ind w:firstLine="740"/>
      </w:pPr>
      <w:r>
        <w:t xml:space="preserve">вывозить и сбрасывать любые виды отходов непосредственно на газоны, поля (огороды), в леса, лесополосы, парки, в водные объекты и их прибрежные </w:t>
      </w:r>
      <w:proofErr w:type="gramStart"/>
      <w:r>
        <w:t>полосы</w:t>
      </w:r>
      <w:proofErr w:type="gramEnd"/>
      <w:r>
        <w:t xml:space="preserve"> и другие неустановленные места;</w:t>
      </w:r>
    </w:p>
    <w:p w:rsidR="00CA68CC" w:rsidRDefault="00CA68CC" w:rsidP="00CA68CC">
      <w:pPr>
        <w:pStyle w:val="20"/>
        <w:shd w:val="clear" w:color="auto" w:fill="auto"/>
        <w:tabs>
          <w:tab w:val="left" w:pos="1248"/>
        </w:tabs>
        <w:spacing w:before="0" w:after="0" w:line="322" w:lineRule="exact"/>
        <w:ind w:left="740" w:firstLine="0"/>
      </w:pPr>
      <w:r>
        <w:lastRenderedPageBreak/>
        <w:t>-складировать отходы от различных видов предпринимательской деятельности (в т.ч. торговли, производства и т.д.) на контейнерных площадках (допускается только при заключении договора с исполнителем, вывозящим отходы), производить самостоятельный вывоз отходов с территорий объектов торговли и общественного питания;</w:t>
      </w:r>
    </w:p>
    <w:p w:rsidR="00CA68CC" w:rsidRDefault="00CA68CC" w:rsidP="00CA68CC">
      <w:pPr>
        <w:pStyle w:val="20"/>
        <w:numPr>
          <w:ilvl w:val="0"/>
          <w:numId w:val="5"/>
        </w:numPr>
        <w:shd w:val="clear" w:color="auto" w:fill="auto"/>
        <w:spacing w:before="0" w:after="0" w:line="322" w:lineRule="exact"/>
        <w:ind w:firstLine="740"/>
      </w:pPr>
      <w:r>
        <w:t xml:space="preserve"> слив жидких отходов и сточных вод из домов, не оборудованных канализацией, в колодцы, водостоки ливневой канализации, кюветы, канавы, на грунт, газоны и другие озелененные территории;</w:t>
      </w:r>
    </w:p>
    <w:p w:rsidR="00CA68CC" w:rsidRDefault="00CA68CC" w:rsidP="00CA68CC">
      <w:pPr>
        <w:pStyle w:val="20"/>
        <w:numPr>
          <w:ilvl w:val="0"/>
          <w:numId w:val="5"/>
        </w:numPr>
        <w:shd w:val="clear" w:color="auto" w:fill="auto"/>
        <w:tabs>
          <w:tab w:val="left" w:pos="945"/>
        </w:tabs>
        <w:spacing w:before="0" w:after="0" w:line="322" w:lineRule="exact"/>
        <w:ind w:firstLine="740"/>
      </w:pPr>
      <w:r>
        <w:t>складирование ТКО, КГО, строительного и иного мусора, грунта, смета, снега, льда и т.п. на участках охранных зон кабелей, газопроводов и других инженерных сетей.</w:t>
      </w:r>
    </w:p>
    <w:p w:rsidR="00CA68CC" w:rsidRDefault="00CA68CC" w:rsidP="00CA68CC">
      <w:pPr>
        <w:pStyle w:val="20"/>
        <w:shd w:val="clear" w:color="auto" w:fill="auto"/>
        <w:tabs>
          <w:tab w:val="left" w:pos="945"/>
        </w:tabs>
        <w:spacing w:before="0" w:after="0" w:line="322" w:lineRule="exact"/>
        <w:ind w:firstLine="0"/>
      </w:pPr>
    </w:p>
    <w:p w:rsidR="00CA68CC" w:rsidRDefault="00CA68CC" w:rsidP="00CA68CC">
      <w:pPr>
        <w:pStyle w:val="40"/>
        <w:numPr>
          <w:ilvl w:val="0"/>
          <w:numId w:val="3"/>
        </w:numPr>
        <w:shd w:val="clear" w:color="auto" w:fill="auto"/>
        <w:tabs>
          <w:tab w:val="left" w:pos="2828"/>
        </w:tabs>
        <w:spacing w:after="0" w:line="322" w:lineRule="exact"/>
        <w:ind w:left="2380"/>
        <w:jc w:val="both"/>
      </w:pPr>
      <w:r>
        <w:t>Ответственность за нарушение Порядка</w:t>
      </w:r>
    </w:p>
    <w:p w:rsidR="00CA68CC" w:rsidRDefault="00CA68CC" w:rsidP="00CA68CC">
      <w:pPr>
        <w:pStyle w:val="40"/>
        <w:shd w:val="clear" w:color="auto" w:fill="auto"/>
        <w:tabs>
          <w:tab w:val="left" w:pos="2828"/>
        </w:tabs>
        <w:spacing w:after="0" w:line="322" w:lineRule="exact"/>
        <w:ind w:left="2380" w:firstLine="0"/>
        <w:jc w:val="both"/>
      </w:pPr>
    </w:p>
    <w:p w:rsidR="00CA68CC" w:rsidRDefault="00CA68CC" w:rsidP="00CA68CC">
      <w:pPr>
        <w:pStyle w:val="20"/>
        <w:shd w:val="clear" w:color="auto" w:fill="auto"/>
        <w:spacing w:before="0" w:after="0" w:line="322" w:lineRule="exact"/>
        <w:ind w:firstLine="740"/>
      </w:pPr>
      <w:r>
        <w:t>10.Нарушение настоящего Порядка влечет административную ответственность в соответствии с действующими законами и иными нормативными правовыми актами Российской Федерации и Пермского края.</w:t>
      </w:r>
    </w:p>
    <w:p w:rsidR="00CA68CC" w:rsidRDefault="00CA68CC" w:rsidP="00CA68CC">
      <w:pPr>
        <w:pStyle w:val="20"/>
        <w:shd w:val="clear" w:color="auto" w:fill="auto"/>
        <w:spacing w:before="0" w:after="0" w:line="322" w:lineRule="exact"/>
        <w:ind w:firstLine="740"/>
      </w:pPr>
    </w:p>
    <w:p w:rsidR="00CA68CC" w:rsidRDefault="00CA68CC" w:rsidP="00CA68CC">
      <w:pPr>
        <w:pStyle w:val="21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над исполнением Порядка и ответственность за его нарушение</w:t>
      </w:r>
    </w:p>
    <w:p w:rsidR="00CA68CC" w:rsidRDefault="00CA68CC" w:rsidP="00CA68CC">
      <w:pPr>
        <w:pStyle w:val="21"/>
        <w:rPr>
          <w:rFonts w:ascii="Times New Roman" w:hAnsi="Times New Roman" w:cs="Times New Roman"/>
          <w:sz w:val="28"/>
          <w:szCs w:val="28"/>
        </w:rPr>
      </w:pPr>
    </w:p>
    <w:p w:rsidR="00CA68CC" w:rsidRDefault="00CA68CC" w:rsidP="00CA68CC">
      <w:pPr>
        <w:pStyle w:val="2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Порядка осуществляют в соответствии с действующим законодательством органы государственного санитарно-эпидемиологического контроля, государственного и общественного экологического контроля, администрация </w:t>
      </w:r>
      <w:r w:rsidR="00CD0B8C" w:rsidRPr="00CD0B8C">
        <w:rPr>
          <w:rFonts w:ascii="Times New Roman" w:hAnsi="Times New Roman" w:cs="Times New Roman"/>
          <w:sz w:val="28"/>
          <w:szCs w:val="28"/>
        </w:rPr>
        <w:t xml:space="preserve">Краснослудского </w:t>
      </w:r>
      <w:r w:rsidRPr="00CD0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 пределах своих полномочий, на основании разработанных нормативно-правовых актов.</w:t>
      </w:r>
    </w:p>
    <w:p w:rsidR="00CA68CC" w:rsidRDefault="00CA68CC" w:rsidP="00CA68CC"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Ответственность за выполнение настоящего Порядка возлагается на граждан, индивидуальных предпринимателей и юридических лиц - собственников (владельцев, пользователей и арендаторов) земельных участков, зданий, сооружений, деятельность которых связана с обращением отходов.</w:t>
      </w:r>
    </w:p>
    <w:p w:rsidR="00CA68CC" w:rsidRDefault="00CA68CC" w:rsidP="00CA68CC">
      <w:pPr>
        <w:pStyle w:val="21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Должностные лица и граждане, виновные в нарушении настоящего Порядка несут ответственность в соответствии с Кодексом РФ об административных правонарушениях, Законом Пермского края «Об административных правонарушениях в Пермском крае».</w:t>
      </w:r>
    </w:p>
    <w:p w:rsidR="00CA68CC" w:rsidRDefault="00CA68CC" w:rsidP="00CA68CC">
      <w:pPr>
        <w:ind w:firstLine="709"/>
        <w:jc w:val="both"/>
      </w:pPr>
    </w:p>
    <w:p w:rsidR="00F148A1" w:rsidRDefault="00F148A1"/>
    <w:sectPr w:rsidR="00F148A1" w:rsidSect="0085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570"/>
    <w:multiLevelType w:val="multilevel"/>
    <w:tmpl w:val="A2E0DFA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CC36B8"/>
    <w:multiLevelType w:val="multilevel"/>
    <w:tmpl w:val="D776663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0C6625F"/>
    <w:multiLevelType w:val="multilevel"/>
    <w:tmpl w:val="483EEA6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5C7BA0"/>
    <w:multiLevelType w:val="multilevel"/>
    <w:tmpl w:val="D8C0F4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D86787A"/>
    <w:multiLevelType w:val="multilevel"/>
    <w:tmpl w:val="7410E6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5DF3F27"/>
    <w:multiLevelType w:val="multilevel"/>
    <w:tmpl w:val="111238D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30C3272"/>
    <w:multiLevelType w:val="multilevel"/>
    <w:tmpl w:val="D9AC1C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46E1FDF"/>
    <w:multiLevelType w:val="multilevel"/>
    <w:tmpl w:val="B40C9E2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5872E55"/>
    <w:multiLevelType w:val="multilevel"/>
    <w:tmpl w:val="81B801E4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8BF3688"/>
    <w:multiLevelType w:val="multilevel"/>
    <w:tmpl w:val="62B42FD8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115" w:hanging="375"/>
      </w:pPr>
    </w:lvl>
    <w:lvl w:ilvl="2">
      <w:start w:val="1"/>
      <w:numFmt w:val="decimal"/>
      <w:lvlText w:val="%1.%2.%3"/>
      <w:lvlJc w:val="left"/>
      <w:pPr>
        <w:ind w:left="2200" w:hanging="720"/>
      </w:pPr>
    </w:lvl>
    <w:lvl w:ilvl="3">
      <w:start w:val="1"/>
      <w:numFmt w:val="decimal"/>
      <w:lvlText w:val="%1.%2.%3.%4"/>
      <w:lvlJc w:val="left"/>
      <w:pPr>
        <w:ind w:left="3300" w:hanging="1080"/>
      </w:pPr>
    </w:lvl>
    <w:lvl w:ilvl="4">
      <w:start w:val="1"/>
      <w:numFmt w:val="decimal"/>
      <w:lvlText w:val="%1.%2.%3.%4.%5"/>
      <w:lvlJc w:val="left"/>
      <w:pPr>
        <w:ind w:left="4040" w:hanging="1080"/>
      </w:pPr>
    </w:lvl>
    <w:lvl w:ilvl="5">
      <w:start w:val="1"/>
      <w:numFmt w:val="decimal"/>
      <w:lvlText w:val="%1.%2.%3.%4.%5.%6"/>
      <w:lvlJc w:val="left"/>
      <w:pPr>
        <w:ind w:left="5140" w:hanging="1440"/>
      </w:pPr>
    </w:lvl>
    <w:lvl w:ilvl="6">
      <w:start w:val="1"/>
      <w:numFmt w:val="decimal"/>
      <w:lvlText w:val="%1.%2.%3.%4.%5.%6.%7"/>
      <w:lvlJc w:val="left"/>
      <w:pPr>
        <w:ind w:left="5880" w:hanging="1440"/>
      </w:pPr>
    </w:lvl>
    <w:lvl w:ilvl="7">
      <w:start w:val="1"/>
      <w:numFmt w:val="decimal"/>
      <w:lvlText w:val="%1.%2.%3.%4.%5.%6.%7.%8"/>
      <w:lvlJc w:val="left"/>
      <w:pPr>
        <w:ind w:left="6980" w:hanging="1800"/>
      </w:pPr>
    </w:lvl>
    <w:lvl w:ilvl="8">
      <w:start w:val="1"/>
      <w:numFmt w:val="decimal"/>
      <w:lvlText w:val="%1.%2.%3.%4.%5.%6.%7.%8.%9"/>
      <w:lvlJc w:val="left"/>
      <w:pPr>
        <w:ind w:left="8080" w:hanging="2160"/>
      </w:pPr>
    </w:lvl>
  </w:abstractNum>
  <w:abstractNum w:abstractNumId="10">
    <w:nsid w:val="771D584A"/>
    <w:multiLevelType w:val="multilevel"/>
    <w:tmpl w:val="BABE936E"/>
    <w:lvl w:ilvl="0">
      <w:start w:val="3"/>
      <w:numFmt w:val="decimal"/>
      <w:lvlText w:val="%1."/>
      <w:lvlJc w:val="left"/>
      <w:pPr>
        <w:ind w:left="600" w:hanging="600"/>
      </w:pPr>
    </w:lvl>
    <w:lvl w:ilvl="1">
      <w:start w:val="1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7FD72A66"/>
    <w:multiLevelType w:val="multilevel"/>
    <w:tmpl w:val="A1663492"/>
    <w:lvl w:ilvl="0">
      <w:start w:val="3"/>
      <w:numFmt w:val="decimal"/>
      <w:lvlText w:val="%1"/>
      <w:lvlJc w:val="left"/>
      <w:pPr>
        <w:ind w:left="510" w:hanging="51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1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8A1"/>
    <w:rsid w:val="000264F2"/>
    <w:rsid w:val="0007775F"/>
    <w:rsid w:val="000E21BA"/>
    <w:rsid w:val="001572B2"/>
    <w:rsid w:val="001A4DC0"/>
    <w:rsid w:val="001C5225"/>
    <w:rsid w:val="003E5D4F"/>
    <w:rsid w:val="00473992"/>
    <w:rsid w:val="005D7601"/>
    <w:rsid w:val="00677C16"/>
    <w:rsid w:val="006D3717"/>
    <w:rsid w:val="00774682"/>
    <w:rsid w:val="0085514C"/>
    <w:rsid w:val="00AC1023"/>
    <w:rsid w:val="00B637D2"/>
    <w:rsid w:val="00CA68CC"/>
    <w:rsid w:val="00CD0B8C"/>
    <w:rsid w:val="00DB69CB"/>
    <w:rsid w:val="00F148A1"/>
    <w:rsid w:val="00F1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CA68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68CC"/>
    <w:pPr>
      <w:widowControl w:val="0"/>
      <w:shd w:val="clear" w:color="auto" w:fill="FFFFFF"/>
      <w:spacing w:after="420" w:line="0" w:lineRule="atLeast"/>
      <w:ind w:hanging="19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CA68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8CC"/>
    <w:pPr>
      <w:widowControl w:val="0"/>
      <w:shd w:val="clear" w:color="auto" w:fill="FFFFFF"/>
      <w:spacing w:before="300" w:after="300"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">
    <w:name w:val="Без интервала1"/>
    <w:rsid w:val="00CA68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1">
    <w:name w:val="Без интервала2"/>
    <w:rsid w:val="00CA68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41">
    <w:name w:val="Основной текст (4) + Не полужирный"/>
    <w:basedOn w:val="4"/>
    <w:rsid w:val="00CA68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CA6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68C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27pt">
    <w:name w:val="Основной текст (5) + 27 pt;Не курсив"/>
    <w:basedOn w:val="5"/>
    <w:rsid w:val="00CA68C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A68CC"/>
    <w:pPr>
      <w:widowControl w:val="0"/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a3">
    <w:name w:val="Subtitle"/>
    <w:basedOn w:val="a"/>
    <w:next w:val="a4"/>
    <w:link w:val="a5"/>
    <w:qFormat/>
    <w:rsid w:val="00CA68CC"/>
    <w:pPr>
      <w:keepNext/>
      <w:widowControl w:val="0"/>
      <w:suppressAutoHyphens/>
      <w:autoSpaceDE w:val="0"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zh-CN"/>
    </w:rPr>
  </w:style>
  <w:style w:type="character" w:customStyle="1" w:styleId="a5">
    <w:name w:val="Подзаголовок Знак"/>
    <w:basedOn w:val="a0"/>
    <w:link w:val="a3"/>
    <w:rsid w:val="00CA68CC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CA68C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A68C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8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CA68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68CC"/>
    <w:pPr>
      <w:widowControl w:val="0"/>
      <w:shd w:val="clear" w:color="auto" w:fill="FFFFFF"/>
      <w:spacing w:after="420" w:line="0" w:lineRule="atLeast"/>
      <w:ind w:hanging="19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CA68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8CC"/>
    <w:pPr>
      <w:widowControl w:val="0"/>
      <w:shd w:val="clear" w:color="auto" w:fill="FFFFFF"/>
      <w:spacing w:before="300" w:after="300"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">
    <w:name w:val="Без интервала1"/>
    <w:rsid w:val="00CA68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1">
    <w:name w:val="Без интервала2"/>
    <w:rsid w:val="00CA68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41">
    <w:name w:val="Основной текст (4) + Не полужирный"/>
    <w:basedOn w:val="4"/>
    <w:rsid w:val="00CA68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CA6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68C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27pt">
    <w:name w:val="Основной текст (5) + 27 pt;Не курсив"/>
    <w:basedOn w:val="5"/>
    <w:rsid w:val="00CA68C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A68CC"/>
    <w:pPr>
      <w:widowControl w:val="0"/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a3">
    <w:name w:val="Subtitle"/>
    <w:basedOn w:val="a"/>
    <w:next w:val="a4"/>
    <w:link w:val="a5"/>
    <w:qFormat/>
    <w:rsid w:val="00CA68CC"/>
    <w:pPr>
      <w:keepNext/>
      <w:widowControl w:val="0"/>
      <w:suppressAutoHyphens/>
      <w:autoSpaceDE w:val="0"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zh-CN"/>
    </w:rPr>
  </w:style>
  <w:style w:type="character" w:customStyle="1" w:styleId="a5">
    <w:name w:val="Подзаголовок Знак"/>
    <w:basedOn w:val="a0"/>
    <w:link w:val="a3"/>
    <w:rsid w:val="00CA68CC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CA68C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A68C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8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2017-05-02T09:55:00Z</cp:lastPrinted>
  <dcterms:created xsi:type="dcterms:W3CDTF">2018-03-29T04:03:00Z</dcterms:created>
  <dcterms:modified xsi:type="dcterms:W3CDTF">2018-03-29T04:08:00Z</dcterms:modified>
</cp:coreProperties>
</file>