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23" w:rsidRPr="00237023" w:rsidRDefault="00237023" w:rsidP="00237023">
      <w:pPr>
        <w:tabs>
          <w:tab w:val="left" w:pos="0"/>
        </w:tabs>
        <w:spacing w:line="240" w:lineRule="atLeast"/>
        <w:jc w:val="center"/>
        <w:rPr>
          <w:rFonts w:ascii="Times New Roman" w:hAnsi="Times New Roman" w:cs="Times New Roman"/>
        </w:rPr>
      </w:pPr>
      <w:r w:rsidRPr="0023702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8191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023" w:rsidRPr="00237023" w:rsidRDefault="00237023" w:rsidP="0023702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23" w:rsidRPr="00237023" w:rsidRDefault="00237023" w:rsidP="0023702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23" w:rsidRPr="00237023" w:rsidRDefault="00237023" w:rsidP="00237023">
      <w:pPr>
        <w:spacing w:line="240" w:lineRule="atLeast"/>
        <w:jc w:val="center"/>
        <w:rPr>
          <w:rFonts w:ascii="Times New Roman" w:hAnsi="Times New Roman" w:cs="Times New Roman"/>
        </w:rPr>
      </w:pPr>
      <w:r w:rsidRPr="00237023">
        <w:rPr>
          <w:rFonts w:ascii="Times New Roman" w:hAnsi="Times New Roman" w:cs="Times New Roman"/>
          <w:b/>
          <w:sz w:val="28"/>
          <w:szCs w:val="28"/>
        </w:rPr>
        <w:t>СОВЕТ ДЕПУТАТОВ ПЕРЕМСКОГО СЕЛЬСКОГО ПОСЕЛЕНИЯ</w:t>
      </w:r>
    </w:p>
    <w:p w:rsidR="00237023" w:rsidRPr="00237023" w:rsidRDefault="00237023" w:rsidP="0023702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23" w:rsidRPr="00237023" w:rsidRDefault="00237023" w:rsidP="0023702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02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7023" w:rsidRPr="00237023" w:rsidRDefault="00237023" w:rsidP="0023702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37023" w:rsidRPr="00237023" w:rsidRDefault="00237023" w:rsidP="0023702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37023" w:rsidRPr="00237023" w:rsidRDefault="00237023" w:rsidP="00237023">
      <w:pPr>
        <w:tabs>
          <w:tab w:val="left" w:pos="993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7023">
        <w:rPr>
          <w:rFonts w:ascii="Times New Roman" w:hAnsi="Times New Roman" w:cs="Times New Roman"/>
          <w:sz w:val="28"/>
          <w:szCs w:val="28"/>
        </w:rPr>
        <w:t xml:space="preserve">15.04.2016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112</w:t>
      </w:r>
    </w:p>
    <w:p w:rsidR="00237023" w:rsidRPr="00237023" w:rsidRDefault="00237023" w:rsidP="0023702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37023" w:rsidRDefault="00237023" w:rsidP="00237023">
      <w:pPr>
        <w:widowControl w:val="0"/>
        <w:autoSpaceDE w:val="0"/>
        <w:autoSpaceDN w:val="0"/>
        <w:adjustRightInd w:val="0"/>
        <w:ind w:left="142" w:right="524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</w:t>
      </w:r>
      <w:r w:rsidRPr="00237023">
        <w:rPr>
          <w:rFonts w:ascii="Times New Roman" w:hAnsi="Times New Roman" w:cs="Times New Roman"/>
          <w:b/>
        </w:rPr>
        <w:t xml:space="preserve"> Положени</w:t>
      </w:r>
      <w:r>
        <w:rPr>
          <w:rFonts w:ascii="Times New Roman" w:hAnsi="Times New Roman" w:cs="Times New Roman"/>
          <w:b/>
        </w:rPr>
        <w:t>я</w:t>
      </w:r>
      <w:r w:rsidRPr="00237023">
        <w:rPr>
          <w:rFonts w:ascii="Times New Roman" w:hAnsi="Times New Roman" w:cs="Times New Roman"/>
          <w:b/>
        </w:rPr>
        <w:t xml:space="preserve"> «О </w:t>
      </w:r>
      <w:r>
        <w:rPr>
          <w:rFonts w:ascii="Times New Roman" w:hAnsi="Times New Roman" w:cs="Times New Roman"/>
          <w:b/>
        </w:rPr>
        <w:t>размещении нестационарных торговых объектов</w:t>
      </w:r>
      <w:r w:rsidRPr="00237023">
        <w:rPr>
          <w:rFonts w:ascii="Times New Roman" w:hAnsi="Times New Roman" w:cs="Times New Roman"/>
          <w:b/>
        </w:rPr>
        <w:t xml:space="preserve"> на территории Перемского сельского поселения»</w:t>
      </w:r>
    </w:p>
    <w:p w:rsidR="00237023" w:rsidRPr="00237023" w:rsidRDefault="00237023" w:rsidP="00237023">
      <w:pPr>
        <w:widowControl w:val="0"/>
        <w:autoSpaceDE w:val="0"/>
        <w:autoSpaceDN w:val="0"/>
        <w:adjustRightInd w:val="0"/>
        <w:ind w:left="142"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C92A04" w:rsidRPr="00C92A04" w:rsidRDefault="00C92A04" w:rsidP="00C92A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A04">
        <w:rPr>
          <w:rFonts w:ascii="Times New Roman" w:hAnsi="Times New Roman" w:cs="Times New Roman"/>
          <w:sz w:val="28"/>
          <w:szCs w:val="28"/>
        </w:rPr>
        <w:t>В соответствии со   ст. 39.33, ст. 39.36 Земельного кодекса Российской Федерации, Федеральным законом Российской Федерации от 25.10.2001                    №137-ФЗ «О введении в действие Земельного кодекса Российской Федерации»,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C92A04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C92A04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Указом Президента Российской Федерации от 29.01.1992</w:t>
      </w:r>
      <w:proofErr w:type="gramEnd"/>
      <w:r w:rsidRPr="00C92A04">
        <w:rPr>
          <w:rFonts w:ascii="Times New Roman" w:hAnsi="Times New Roman" w:cs="Times New Roman"/>
          <w:sz w:val="28"/>
          <w:szCs w:val="28"/>
        </w:rPr>
        <w:t xml:space="preserve">  № 65 «О свободе торговли»,  постановлением Правительства Пермского края от 11.08.2010 № 483-п «Об утверждении Порядка разработки и утверждения схемы размещения нестационарных торговых объектов», Уставом </w:t>
      </w:r>
      <w:r>
        <w:rPr>
          <w:rFonts w:ascii="Times New Roman" w:hAnsi="Times New Roman" w:cs="Times New Roman"/>
          <w:sz w:val="28"/>
          <w:szCs w:val="28"/>
        </w:rPr>
        <w:t>Перемского сельского</w:t>
      </w:r>
      <w:r w:rsidRPr="00C92A04">
        <w:rPr>
          <w:rFonts w:ascii="Times New Roman" w:hAnsi="Times New Roman" w:cs="Times New Roman"/>
          <w:sz w:val="28"/>
          <w:szCs w:val="28"/>
        </w:rPr>
        <w:t xml:space="preserve"> поселения, в целях упорядочения размещения нестационарных торговых объектов</w:t>
      </w:r>
      <w:r w:rsidR="002370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C92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Перемского сельского </w:t>
      </w:r>
      <w:r w:rsidRPr="00C92A04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92A04" w:rsidRPr="00C92A04" w:rsidRDefault="00C92A04" w:rsidP="00C92A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A04">
        <w:rPr>
          <w:rFonts w:ascii="Times New Roman" w:hAnsi="Times New Roman" w:cs="Times New Roman"/>
          <w:sz w:val="28"/>
          <w:szCs w:val="28"/>
        </w:rPr>
        <w:t xml:space="preserve">РЕШАЕТ:  </w:t>
      </w:r>
    </w:p>
    <w:p w:rsidR="00C92A04" w:rsidRPr="00C92A04" w:rsidRDefault="00C92A04" w:rsidP="00C92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A04">
        <w:rPr>
          <w:rFonts w:ascii="Times New Roman" w:hAnsi="Times New Roman" w:cs="Times New Roman"/>
          <w:sz w:val="28"/>
          <w:szCs w:val="28"/>
        </w:rPr>
        <w:t xml:space="preserve">1.Утвердить Положение о размещении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Перемского сельского поселения</w:t>
      </w:r>
      <w:r w:rsidRPr="00C92A0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92A04" w:rsidRPr="00C92A04" w:rsidRDefault="00C92A04" w:rsidP="00C92A04">
      <w:pPr>
        <w:pStyle w:val="a6"/>
        <w:tabs>
          <w:tab w:val="left" w:pos="-5812"/>
        </w:tabs>
        <w:ind w:right="-1" w:firstLine="567"/>
        <w:rPr>
          <w:szCs w:val="28"/>
        </w:rPr>
      </w:pPr>
      <w:r w:rsidRPr="00C92A04">
        <w:rPr>
          <w:szCs w:val="28"/>
        </w:rPr>
        <w:t xml:space="preserve">2. Опубликовать решение на официальном сайте </w:t>
      </w:r>
      <w:r>
        <w:rPr>
          <w:szCs w:val="28"/>
        </w:rPr>
        <w:t>администрации Перемского сельского</w:t>
      </w:r>
      <w:r w:rsidRPr="00C92A04">
        <w:rPr>
          <w:szCs w:val="28"/>
        </w:rPr>
        <w:t xml:space="preserve"> поселения http://dobryanka-city.ru/peremskoe</w:t>
      </w:r>
      <w:r>
        <w:rPr>
          <w:szCs w:val="28"/>
        </w:rPr>
        <w:t>.</w:t>
      </w:r>
    </w:p>
    <w:p w:rsidR="00C92A04" w:rsidRDefault="00C92A04" w:rsidP="00C92A04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2A04" w:rsidRDefault="00C92A04" w:rsidP="00C92A04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2A04" w:rsidRDefault="00C92A04" w:rsidP="00C92A04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2A04" w:rsidRDefault="00C92A04" w:rsidP="00C92A04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2A04" w:rsidRPr="00C92A04" w:rsidRDefault="00C92A04" w:rsidP="00C92A04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92A04" w:rsidRPr="00C92A04" w:rsidRDefault="00C92A04" w:rsidP="00C92A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2A04">
        <w:rPr>
          <w:rFonts w:ascii="Times New Roman" w:hAnsi="Times New Roman" w:cs="Times New Roman"/>
          <w:bCs/>
          <w:sz w:val="28"/>
          <w:szCs w:val="24"/>
        </w:rPr>
        <w:t>Глава Перемского</w:t>
      </w:r>
    </w:p>
    <w:p w:rsidR="00C92A04" w:rsidRPr="00C92A04" w:rsidRDefault="00C92A04" w:rsidP="00C92A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</w:t>
      </w:r>
      <w:r w:rsidRPr="00C92A04">
        <w:rPr>
          <w:rFonts w:ascii="Times New Roman" w:hAnsi="Times New Roman" w:cs="Times New Roman"/>
          <w:bCs/>
          <w:sz w:val="28"/>
          <w:szCs w:val="24"/>
        </w:rPr>
        <w:t>ельского поселения</w:t>
      </w:r>
      <w:r w:rsidRPr="00C92A04">
        <w:rPr>
          <w:rFonts w:ascii="Times New Roman" w:hAnsi="Times New Roman" w:cs="Times New Roman"/>
          <w:bCs/>
          <w:sz w:val="28"/>
          <w:szCs w:val="24"/>
        </w:rPr>
        <w:tab/>
      </w:r>
      <w:r w:rsidRPr="00C92A04">
        <w:rPr>
          <w:rFonts w:ascii="Times New Roman" w:hAnsi="Times New Roman" w:cs="Times New Roman"/>
          <w:bCs/>
          <w:sz w:val="28"/>
          <w:szCs w:val="24"/>
        </w:rPr>
        <w:tab/>
      </w:r>
      <w:r w:rsidRPr="00C92A04">
        <w:rPr>
          <w:rFonts w:ascii="Times New Roman" w:hAnsi="Times New Roman" w:cs="Times New Roman"/>
          <w:bCs/>
          <w:sz w:val="28"/>
          <w:szCs w:val="24"/>
        </w:rPr>
        <w:tab/>
      </w:r>
      <w:r w:rsidRPr="00C92A04">
        <w:rPr>
          <w:rFonts w:ascii="Times New Roman" w:hAnsi="Times New Roman" w:cs="Times New Roman"/>
          <w:bCs/>
          <w:sz w:val="28"/>
          <w:szCs w:val="24"/>
        </w:rPr>
        <w:tab/>
      </w:r>
      <w:r w:rsidRPr="00C92A04">
        <w:rPr>
          <w:rFonts w:ascii="Times New Roman" w:hAnsi="Times New Roman" w:cs="Times New Roman"/>
          <w:bCs/>
          <w:sz w:val="28"/>
          <w:szCs w:val="24"/>
        </w:rPr>
        <w:tab/>
      </w:r>
      <w:r w:rsidRPr="00C92A04">
        <w:rPr>
          <w:rFonts w:ascii="Times New Roman" w:hAnsi="Times New Roman" w:cs="Times New Roman"/>
          <w:bCs/>
          <w:sz w:val="28"/>
          <w:szCs w:val="24"/>
        </w:rPr>
        <w:tab/>
      </w:r>
      <w:r w:rsidRPr="00C92A04">
        <w:rPr>
          <w:rFonts w:ascii="Times New Roman" w:hAnsi="Times New Roman" w:cs="Times New Roman"/>
          <w:bCs/>
          <w:sz w:val="28"/>
          <w:szCs w:val="24"/>
        </w:rPr>
        <w:tab/>
        <w:t>Ю.М. Чернышев</w:t>
      </w:r>
    </w:p>
    <w:p w:rsidR="00C92A04" w:rsidRDefault="00C92A04" w:rsidP="00C92A04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2A04" w:rsidRDefault="00C92A04" w:rsidP="00C92A04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43EE" w:rsidRDefault="00A143EE" w:rsidP="00C92A04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43EE" w:rsidRDefault="00A143EE" w:rsidP="00C92A04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43EE" w:rsidRDefault="00A143EE" w:rsidP="00C92A04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2A04" w:rsidRDefault="00C92A04" w:rsidP="00C92A04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2A04" w:rsidRDefault="00C92A04" w:rsidP="00C92A04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2A04" w:rsidRDefault="00C92A04" w:rsidP="00C92A04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2A04" w:rsidRDefault="00C92A04" w:rsidP="00C92A04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2A04" w:rsidRDefault="00C92A04" w:rsidP="00C92A04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1469" w:rsidRDefault="00FD1469" w:rsidP="00FD1469">
      <w:pPr>
        <w:widowControl w:val="0"/>
        <w:autoSpaceDE w:val="0"/>
        <w:autoSpaceDN w:val="0"/>
        <w:adjustRightInd w:val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УТВЕРЖДЕНО </w:t>
      </w:r>
    </w:p>
    <w:p w:rsidR="00FD1469" w:rsidRDefault="00FD1469" w:rsidP="005F469A">
      <w:pPr>
        <w:widowControl w:val="0"/>
        <w:autoSpaceDE w:val="0"/>
        <w:autoSpaceDN w:val="0"/>
        <w:adjustRightInd w:val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 w:rsidR="005F469A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</w:p>
    <w:p w:rsidR="005F469A" w:rsidRDefault="005F469A" w:rsidP="005F469A">
      <w:pPr>
        <w:widowControl w:val="0"/>
        <w:autoSpaceDE w:val="0"/>
        <w:autoSpaceDN w:val="0"/>
        <w:adjustRightInd w:val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Перемского сельского поселения</w:t>
      </w:r>
    </w:p>
    <w:p w:rsidR="00FD1469" w:rsidRPr="00FD1469" w:rsidRDefault="00FD1469" w:rsidP="00FD1469">
      <w:pPr>
        <w:widowControl w:val="0"/>
        <w:autoSpaceDE w:val="0"/>
        <w:autoSpaceDN w:val="0"/>
        <w:adjustRightInd w:val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37023">
        <w:rPr>
          <w:rFonts w:ascii="Times New Roman" w:hAnsi="Times New Roman" w:cs="Times New Roman"/>
          <w:bCs/>
          <w:sz w:val="24"/>
          <w:szCs w:val="24"/>
        </w:rPr>
        <w:t>15.04.2016 № 112</w:t>
      </w:r>
    </w:p>
    <w:p w:rsidR="00FD1469" w:rsidRDefault="00FD1469" w:rsidP="00FD14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A1B47" w:rsidRDefault="008C6E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DC4F88" w:rsidRPr="00AC0185" w:rsidRDefault="008C6E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C4F88" w:rsidRPr="00AC0185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DC4F88" w:rsidRPr="00AC0185">
        <w:rPr>
          <w:rFonts w:ascii="Times New Roman" w:hAnsi="Times New Roman" w:cs="Times New Roman"/>
          <w:b/>
          <w:bCs/>
          <w:sz w:val="24"/>
          <w:szCs w:val="24"/>
        </w:rPr>
        <w:t xml:space="preserve"> НЕСТАЦИОНАРНЫХ ТОРГОВЫХ ОБЪЕКТОВ НА ТЕРРИТОРИИ</w:t>
      </w:r>
      <w:r w:rsidR="00AA1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469A">
        <w:rPr>
          <w:rFonts w:ascii="Times New Roman" w:hAnsi="Times New Roman" w:cs="Times New Roman"/>
          <w:b/>
          <w:bCs/>
          <w:sz w:val="24"/>
          <w:szCs w:val="24"/>
        </w:rPr>
        <w:t>ПЕРЕМСКОГО СЕЛЬСКОГО ПОСЕЛЕНИЯ</w:t>
      </w:r>
    </w:p>
    <w:p w:rsidR="00DC4F88" w:rsidRPr="00AC0185" w:rsidRDefault="00DC4F8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C4F88" w:rsidRPr="00AC0185" w:rsidRDefault="00DC4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4F88" w:rsidRPr="00AC0185" w:rsidRDefault="00DC4F8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C4F88" w:rsidRPr="00AC0185" w:rsidRDefault="00DC4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4F88" w:rsidRPr="00AC0185" w:rsidRDefault="008C6EB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</w:t>
      </w:r>
      <w:r w:rsidR="00DC4F88" w:rsidRPr="00AC0185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C4F88" w:rsidRPr="00AC0185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F88" w:rsidRPr="00AC018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C4F88" w:rsidRPr="00AC0185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B5F40" w:rsidRPr="00AC018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A71D87" w:rsidRPr="00AC0185">
        <w:rPr>
          <w:rFonts w:ascii="Times New Roman" w:hAnsi="Times New Roman" w:cs="Times New Roman"/>
          <w:sz w:val="24"/>
          <w:szCs w:val="24"/>
        </w:rPr>
        <w:t>со ст. 39.33, 39.36</w:t>
      </w:r>
      <w:r w:rsidR="00FB5F40" w:rsidRPr="00AC0185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2530C9" w:rsidRPr="00AC0185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FB5F40" w:rsidRPr="00AC0185">
        <w:rPr>
          <w:rFonts w:ascii="Times New Roman" w:hAnsi="Times New Roman" w:cs="Times New Roman"/>
          <w:sz w:val="24"/>
          <w:szCs w:val="24"/>
        </w:rPr>
        <w:t>, Федеральным законом Российской Федерации от 25.10.2001 №137-ФЗ «О введении в действие Земельного кодекса Российской Федерации»,</w:t>
      </w:r>
      <w:r w:rsidR="00EB2984"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="00DC4F88" w:rsidRPr="00AC0185">
        <w:rPr>
          <w:rFonts w:ascii="Times New Roman" w:hAnsi="Times New Roman" w:cs="Times New Roman"/>
          <w:sz w:val="24"/>
          <w:szCs w:val="24"/>
        </w:rPr>
        <w:t>Федеральн</w:t>
      </w:r>
      <w:r w:rsidR="00FB5F40" w:rsidRPr="00AC0185">
        <w:rPr>
          <w:rFonts w:ascii="Times New Roman" w:hAnsi="Times New Roman" w:cs="Times New Roman"/>
          <w:sz w:val="24"/>
          <w:szCs w:val="24"/>
        </w:rPr>
        <w:t>ым</w:t>
      </w:r>
      <w:r w:rsidR="00DC4F88" w:rsidRPr="00AC018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C4F88" w:rsidRPr="00AC018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FB5F40" w:rsidRPr="00AC0185">
        <w:t>ом</w:t>
      </w:r>
      <w:r w:rsidR="00DC4F88" w:rsidRPr="00AC0185">
        <w:rPr>
          <w:rFonts w:ascii="Times New Roman" w:hAnsi="Times New Roman" w:cs="Times New Roman"/>
          <w:sz w:val="24"/>
          <w:szCs w:val="24"/>
        </w:rPr>
        <w:t xml:space="preserve"> от 28.12.2009 </w:t>
      </w:r>
      <w:r w:rsidR="00233BEA">
        <w:rPr>
          <w:rFonts w:ascii="Times New Roman" w:hAnsi="Times New Roman" w:cs="Times New Roman"/>
          <w:sz w:val="24"/>
          <w:szCs w:val="24"/>
        </w:rPr>
        <w:t>№</w:t>
      </w:r>
      <w:r w:rsidR="00DC4F88" w:rsidRPr="00AC0185">
        <w:rPr>
          <w:rFonts w:ascii="Times New Roman" w:hAnsi="Times New Roman" w:cs="Times New Roman"/>
          <w:sz w:val="24"/>
          <w:szCs w:val="24"/>
        </w:rPr>
        <w:t xml:space="preserve"> 381-ФЗ </w:t>
      </w:r>
      <w:r w:rsidR="00233BEA">
        <w:rPr>
          <w:rFonts w:ascii="Times New Roman" w:hAnsi="Times New Roman" w:cs="Times New Roman"/>
          <w:sz w:val="24"/>
          <w:szCs w:val="24"/>
        </w:rPr>
        <w:t>«</w:t>
      </w:r>
      <w:r w:rsidR="00DC4F88" w:rsidRPr="00AC0185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233BEA">
        <w:rPr>
          <w:rFonts w:ascii="Times New Roman" w:hAnsi="Times New Roman" w:cs="Times New Roman"/>
          <w:sz w:val="24"/>
          <w:szCs w:val="24"/>
        </w:rPr>
        <w:t>»</w:t>
      </w:r>
      <w:r w:rsidR="00DC4F88" w:rsidRPr="00AC0185">
        <w:rPr>
          <w:rFonts w:ascii="Times New Roman" w:hAnsi="Times New Roman" w:cs="Times New Roman"/>
          <w:sz w:val="24"/>
          <w:szCs w:val="24"/>
        </w:rPr>
        <w:t>, Федеральн</w:t>
      </w:r>
      <w:r w:rsidR="00FB5F40" w:rsidRPr="00AC0185">
        <w:rPr>
          <w:rFonts w:ascii="Times New Roman" w:hAnsi="Times New Roman" w:cs="Times New Roman"/>
          <w:sz w:val="24"/>
          <w:szCs w:val="24"/>
        </w:rPr>
        <w:t>ым</w:t>
      </w:r>
      <w:r w:rsidR="00DC4F88" w:rsidRPr="00AC018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C4F88" w:rsidRPr="00AC0185">
          <w:rPr>
            <w:rFonts w:ascii="Times New Roman" w:hAnsi="Times New Roman" w:cs="Times New Roman"/>
            <w:sz w:val="24"/>
            <w:szCs w:val="24"/>
          </w:rPr>
          <w:t>закон</w:t>
        </w:r>
        <w:r w:rsidR="00FB5F40" w:rsidRPr="00AC0185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="00DC4F88" w:rsidRPr="00AC0185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233BEA">
        <w:rPr>
          <w:rFonts w:ascii="Times New Roman" w:hAnsi="Times New Roman" w:cs="Times New Roman"/>
          <w:sz w:val="24"/>
          <w:szCs w:val="24"/>
        </w:rPr>
        <w:t>№</w:t>
      </w:r>
      <w:r w:rsidR="00DC4F88" w:rsidRPr="00AC0185">
        <w:rPr>
          <w:rFonts w:ascii="Times New Roman" w:hAnsi="Times New Roman" w:cs="Times New Roman"/>
          <w:sz w:val="24"/>
          <w:szCs w:val="24"/>
        </w:rPr>
        <w:t xml:space="preserve"> 131-ФЗ </w:t>
      </w:r>
      <w:r w:rsidR="00233BEA">
        <w:rPr>
          <w:rFonts w:ascii="Times New Roman" w:hAnsi="Times New Roman" w:cs="Times New Roman"/>
          <w:sz w:val="24"/>
          <w:szCs w:val="24"/>
        </w:rPr>
        <w:t>«</w:t>
      </w:r>
      <w:r w:rsidR="00DC4F88" w:rsidRPr="00AC018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33BEA">
        <w:rPr>
          <w:rFonts w:ascii="Times New Roman" w:hAnsi="Times New Roman" w:cs="Times New Roman"/>
          <w:sz w:val="24"/>
          <w:szCs w:val="24"/>
        </w:rPr>
        <w:t>»</w:t>
      </w:r>
      <w:r w:rsidR="00DC4F88" w:rsidRPr="00AC0185">
        <w:rPr>
          <w:rFonts w:ascii="Times New Roman" w:hAnsi="Times New Roman" w:cs="Times New Roman"/>
          <w:sz w:val="24"/>
          <w:szCs w:val="24"/>
        </w:rPr>
        <w:t>, Указ</w:t>
      </w:r>
      <w:r w:rsidR="00FB5F40" w:rsidRPr="00AC0185">
        <w:rPr>
          <w:rFonts w:ascii="Times New Roman" w:hAnsi="Times New Roman" w:cs="Times New Roman"/>
          <w:sz w:val="24"/>
          <w:szCs w:val="24"/>
        </w:rPr>
        <w:t>ом</w:t>
      </w:r>
      <w:r w:rsidR="00DC4F88" w:rsidRPr="00AC018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29.01.1992  №65 «О свободе торговли»,  </w:t>
      </w:r>
      <w:hyperlink r:id="rId8" w:history="1">
        <w:r w:rsidR="00DC4F88" w:rsidRPr="00AC0185">
          <w:rPr>
            <w:rFonts w:ascii="Times New Roman" w:hAnsi="Times New Roman" w:cs="Times New Roman"/>
            <w:sz w:val="24"/>
            <w:szCs w:val="24"/>
          </w:rPr>
          <w:t>Постановлени</w:t>
        </w:r>
        <w:r w:rsidR="00FB5F40" w:rsidRPr="00AC0185">
          <w:rPr>
            <w:rFonts w:ascii="Times New Roman" w:hAnsi="Times New Roman" w:cs="Times New Roman"/>
            <w:sz w:val="24"/>
            <w:szCs w:val="24"/>
          </w:rPr>
          <w:t>ем</w:t>
        </w:r>
      </w:hyperlink>
      <w:r w:rsidR="00DC4F88" w:rsidRPr="00AC0185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11.08.2010 </w:t>
      </w:r>
      <w:r w:rsidR="00233BEA">
        <w:rPr>
          <w:rFonts w:ascii="Times New Roman" w:hAnsi="Times New Roman" w:cs="Times New Roman"/>
          <w:sz w:val="24"/>
          <w:szCs w:val="24"/>
        </w:rPr>
        <w:t>№</w:t>
      </w:r>
      <w:r w:rsidR="00DC4F88" w:rsidRPr="00AC0185">
        <w:rPr>
          <w:rFonts w:ascii="Times New Roman" w:hAnsi="Times New Roman" w:cs="Times New Roman"/>
          <w:sz w:val="24"/>
          <w:szCs w:val="24"/>
        </w:rPr>
        <w:t xml:space="preserve"> 483-п </w:t>
      </w:r>
      <w:r w:rsidR="00233BEA">
        <w:rPr>
          <w:rFonts w:ascii="Times New Roman" w:hAnsi="Times New Roman" w:cs="Times New Roman"/>
          <w:sz w:val="24"/>
          <w:szCs w:val="24"/>
        </w:rPr>
        <w:t>«</w:t>
      </w:r>
      <w:r w:rsidR="00DC4F88" w:rsidRPr="00AC0185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схемы размещения н</w:t>
      </w:r>
      <w:r w:rsidR="00233BEA">
        <w:rPr>
          <w:rFonts w:ascii="Times New Roman" w:hAnsi="Times New Roman" w:cs="Times New Roman"/>
          <w:sz w:val="24"/>
          <w:szCs w:val="24"/>
        </w:rPr>
        <w:t>естационарных торговых объектов»</w:t>
      </w:r>
      <w:r w:rsidR="00DC4F88" w:rsidRPr="00AC0185">
        <w:rPr>
          <w:rFonts w:ascii="Times New Roman" w:hAnsi="Times New Roman" w:cs="Times New Roman"/>
          <w:sz w:val="24"/>
          <w:szCs w:val="24"/>
        </w:rPr>
        <w:t>,</w:t>
      </w:r>
      <w:r w:rsidR="00233BEA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5F469A">
        <w:rPr>
          <w:rFonts w:ascii="Times New Roman" w:hAnsi="Times New Roman" w:cs="Times New Roman"/>
          <w:sz w:val="24"/>
          <w:szCs w:val="24"/>
        </w:rPr>
        <w:t>Перемского сельского поселения</w:t>
      </w:r>
      <w:r w:rsidR="00233BEA">
        <w:rPr>
          <w:rFonts w:ascii="Times New Roman" w:hAnsi="Times New Roman" w:cs="Times New Roman"/>
          <w:sz w:val="24"/>
          <w:szCs w:val="24"/>
        </w:rPr>
        <w:t xml:space="preserve">, </w:t>
      </w:r>
      <w:r w:rsidR="00DC4F88" w:rsidRPr="00AC0185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обеспечения жителей </w:t>
      </w:r>
      <w:r w:rsidR="005F469A">
        <w:rPr>
          <w:rFonts w:ascii="Times New Roman" w:hAnsi="Times New Roman" w:cs="Times New Roman"/>
          <w:sz w:val="24"/>
          <w:szCs w:val="24"/>
        </w:rPr>
        <w:t>Перемского поселения</w:t>
      </w:r>
      <w:r w:rsidR="00DC4F88" w:rsidRPr="00AC0185">
        <w:rPr>
          <w:rFonts w:ascii="Times New Roman" w:hAnsi="Times New Roman" w:cs="Times New Roman"/>
          <w:sz w:val="24"/>
          <w:szCs w:val="24"/>
        </w:rPr>
        <w:t xml:space="preserve"> услугами торговли.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1.2. По</w:t>
      </w:r>
      <w:r w:rsidR="008C6EB6">
        <w:rPr>
          <w:rFonts w:ascii="Times New Roman" w:hAnsi="Times New Roman" w:cs="Times New Roman"/>
          <w:sz w:val="24"/>
          <w:szCs w:val="24"/>
        </w:rPr>
        <w:t>ложение</w:t>
      </w:r>
      <w:r w:rsidRPr="00AC0185">
        <w:rPr>
          <w:rFonts w:ascii="Times New Roman" w:hAnsi="Times New Roman" w:cs="Times New Roman"/>
          <w:sz w:val="24"/>
          <w:szCs w:val="24"/>
        </w:rPr>
        <w:t xml:space="preserve"> распространяется на отношения, связанные с размещением нестационарных торговых объектов на землях, находящихся в муниципальной собственности, а также государственная </w:t>
      </w:r>
      <w:proofErr w:type="gramStart"/>
      <w:r w:rsidRPr="00AC0185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AC0185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в том числе на территориях общего пользования (за исключением парков и скверов). По</w:t>
      </w:r>
      <w:r w:rsidR="00A1530A">
        <w:rPr>
          <w:rFonts w:ascii="Times New Roman" w:hAnsi="Times New Roman" w:cs="Times New Roman"/>
          <w:sz w:val="24"/>
          <w:szCs w:val="24"/>
        </w:rPr>
        <w:t>ложение</w:t>
      </w:r>
      <w:r w:rsidRPr="00AC0185">
        <w:rPr>
          <w:rFonts w:ascii="Times New Roman" w:hAnsi="Times New Roman" w:cs="Times New Roman"/>
          <w:sz w:val="24"/>
          <w:szCs w:val="24"/>
        </w:rPr>
        <w:t xml:space="preserve"> не распространяется на отношения, связанные с размещением торговых (</w:t>
      </w:r>
      <w:proofErr w:type="spellStart"/>
      <w:r w:rsidRPr="00AC0185">
        <w:rPr>
          <w:rFonts w:ascii="Times New Roman" w:hAnsi="Times New Roman" w:cs="Times New Roman"/>
          <w:sz w:val="24"/>
          <w:szCs w:val="24"/>
        </w:rPr>
        <w:t>вендинговых</w:t>
      </w:r>
      <w:proofErr w:type="spellEnd"/>
      <w:r w:rsidRPr="00AC0185">
        <w:rPr>
          <w:rFonts w:ascii="Times New Roman" w:hAnsi="Times New Roman" w:cs="Times New Roman"/>
          <w:sz w:val="24"/>
          <w:szCs w:val="24"/>
        </w:rPr>
        <w:t>) аппаратов, нестационарных торговых объектов на территории розничных рынков, ярмарок, а также при проведении массовых мероприятий.</w:t>
      </w:r>
    </w:p>
    <w:p w:rsidR="00DC4F88" w:rsidRPr="00AC0185" w:rsidRDefault="00DC4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4F88" w:rsidRPr="00AC0185" w:rsidRDefault="00DC4F8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:rsidR="00DC4F88" w:rsidRPr="00AC0185" w:rsidRDefault="00DC4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Для целей По</w:t>
      </w:r>
      <w:r w:rsidR="008C6EB6">
        <w:rPr>
          <w:rFonts w:ascii="Times New Roman" w:hAnsi="Times New Roman" w:cs="Times New Roman"/>
          <w:sz w:val="24"/>
          <w:szCs w:val="24"/>
        </w:rPr>
        <w:t>ложения</w:t>
      </w:r>
      <w:r w:rsidRPr="00AC0185">
        <w:rPr>
          <w:rFonts w:ascii="Times New Roman" w:hAnsi="Times New Roman" w:cs="Times New Roman"/>
          <w:sz w:val="24"/>
          <w:szCs w:val="24"/>
        </w:rPr>
        <w:t xml:space="preserve"> используются следующие основные понятия.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2.1. Понятие </w:t>
      </w:r>
      <w:r w:rsidR="00233BEA">
        <w:rPr>
          <w:rFonts w:ascii="Times New Roman" w:hAnsi="Times New Roman" w:cs="Times New Roman"/>
          <w:sz w:val="24"/>
          <w:szCs w:val="24"/>
        </w:rPr>
        <w:t>«нестационарный торговый объект»</w:t>
      </w:r>
      <w:r w:rsidRPr="00AC0185">
        <w:rPr>
          <w:rFonts w:ascii="Times New Roman" w:hAnsi="Times New Roman" w:cs="Times New Roman"/>
          <w:sz w:val="24"/>
          <w:szCs w:val="24"/>
        </w:rPr>
        <w:t xml:space="preserve"> применяется в значении, указанном в Федеральном </w:t>
      </w:r>
      <w:hyperlink r:id="rId9" w:history="1">
        <w:r w:rsidRPr="00AC0185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AC0185">
        <w:rPr>
          <w:rFonts w:ascii="Times New Roman" w:hAnsi="Times New Roman" w:cs="Times New Roman"/>
          <w:sz w:val="24"/>
          <w:szCs w:val="24"/>
        </w:rPr>
        <w:t xml:space="preserve"> от 28.12.2009 </w:t>
      </w:r>
      <w:r w:rsidR="00233BEA">
        <w:rPr>
          <w:rFonts w:ascii="Times New Roman" w:hAnsi="Times New Roman" w:cs="Times New Roman"/>
          <w:sz w:val="24"/>
          <w:szCs w:val="24"/>
        </w:rPr>
        <w:t>№</w:t>
      </w:r>
      <w:r w:rsidRPr="00AC0185">
        <w:rPr>
          <w:rFonts w:ascii="Times New Roman" w:hAnsi="Times New Roman" w:cs="Times New Roman"/>
          <w:sz w:val="24"/>
          <w:szCs w:val="24"/>
        </w:rPr>
        <w:t xml:space="preserve"> 381-ФЗ </w:t>
      </w:r>
      <w:r w:rsidR="00233BEA">
        <w:rPr>
          <w:rFonts w:ascii="Times New Roman" w:hAnsi="Times New Roman" w:cs="Times New Roman"/>
          <w:sz w:val="24"/>
          <w:szCs w:val="24"/>
        </w:rPr>
        <w:t>«</w:t>
      </w:r>
      <w:r w:rsidRPr="00AC0185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Федерации"</w:t>
      </w:r>
      <w:r w:rsidR="00233BEA">
        <w:rPr>
          <w:rFonts w:ascii="Times New Roman" w:hAnsi="Times New Roman" w:cs="Times New Roman"/>
          <w:sz w:val="24"/>
          <w:szCs w:val="24"/>
        </w:rPr>
        <w:t>»</w:t>
      </w:r>
    </w:p>
    <w:p w:rsidR="00E46AA3" w:rsidRPr="00AC0185" w:rsidRDefault="00E46AA3" w:rsidP="00E46A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185">
        <w:rPr>
          <w:rFonts w:ascii="Times New Roman" w:hAnsi="Times New Roman" w:cs="Times New Roman"/>
          <w:sz w:val="24"/>
          <w:szCs w:val="24"/>
        </w:rPr>
        <w:t xml:space="preserve"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(павильон, киоск, палатка, лоток, контейнер, </w:t>
      </w:r>
      <w:proofErr w:type="spellStart"/>
      <w:r w:rsidRPr="00AC0185">
        <w:rPr>
          <w:rFonts w:ascii="Times New Roman" w:hAnsi="Times New Roman" w:cs="Times New Roman"/>
          <w:sz w:val="24"/>
          <w:szCs w:val="24"/>
        </w:rPr>
        <w:t>автомагазин</w:t>
      </w:r>
      <w:proofErr w:type="spellEnd"/>
      <w:r w:rsidRPr="00AC0185">
        <w:rPr>
          <w:rFonts w:ascii="Times New Roman" w:hAnsi="Times New Roman" w:cs="Times New Roman"/>
          <w:sz w:val="24"/>
          <w:szCs w:val="24"/>
        </w:rPr>
        <w:t>, автолавка, автоприцеп, сезонное (летнее) кафе);</w:t>
      </w:r>
      <w:proofErr w:type="gramEnd"/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По степени мобильности нестационарные торговые объекты подразделяются </w:t>
      </w:r>
      <w:proofErr w:type="gramStart"/>
      <w:r w:rsidRPr="00AC01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0185">
        <w:rPr>
          <w:rFonts w:ascii="Times New Roman" w:hAnsi="Times New Roman" w:cs="Times New Roman"/>
          <w:sz w:val="24"/>
          <w:szCs w:val="24"/>
        </w:rPr>
        <w:t>: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2.1.1. временные сооружения: павильоны, киоски;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2.1.2. временные конструкции: летние кафе, палатки, лотки,</w:t>
      </w:r>
      <w:r w:rsidR="00865D4A"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="00A71D87" w:rsidRPr="00AC0185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865D4A" w:rsidRPr="00AC0185">
        <w:rPr>
          <w:rFonts w:ascii="Times New Roman" w:hAnsi="Times New Roman" w:cs="Times New Roman"/>
          <w:sz w:val="24"/>
          <w:szCs w:val="24"/>
        </w:rPr>
        <w:t>игровые комплексы,</w:t>
      </w:r>
      <w:r w:rsidRPr="00AC0185">
        <w:rPr>
          <w:rFonts w:ascii="Times New Roman" w:hAnsi="Times New Roman" w:cs="Times New Roman"/>
          <w:sz w:val="24"/>
          <w:szCs w:val="24"/>
        </w:rPr>
        <w:t xml:space="preserve"> контейнеры;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2.1.3. передвижные сооружения: </w:t>
      </w:r>
      <w:proofErr w:type="spellStart"/>
      <w:r w:rsidRPr="00AC0185">
        <w:rPr>
          <w:rFonts w:ascii="Times New Roman" w:hAnsi="Times New Roman" w:cs="Times New Roman"/>
          <w:sz w:val="24"/>
          <w:szCs w:val="24"/>
        </w:rPr>
        <w:t>автомагазины</w:t>
      </w:r>
      <w:proofErr w:type="spellEnd"/>
      <w:r w:rsidRPr="00AC0185">
        <w:rPr>
          <w:rFonts w:ascii="Times New Roman" w:hAnsi="Times New Roman" w:cs="Times New Roman"/>
          <w:sz w:val="24"/>
          <w:szCs w:val="24"/>
        </w:rPr>
        <w:t>, автолавки, автоприцепы.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2.</w:t>
      </w:r>
      <w:r w:rsidR="004C42D0" w:rsidRPr="00AC0185">
        <w:rPr>
          <w:rFonts w:ascii="Times New Roman" w:hAnsi="Times New Roman" w:cs="Times New Roman"/>
          <w:sz w:val="24"/>
          <w:szCs w:val="24"/>
        </w:rPr>
        <w:t>2</w:t>
      </w:r>
      <w:r w:rsidRPr="00AC0185">
        <w:rPr>
          <w:rFonts w:ascii="Times New Roman" w:hAnsi="Times New Roman" w:cs="Times New Roman"/>
          <w:sz w:val="24"/>
          <w:szCs w:val="24"/>
        </w:rPr>
        <w:t>. Самовольно установленные нестационарные торговые объекты - нестационарные торговые объекты, размещенные в отсутствие правовых оснований, предусмотренных настоящим По</w:t>
      </w:r>
      <w:r w:rsidR="008C6EB6">
        <w:rPr>
          <w:rFonts w:ascii="Times New Roman" w:hAnsi="Times New Roman" w:cs="Times New Roman"/>
          <w:sz w:val="24"/>
          <w:szCs w:val="24"/>
        </w:rPr>
        <w:t>ложением</w:t>
      </w:r>
      <w:r w:rsidRPr="00AC0185">
        <w:rPr>
          <w:rFonts w:ascii="Times New Roman" w:hAnsi="Times New Roman" w:cs="Times New Roman"/>
          <w:sz w:val="24"/>
          <w:szCs w:val="24"/>
        </w:rPr>
        <w:t>, в том числе в местах, не включенных в схему размещения нестационарных торговых объектов (далее - Схема), а также без договорных отношений с Уполномоченным органом.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2.</w:t>
      </w:r>
      <w:r w:rsidR="004C42D0" w:rsidRPr="00AC0185">
        <w:rPr>
          <w:rFonts w:ascii="Times New Roman" w:hAnsi="Times New Roman" w:cs="Times New Roman"/>
          <w:sz w:val="24"/>
          <w:szCs w:val="24"/>
        </w:rPr>
        <w:t>3</w:t>
      </w:r>
      <w:r w:rsidRPr="00AC0185">
        <w:rPr>
          <w:rFonts w:ascii="Times New Roman" w:hAnsi="Times New Roman" w:cs="Times New Roman"/>
          <w:sz w:val="24"/>
          <w:szCs w:val="24"/>
        </w:rPr>
        <w:t>. Незаконно размещенные нестационарные торговые объекты - нестационарные торговые объекты, размещенные после прекращения или расторжения договоров на их размещение либо окончания срока действия разрешения на использование земель или земельных участков.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2.</w:t>
      </w:r>
      <w:r w:rsidR="00470FDE">
        <w:rPr>
          <w:rFonts w:ascii="Times New Roman" w:hAnsi="Times New Roman" w:cs="Times New Roman"/>
          <w:sz w:val="24"/>
          <w:szCs w:val="24"/>
        </w:rPr>
        <w:t>4</w:t>
      </w:r>
      <w:r w:rsidRPr="00AC0185">
        <w:rPr>
          <w:rFonts w:ascii="Times New Roman" w:hAnsi="Times New Roman" w:cs="Times New Roman"/>
          <w:sz w:val="24"/>
          <w:szCs w:val="24"/>
        </w:rPr>
        <w:t>. Владелец нестационарного торгового объекта - собственник нестационарного торгового объекта или лицо, владеющее нестационарным торговым объектом на основаниях, предусмотренных гражданским законодательством.</w:t>
      </w:r>
    </w:p>
    <w:p w:rsidR="00DC4F88" w:rsidRPr="00AC0185" w:rsidRDefault="00470F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C4F88" w:rsidRPr="00AC0185">
        <w:rPr>
          <w:rFonts w:ascii="Times New Roman" w:hAnsi="Times New Roman" w:cs="Times New Roman"/>
          <w:sz w:val="24"/>
          <w:szCs w:val="24"/>
        </w:rPr>
        <w:t>. Иные используемые в По</w:t>
      </w:r>
      <w:r w:rsidR="008C6EB6">
        <w:rPr>
          <w:rFonts w:ascii="Times New Roman" w:hAnsi="Times New Roman" w:cs="Times New Roman"/>
          <w:sz w:val="24"/>
          <w:szCs w:val="24"/>
        </w:rPr>
        <w:t>ложении</w:t>
      </w:r>
      <w:r w:rsidR="00DC4F88" w:rsidRPr="00AC0185">
        <w:rPr>
          <w:rFonts w:ascii="Times New Roman" w:hAnsi="Times New Roman" w:cs="Times New Roman"/>
          <w:sz w:val="24"/>
          <w:szCs w:val="24"/>
        </w:rPr>
        <w:t xml:space="preserve"> термины и понятия применяются в значении, </w:t>
      </w:r>
      <w:r w:rsidR="00DC4F88" w:rsidRPr="00AC0185">
        <w:rPr>
          <w:rFonts w:ascii="Times New Roman" w:hAnsi="Times New Roman" w:cs="Times New Roman"/>
          <w:sz w:val="24"/>
          <w:szCs w:val="24"/>
        </w:rPr>
        <w:lastRenderedPageBreak/>
        <w:t>используемом в законодательстве.</w:t>
      </w:r>
    </w:p>
    <w:p w:rsidR="00DC4F88" w:rsidRPr="00AC0185" w:rsidRDefault="00DC4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4F88" w:rsidRPr="00AC0185" w:rsidRDefault="00DC4F8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3. Требования к размещению нестационарных торговых объектов</w:t>
      </w:r>
    </w:p>
    <w:p w:rsidR="00DC4F88" w:rsidRPr="00AC0185" w:rsidRDefault="00DC4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3.1. Размещение нестационарных торговых объектов </w:t>
      </w:r>
      <w:r w:rsidR="004C42D0" w:rsidRPr="00AC0185">
        <w:rPr>
          <w:rFonts w:ascii="Times New Roman" w:hAnsi="Times New Roman" w:cs="Times New Roman"/>
          <w:sz w:val="24"/>
          <w:szCs w:val="24"/>
        </w:rPr>
        <w:t xml:space="preserve">на землях или земельных участках </w:t>
      </w:r>
      <w:r w:rsidRPr="00AC0185">
        <w:rPr>
          <w:rFonts w:ascii="Times New Roman" w:hAnsi="Times New Roman" w:cs="Times New Roman"/>
          <w:sz w:val="24"/>
          <w:szCs w:val="24"/>
        </w:rPr>
        <w:t>осуществляется в местах, определенных в Схеме.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AC0185">
        <w:rPr>
          <w:rFonts w:ascii="Times New Roman" w:hAnsi="Times New Roman" w:cs="Times New Roman"/>
          <w:sz w:val="24"/>
          <w:szCs w:val="24"/>
        </w:rPr>
        <w:t xml:space="preserve">Проект Схемы (проект изменений и дополнений в Схему) разрабатывает </w:t>
      </w:r>
      <w:r w:rsidR="00D03221" w:rsidRPr="00AC0185">
        <w:rPr>
          <w:rFonts w:ascii="Times New Roman" w:hAnsi="Times New Roman" w:cs="Times New Roman"/>
          <w:sz w:val="24"/>
          <w:szCs w:val="24"/>
        </w:rPr>
        <w:t>администраци</w:t>
      </w:r>
      <w:r w:rsidR="005F469A">
        <w:rPr>
          <w:rFonts w:ascii="Times New Roman" w:hAnsi="Times New Roman" w:cs="Times New Roman"/>
          <w:sz w:val="24"/>
          <w:szCs w:val="24"/>
        </w:rPr>
        <w:t>я</w:t>
      </w:r>
      <w:r w:rsidR="00D03221"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="005F469A">
        <w:rPr>
          <w:rFonts w:ascii="Times New Roman" w:hAnsi="Times New Roman" w:cs="Times New Roman"/>
          <w:sz w:val="24"/>
          <w:szCs w:val="24"/>
        </w:rPr>
        <w:t>Перемского сельского поселения</w:t>
      </w:r>
      <w:r w:rsidR="00D03221" w:rsidRPr="00AC0185">
        <w:rPr>
          <w:rFonts w:ascii="Times New Roman" w:hAnsi="Times New Roman" w:cs="Times New Roman"/>
          <w:sz w:val="24"/>
          <w:szCs w:val="24"/>
        </w:rPr>
        <w:t>, уполномоченное на осуществление градостроительной деятельности,</w:t>
      </w:r>
      <w:r w:rsidRPr="00AC0185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F20C2B" w:rsidRPr="00AC0185">
        <w:rPr>
          <w:rFonts w:ascii="Times New Roman" w:hAnsi="Times New Roman" w:cs="Times New Roman"/>
          <w:sz w:val="24"/>
          <w:szCs w:val="24"/>
        </w:rPr>
        <w:t xml:space="preserve">Думой </w:t>
      </w:r>
      <w:r w:rsidR="005F469A">
        <w:rPr>
          <w:rFonts w:ascii="Times New Roman" w:hAnsi="Times New Roman" w:cs="Times New Roman"/>
          <w:sz w:val="24"/>
          <w:szCs w:val="24"/>
        </w:rPr>
        <w:t>Перемского сельского поселения</w:t>
      </w:r>
      <w:r w:rsidR="00F20C2B"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Pr="00AC0185">
        <w:rPr>
          <w:rFonts w:ascii="Times New Roman" w:hAnsi="Times New Roman" w:cs="Times New Roman"/>
          <w:sz w:val="24"/>
          <w:szCs w:val="24"/>
        </w:rPr>
        <w:t>Пермского края.</w:t>
      </w:r>
      <w:proofErr w:type="gramEnd"/>
    </w:p>
    <w:p w:rsidR="00DC4F88" w:rsidRPr="00AC0185" w:rsidRDefault="00DC4F88" w:rsidP="00034A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3.3. Схема утверждается администрацией </w:t>
      </w:r>
      <w:r w:rsidR="005F469A">
        <w:rPr>
          <w:rFonts w:ascii="Times New Roman" w:hAnsi="Times New Roman" w:cs="Times New Roman"/>
          <w:sz w:val="24"/>
          <w:szCs w:val="24"/>
        </w:rPr>
        <w:t>Перемского сельского поселения</w:t>
      </w:r>
      <w:r w:rsidRPr="00AC0185">
        <w:rPr>
          <w:rFonts w:ascii="Times New Roman" w:hAnsi="Times New Roman" w:cs="Times New Roman"/>
          <w:sz w:val="24"/>
          <w:szCs w:val="24"/>
        </w:rPr>
        <w:t xml:space="preserve"> и подлежит опубликованию в порядке, установленном для официального опубликования муниципальных правовых актов муниципального образования </w:t>
      </w:r>
      <w:r w:rsidR="00034AF1" w:rsidRPr="00AC0185">
        <w:rPr>
          <w:rFonts w:ascii="Times New Roman" w:hAnsi="Times New Roman" w:cs="Times New Roman"/>
          <w:sz w:val="24"/>
          <w:szCs w:val="24"/>
        </w:rPr>
        <w:t xml:space="preserve"> «</w:t>
      </w:r>
      <w:r w:rsidR="005F469A">
        <w:rPr>
          <w:rFonts w:ascii="Times New Roman" w:hAnsi="Times New Roman" w:cs="Times New Roman"/>
          <w:sz w:val="24"/>
          <w:szCs w:val="24"/>
        </w:rPr>
        <w:t>Перемское сельское поселение</w:t>
      </w:r>
      <w:r w:rsidR="00034AF1" w:rsidRPr="00AC0185">
        <w:rPr>
          <w:rFonts w:ascii="Times New Roman" w:hAnsi="Times New Roman" w:cs="Times New Roman"/>
          <w:sz w:val="24"/>
          <w:szCs w:val="24"/>
        </w:rPr>
        <w:t>»</w:t>
      </w:r>
      <w:r w:rsidRPr="00AC0185">
        <w:rPr>
          <w:rFonts w:ascii="Times New Roman" w:hAnsi="Times New Roman" w:cs="Times New Roman"/>
          <w:sz w:val="24"/>
          <w:szCs w:val="24"/>
        </w:rPr>
        <w:t xml:space="preserve">, и размещению на официальном сайте муниципального образования </w:t>
      </w:r>
      <w:r w:rsidR="00034AF1" w:rsidRPr="00AC0185">
        <w:rPr>
          <w:rFonts w:ascii="Times New Roman" w:hAnsi="Times New Roman" w:cs="Times New Roman"/>
          <w:sz w:val="24"/>
          <w:szCs w:val="24"/>
        </w:rPr>
        <w:t>«</w:t>
      </w:r>
      <w:r w:rsidR="005F469A">
        <w:rPr>
          <w:rFonts w:ascii="Times New Roman" w:hAnsi="Times New Roman" w:cs="Times New Roman"/>
          <w:sz w:val="24"/>
          <w:szCs w:val="24"/>
        </w:rPr>
        <w:t>Перемское сельское поселение</w:t>
      </w:r>
      <w:r w:rsidR="00034AF1" w:rsidRPr="00AC0185">
        <w:rPr>
          <w:rFonts w:ascii="Times New Roman" w:hAnsi="Times New Roman" w:cs="Times New Roman"/>
          <w:sz w:val="24"/>
          <w:szCs w:val="24"/>
        </w:rPr>
        <w:t xml:space="preserve">» </w:t>
      </w:r>
      <w:r w:rsidRPr="00AC0185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Интернет. 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3.</w:t>
      </w:r>
      <w:r w:rsidR="00034AF1" w:rsidRPr="00AC0185">
        <w:rPr>
          <w:rFonts w:ascii="Times New Roman" w:hAnsi="Times New Roman" w:cs="Times New Roman"/>
          <w:sz w:val="24"/>
          <w:szCs w:val="24"/>
        </w:rPr>
        <w:t>4</w:t>
      </w:r>
      <w:r w:rsidRPr="00AC01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0185">
        <w:rPr>
          <w:rFonts w:ascii="Times New Roman" w:hAnsi="Times New Roman" w:cs="Times New Roman"/>
          <w:sz w:val="24"/>
          <w:szCs w:val="24"/>
        </w:rPr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</w:t>
      </w:r>
      <w:proofErr w:type="gramEnd"/>
      <w:r w:rsidRPr="00AC0185">
        <w:rPr>
          <w:rFonts w:ascii="Times New Roman" w:hAnsi="Times New Roman" w:cs="Times New Roman"/>
          <w:sz w:val="24"/>
          <w:szCs w:val="24"/>
        </w:rPr>
        <w:t>.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3.</w:t>
      </w:r>
      <w:r w:rsidR="00034AF1" w:rsidRPr="00AC0185">
        <w:rPr>
          <w:rFonts w:ascii="Times New Roman" w:hAnsi="Times New Roman" w:cs="Times New Roman"/>
          <w:sz w:val="24"/>
          <w:szCs w:val="24"/>
        </w:rPr>
        <w:t>5</w:t>
      </w:r>
      <w:r w:rsidRPr="00AC0185">
        <w:rPr>
          <w:rFonts w:ascii="Times New Roman" w:hAnsi="Times New Roman" w:cs="Times New Roman"/>
          <w:sz w:val="24"/>
          <w:szCs w:val="24"/>
        </w:rPr>
        <w:t xml:space="preserve">. В период с 1 мая по 1 октября </w:t>
      </w:r>
      <w:r w:rsidR="00D03221" w:rsidRPr="00AC0185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 w:rsidRPr="00AC0185">
        <w:rPr>
          <w:rFonts w:ascii="Times New Roman" w:hAnsi="Times New Roman" w:cs="Times New Roman"/>
          <w:sz w:val="24"/>
          <w:szCs w:val="24"/>
        </w:rPr>
        <w:t>рядом с киосками, павильонами допускается размещение холодильного оборудования для реализации прохладительных безалкогольных напитков.</w:t>
      </w:r>
    </w:p>
    <w:p w:rsidR="00DC4F88" w:rsidRPr="00AC0185" w:rsidRDefault="00DC4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4F88" w:rsidRPr="00AC0185" w:rsidRDefault="00DC4F8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4. П</w:t>
      </w:r>
      <w:r w:rsidR="004C21F8">
        <w:rPr>
          <w:rFonts w:ascii="Times New Roman" w:hAnsi="Times New Roman" w:cs="Times New Roman"/>
          <w:sz w:val="24"/>
          <w:szCs w:val="24"/>
        </w:rPr>
        <w:t>равила</w:t>
      </w:r>
      <w:r w:rsidRPr="00AC0185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</w:t>
      </w:r>
    </w:p>
    <w:p w:rsidR="00DC4F88" w:rsidRPr="00AC0185" w:rsidRDefault="00DC4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5C50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4.1. Основанием для размещения нестационарных торговых объектов является договор на размещение нестационарного торгового объекта (далее - Договор)</w:t>
      </w:r>
      <w:proofErr w:type="gramStart"/>
      <w:r w:rsidR="00034AF1"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="002C31D8" w:rsidRPr="00AC01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 Форма </w:t>
      </w:r>
      <w:hyperlink r:id="rId10" w:history="1">
        <w:r w:rsidRPr="00AC0185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AC0185">
        <w:rPr>
          <w:rFonts w:ascii="Times New Roman" w:hAnsi="Times New Roman" w:cs="Times New Roman"/>
          <w:sz w:val="24"/>
          <w:szCs w:val="24"/>
        </w:rPr>
        <w:t xml:space="preserve"> утверждается администрацией </w:t>
      </w:r>
      <w:r w:rsidR="005F469A">
        <w:rPr>
          <w:rFonts w:ascii="Times New Roman" w:hAnsi="Times New Roman" w:cs="Times New Roman"/>
          <w:sz w:val="24"/>
          <w:szCs w:val="24"/>
        </w:rPr>
        <w:t>Перемского сельского поселения</w:t>
      </w:r>
      <w:r w:rsidRPr="00AC0185">
        <w:rPr>
          <w:rFonts w:ascii="Times New Roman" w:hAnsi="Times New Roman" w:cs="Times New Roman"/>
          <w:sz w:val="24"/>
          <w:szCs w:val="24"/>
        </w:rPr>
        <w:t>.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По Договору</w:t>
      </w:r>
      <w:r w:rsidR="00655C50"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Pr="00AC0185">
        <w:rPr>
          <w:rFonts w:ascii="Times New Roman" w:hAnsi="Times New Roman" w:cs="Times New Roman"/>
          <w:sz w:val="24"/>
          <w:szCs w:val="24"/>
        </w:rPr>
        <w:t xml:space="preserve">взимается плата за размещение нестационарного торгового объекта, рассчитываемая в соответствии с </w:t>
      </w:r>
      <w:hyperlink w:anchor="Par171" w:history="1">
        <w:r w:rsidRPr="00AC0185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AC0185">
        <w:rPr>
          <w:rFonts w:ascii="Times New Roman" w:hAnsi="Times New Roman" w:cs="Times New Roman"/>
          <w:sz w:val="24"/>
          <w:szCs w:val="24"/>
        </w:rPr>
        <w:t xml:space="preserve"> к Положению. Указанная плата подлежит зачислению в доход бюджета </w:t>
      </w:r>
      <w:r w:rsidR="005F469A">
        <w:rPr>
          <w:rFonts w:ascii="Times New Roman" w:hAnsi="Times New Roman" w:cs="Times New Roman"/>
          <w:sz w:val="24"/>
          <w:szCs w:val="24"/>
        </w:rPr>
        <w:t>Перемского сельского поселения</w:t>
      </w:r>
      <w:r w:rsidRPr="00AC0185">
        <w:rPr>
          <w:rFonts w:ascii="Times New Roman" w:hAnsi="Times New Roman" w:cs="Times New Roman"/>
          <w:sz w:val="24"/>
          <w:szCs w:val="24"/>
        </w:rPr>
        <w:t>.</w:t>
      </w:r>
    </w:p>
    <w:p w:rsidR="00C005DC" w:rsidRPr="00AC0185" w:rsidRDefault="00DC4F88" w:rsidP="007E3B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1"/>
      <w:bookmarkEnd w:id="0"/>
      <w:r w:rsidRPr="00AC0185">
        <w:rPr>
          <w:rFonts w:ascii="Times New Roman" w:hAnsi="Times New Roman" w:cs="Times New Roman"/>
          <w:sz w:val="24"/>
          <w:szCs w:val="24"/>
        </w:rPr>
        <w:t xml:space="preserve">4.2. Нестационарные торговые объекты размещаются по результатам </w:t>
      </w:r>
      <w:r w:rsidR="00C005DC" w:rsidRPr="00AC0185">
        <w:rPr>
          <w:rFonts w:ascii="Times New Roman" w:hAnsi="Times New Roman" w:cs="Times New Roman"/>
          <w:sz w:val="24"/>
          <w:szCs w:val="24"/>
        </w:rPr>
        <w:t>торгов</w:t>
      </w:r>
      <w:r w:rsidRPr="00AC0185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</w:t>
      </w:r>
      <w:hyperlink w:anchor="Par146" w:history="1">
        <w:r w:rsidRPr="00AC0185">
          <w:rPr>
            <w:rFonts w:ascii="Times New Roman" w:hAnsi="Times New Roman" w:cs="Times New Roman"/>
            <w:sz w:val="24"/>
            <w:szCs w:val="24"/>
          </w:rPr>
          <w:t>абзацем вторым пункта 4.</w:t>
        </w:r>
        <w:r w:rsidR="00D03221" w:rsidRPr="00AC0185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0F21A3" w:rsidRPr="000F21A3">
        <w:rPr>
          <w:rFonts w:ascii="Times New Roman" w:hAnsi="Times New Roman" w:cs="Times New Roman"/>
          <w:sz w:val="24"/>
          <w:szCs w:val="24"/>
        </w:rPr>
        <w:t>2</w:t>
      </w:r>
      <w:r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="00D03221" w:rsidRPr="00AC0185">
        <w:rPr>
          <w:rFonts w:ascii="Times New Roman" w:hAnsi="Times New Roman" w:cs="Times New Roman"/>
          <w:sz w:val="24"/>
          <w:szCs w:val="24"/>
        </w:rPr>
        <w:t>По</w:t>
      </w:r>
      <w:r w:rsidR="004C21F8">
        <w:rPr>
          <w:rFonts w:ascii="Times New Roman" w:hAnsi="Times New Roman" w:cs="Times New Roman"/>
          <w:sz w:val="24"/>
          <w:szCs w:val="24"/>
        </w:rPr>
        <w:t>ложения</w:t>
      </w:r>
      <w:r w:rsidR="00E14843" w:rsidRPr="00AC0185">
        <w:rPr>
          <w:rFonts w:ascii="Times New Roman" w:hAnsi="Times New Roman" w:cs="Times New Roman"/>
          <w:sz w:val="24"/>
          <w:szCs w:val="24"/>
        </w:rPr>
        <w:t>.</w:t>
      </w:r>
      <w:r w:rsidR="00865D4A" w:rsidRPr="00AC0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DC" w:rsidRPr="00AC0185" w:rsidRDefault="00C005DC" w:rsidP="00C00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Торги </w:t>
      </w:r>
      <w:proofErr w:type="gramStart"/>
      <w:r w:rsidR="00784253" w:rsidRPr="00AC01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84253" w:rsidRPr="00AC0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4253" w:rsidRPr="00AC0185">
        <w:rPr>
          <w:rFonts w:ascii="Times New Roman" w:hAnsi="Times New Roman" w:cs="Times New Roman"/>
          <w:sz w:val="24"/>
          <w:szCs w:val="24"/>
        </w:rPr>
        <w:t>временным</w:t>
      </w:r>
      <w:proofErr w:type="gramEnd"/>
      <w:r w:rsidR="00784253" w:rsidRPr="00AC0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3" w:rsidRPr="00AC0185">
        <w:rPr>
          <w:rFonts w:ascii="Times New Roman" w:hAnsi="Times New Roman" w:cs="Times New Roman"/>
          <w:sz w:val="24"/>
          <w:szCs w:val="24"/>
        </w:rPr>
        <w:t>сооруженирям</w:t>
      </w:r>
      <w:proofErr w:type="spellEnd"/>
      <w:r w:rsidR="00784253"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Pr="00AC0185">
        <w:rPr>
          <w:rFonts w:ascii="Times New Roman" w:hAnsi="Times New Roman" w:cs="Times New Roman"/>
          <w:sz w:val="24"/>
          <w:szCs w:val="24"/>
        </w:rPr>
        <w:t xml:space="preserve">проводятся в порядке, установленном администрацией </w:t>
      </w:r>
      <w:r w:rsidR="005F469A">
        <w:rPr>
          <w:rFonts w:ascii="Times New Roman" w:hAnsi="Times New Roman" w:cs="Times New Roman"/>
          <w:sz w:val="24"/>
          <w:szCs w:val="24"/>
        </w:rPr>
        <w:t>Перемского сельского поселения</w:t>
      </w:r>
      <w:r w:rsidRPr="00AC0185">
        <w:rPr>
          <w:rFonts w:ascii="Times New Roman" w:hAnsi="Times New Roman" w:cs="Times New Roman"/>
          <w:sz w:val="24"/>
          <w:szCs w:val="24"/>
        </w:rPr>
        <w:t>, в форме конкурса, а в отношении временных конструкций и передвижных сооружений - в форме аукциона.</w:t>
      </w:r>
    </w:p>
    <w:p w:rsidR="002C31D8" w:rsidRPr="00AC0185" w:rsidRDefault="00DC4F88" w:rsidP="00A140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  <w:r w:rsidRPr="00AC0185">
        <w:rPr>
          <w:rFonts w:ascii="Times New Roman" w:hAnsi="Times New Roman" w:cs="Times New Roman"/>
          <w:sz w:val="24"/>
          <w:szCs w:val="24"/>
        </w:rPr>
        <w:t xml:space="preserve">Предметом торгов является право на заключение Договора. </w:t>
      </w:r>
    </w:p>
    <w:p w:rsidR="00DC4F88" w:rsidRPr="00AC0185" w:rsidRDefault="00DC4F88" w:rsidP="00A140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Начальная цена права на заключение Договора устанавливается в размере платы за размещение нестационарного торгового объекта, определяемой в соответствии с приложением к П</w:t>
      </w:r>
      <w:r w:rsidR="00D03221" w:rsidRPr="00AC0185">
        <w:rPr>
          <w:rFonts w:ascii="Times New Roman" w:hAnsi="Times New Roman" w:cs="Times New Roman"/>
          <w:sz w:val="24"/>
          <w:szCs w:val="24"/>
        </w:rPr>
        <w:t>о</w:t>
      </w:r>
      <w:r w:rsidR="004C21F8">
        <w:rPr>
          <w:rFonts w:ascii="Times New Roman" w:hAnsi="Times New Roman" w:cs="Times New Roman"/>
          <w:sz w:val="24"/>
          <w:szCs w:val="24"/>
        </w:rPr>
        <w:t>ложению</w:t>
      </w:r>
      <w:r w:rsidRPr="00AC0185">
        <w:rPr>
          <w:rFonts w:ascii="Times New Roman" w:hAnsi="Times New Roman" w:cs="Times New Roman"/>
          <w:sz w:val="24"/>
          <w:szCs w:val="24"/>
        </w:rPr>
        <w:t xml:space="preserve">, за год, за исключением </w:t>
      </w:r>
      <w:r w:rsidR="00C005DC" w:rsidRPr="00AC0185">
        <w:rPr>
          <w:rFonts w:ascii="Times New Roman" w:hAnsi="Times New Roman" w:cs="Times New Roman"/>
          <w:sz w:val="24"/>
          <w:szCs w:val="24"/>
        </w:rPr>
        <w:t>временных конструкций  и передвижных сооружений</w:t>
      </w:r>
      <w:r w:rsidR="00865D4A" w:rsidRPr="00AC0185">
        <w:rPr>
          <w:rFonts w:ascii="Times New Roman" w:hAnsi="Times New Roman" w:cs="Times New Roman"/>
          <w:sz w:val="24"/>
          <w:szCs w:val="24"/>
        </w:rPr>
        <w:t>.</w:t>
      </w:r>
      <w:r w:rsidRPr="00AC0185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AF71E8" w:rsidRPr="00AC0185">
        <w:rPr>
          <w:rFonts w:ascii="Times New Roman" w:hAnsi="Times New Roman" w:cs="Times New Roman"/>
          <w:sz w:val="24"/>
          <w:szCs w:val="24"/>
        </w:rPr>
        <w:t>указанных объектов</w:t>
      </w:r>
      <w:r w:rsidRPr="00AC0185">
        <w:rPr>
          <w:rFonts w:ascii="Times New Roman" w:hAnsi="Times New Roman" w:cs="Times New Roman"/>
          <w:sz w:val="24"/>
          <w:szCs w:val="24"/>
        </w:rPr>
        <w:t xml:space="preserve"> начальная цена права на заключение Договора </w:t>
      </w:r>
      <w:r w:rsidR="00A14082"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Pr="00AC0185">
        <w:rPr>
          <w:rFonts w:ascii="Times New Roman" w:hAnsi="Times New Roman" w:cs="Times New Roman"/>
          <w:sz w:val="24"/>
          <w:szCs w:val="24"/>
        </w:rPr>
        <w:t>устанавливается в размере платы за размещение нестационарного торгового объекта, определяемой в соответствии с приложением к По</w:t>
      </w:r>
      <w:r w:rsidR="004C21F8">
        <w:rPr>
          <w:rFonts w:ascii="Times New Roman" w:hAnsi="Times New Roman" w:cs="Times New Roman"/>
          <w:sz w:val="24"/>
          <w:szCs w:val="24"/>
        </w:rPr>
        <w:t>ложению</w:t>
      </w:r>
      <w:r w:rsidRPr="00AC0185">
        <w:rPr>
          <w:rFonts w:ascii="Times New Roman" w:hAnsi="Times New Roman" w:cs="Times New Roman"/>
          <w:sz w:val="24"/>
          <w:szCs w:val="24"/>
        </w:rPr>
        <w:t xml:space="preserve">, за период, указанный в </w:t>
      </w:r>
      <w:r w:rsidR="00A1530A">
        <w:rPr>
          <w:rFonts w:ascii="Times New Roman" w:hAnsi="Times New Roman" w:cs="Times New Roman"/>
          <w:sz w:val="24"/>
          <w:szCs w:val="24"/>
        </w:rPr>
        <w:t>п.</w:t>
      </w:r>
      <w:hyperlink w:anchor="Par134" w:history="1">
        <w:r w:rsidR="00E14843" w:rsidRPr="00AC0185">
          <w:rPr>
            <w:rFonts w:ascii="Times New Roman" w:hAnsi="Times New Roman" w:cs="Times New Roman"/>
            <w:sz w:val="24"/>
            <w:szCs w:val="24"/>
          </w:rPr>
          <w:t>4.</w:t>
        </w:r>
      </w:hyperlink>
      <w:r w:rsidR="000F21A3" w:rsidRPr="000F21A3">
        <w:rPr>
          <w:rFonts w:ascii="Times New Roman" w:hAnsi="Times New Roman" w:cs="Times New Roman"/>
          <w:sz w:val="24"/>
          <w:szCs w:val="24"/>
        </w:rPr>
        <w:t>8</w:t>
      </w:r>
      <w:r w:rsidRPr="00AC0185">
        <w:rPr>
          <w:rFonts w:ascii="Times New Roman" w:hAnsi="Times New Roman" w:cs="Times New Roman"/>
          <w:sz w:val="24"/>
          <w:szCs w:val="24"/>
        </w:rPr>
        <w:t xml:space="preserve"> По</w:t>
      </w:r>
      <w:r w:rsidR="004C21F8">
        <w:rPr>
          <w:rFonts w:ascii="Times New Roman" w:hAnsi="Times New Roman" w:cs="Times New Roman"/>
          <w:sz w:val="24"/>
          <w:szCs w:val="24"/>
        </w:rPr>
        <w:t>ложения</w:t>
      </w:r>
      <w:r w:rsidRPr="00AC0185">
        <w:rPr>
          <w:rFonts w:ascii="Times New Roman" w:hAnsi="Times New Roman" w:cs="Times New Roman"/>
          <w:sz w:val="24"/>
          <w:szCs w:val="24"/>
        </w:rPr>
        <w:t>. Плата за право на заключение Договора</w:t>
      </w:r>
      <w:r w:rsidR="00A14082"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Pr="00AC0185">
        <w:rPr>
          <w:rFonts w:ascii="Times New Roman" w:hAnsi="Times New Roman" w:cs="Times New Roman"/>
          <w:sz w:val="24"/>
          <w:szCs w:val="24"/>
        </w:rPr>
        <w:t xml:space="preserve"> подлежит зачислению в доход бюджета </w:t>
      </w:r>
      <w:r w:rsidR="005F469A">
        <w:rPr>
          <w:rFonts w:ascii="Times New Roman" w:hAnsi="Times New Roman" w:cs="Times New Roman"/>
          <w:sz w:val="24"/>
          <w:szCs w:val="24"/>
        </w:rPr>
        <w:t>Перемского сельского поселения</w:t>
      </w:r>
      <w:r w:rsidR="00A14082" w:rsidRPr="00AC0185">
        <w:rPr>
          <w:rFonts w:ascii="Times New Roman" w:hAnsi="Times New Roman" w:cs="Times New Roman"/>
          <w:sz w:val="24"/>
          <w:szCs w:val="24"/>
        </w:rPr>
        <w:t>.</w:t>
      </w:r>
      <w:r w:rsidRPr="00AC018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70FDE" w:rsidRDefault="00DC4F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4F88" w:rsidRPr="00AC0185" w:rsidRDefault="00DC4F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 4.</w:t>
      </w:r>
      <w:r w:rsidR="00397263" w:rsidRPr="00AC0185">
        <w:rPr>
          <w:rFonts w:ascii="Times New Roman" w:hAnsi="Times New Roman" w:cs="Times New Roman"/>
          <w:sz w:val="24"/>
          <w:szCs w:val="24"/>
        </w:rPr>
        <w:t>3</w:t>
      </w:r>
      <w:r w:rsidRPr="00AC0185">
        <w:rPr>
          <w:rFonts w:ascii="Times New Roman" w:hAnsi="Times New Roman" w:cs="Times New Roman"/>
          <w:sz w:val="24"/>
          <w:szCs w:val="24"/>
        </w:rPr>
        <w:t>.  Для  определения  победителя  конкурса  используются   следующие</w:t>
      </w:r>
      <w:r w:rsidR="002C31D8"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Pr="00AC0185">
        <w:rPr>
          <w:rFonts w:ascii="Times New Roman" w:hAnsi="Times New Roman" w:cs="Times New Roman"/>
          <w:sz w:val="24"/>
          <w:szCs w:val="24"/>
        </w:rPr>
        <w:t>конкурсные условия</w:t>
      </w:r>
      <w:r w:rsidR="00397263" w:rsidRPr="00AC0185">
        <w:rPr>
          <w:rFonts w:ascii="Times New Roman" w:hAnsi="Times New Roman" w:cs="Times New Roman"/>
          <w:sz w:val="24"/>
          <w:szCs w:val="24"/>
        </w:rPr>
        <w:t>: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1"/>
      <w:bookmarkEnd w:id="2"/>
      <w:r w:rsidRPr="00AC0185">
        <w:rPr>
          <w:rFonts w:ascii="Times New Roman" w:hAnsi="Times New Roman" w:cs="Times New Roman"/>
          <w:sz w:val="24"/>
          <w:szCs w:val="24"/>
        </w:rPr>
        <w:t xml:space="preserve">размер платы </w:t>
      </w:r>
      <w:r w:rsidR="00397263" w:rsidRPr="00AC0185">
        <w:rPr>
          <w:rFonts w:ascii="Times New Roman" w:hAnsi="Times New Roman" w:cs="Times New Roman"/>
          <w:sz w:val="24"/>
          <w:szCs w:val="24"/>
        </w:rPr>
        <w:t>за право на заключение Договора;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AC0185">
        <w:rPr>
          <w:rFonts w:ascii="Times New Roman" w:hAnsi="Times New Roman" w:cs="Times New Roman"/>
          <w:sz w:val="24"/>
          <w:szCs w:val="24"/>
        </w:rPr>
        <w:t xml:space="preserve">условия оплаты по Договору, включая наличие и размер авансового платежа, сроки оплаты. Минимальный и максимальный размеры авансового платежа определяются администрацией </w:t>
      </w:r>
      <w:r w:rsidR="005F469A">
        <w:rPr>
          <w:rFonts w:ascii="Times New Roman" w:hAnsi="Times New Roman" w:cs="Times New Roman"/>
          <w:sz w:val="24"/>
          <w:szCs w:val="24"/>
        </w:rPr>
        <w:t>Перемского сельского поселения</w:t>
      </w:r>
      <w:r w:rsidR="00397263" w:rsidRPr="00AC0185">
        <w:rPr>
          <w:rFonts w:ascii="Times New Roman" w:hAnsi="Times New Roman" w:cs="Times New Roman"/>
          <w:sz w:val="24"/>
          <w:szCs w:val="24"/>
        </w:rPr>
        <w:t>;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185">
        <w:rPr>
          <w:rFonts w:ascii="Times New Roman" w:hAnsi="Times New Roman" w:cs="Times New Roman"/>
          <w:sz w:val="24"/>
          <w:szCs w:val="24"/>
        </w:rPr>
        <w:t>техническое исполнение</w:t>
      </w:r>
      <w:proofErr w:type="gramEnd"/>
      <w:r w:rsidRPr="00AC0185">
        <w:rPr>
          <w:rFonts w:ascii="Times New Roman" w:hAnsi="Times New Roman" w:cs="Times New Roman"/>
          <w:sz w:val="24"/>
          <w:szCs w:val="24"/>
        </w:rPr>
        <w:t xml:space="preserve"> и (или) оснащение нестационарного торгового объекта, в том числе объектом санитарного назначения (туалетом), иными объектами и (или) устройствами, включая возможность установки и размещения элементов праздничного оформления, внедрения и использования энергосберегающих технологий (далее - оснащение),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 w:rsidRPr="00AC0185">
        <w:rPr>
          <w:rFonts w:ascii="Times New Roman" w:hAnsi="Times New Roman" w:cs="Times New Roman"/>
          <w:sz w:val="24"/>
          <w:szCs w:val="24"/>
        </w:rPr>
        <w:t xml:space="preserve">внешний вид нестационарного торгового объекта (в том числе с учетом предлагаемого его </w:t>
      </w:r>
      <w:r w:rsidRPr="00AC0185">
        <w:rPr>
          <w:rFonts w:ascii="Times New Roman" w:hAnsi="Times New Roman" w:cs="Times New Roman"/>
          <w:sz w:val="24"/>
          <w:szCs w:val="24"/>
        </w:rPr>
        <w:lastRenderedPageBreak/>
        <w:t>оснащения),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5"/>
      <w:bookmarkEnd w:id="5"/>
      <w:proofErr w:type="gramStart"/>
      <w:r w:rsidRPr="00AC0185">
        <w:rPr>
          <w:rFonts w:ascii="Times New Roman" w:hAnsi="Times New Roman" w:cs="Times New Roman"/>
          <w:sz w:val="24"/>
          <w:szCs w:val="24"/>
        </w:rPr>
        <w:t>содержание нестационарного торгового объекта (вместе с предлагаемым его оснащением) и территории, прилегающей к нестационарному торговому объекту (далее - прилегающая территория), включая сроки и периодичность выполнения текущего и капитального ремонта, состав работ по обустройству прилегающей территории, сроки и периодичность их выполнения, работы по установке объектов благоустройства и (или) озеленения, малых архитектурных форм и их содержанию.</w:t>
      </w:r>
      <w:proofErr w:type="gramEnd"/>
    </w:p>
    <w:p w:rsidR="00C005DC" w:rsidRPr="00AC0185" w:rsidRDefault="00240A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4.4</w:t>
      </w:r>
      <w:r w:rsidR="00C005DC" w:rsidRPr="00AC0185">
        <w:rPr>
          <w:rFonts w:ascii="Times New Roman" w:hAnsi="Times New Roman" w:cs="Times New Roman"/>
          <w:sz w:val="24"/>
          <w:szCs w:val="24"/>
        </w:rPr>
        <w:t>.</w:t>
      </w:r>
      <w:r w:rsidR="000F21A3">
        <w:rPr>
          <w:rFonts w:ascii="Times New Roman" w:hAnsi="Times New Roman" w:cs="Times New Roman"/>
          <w:sz w:val="24"/>
          <w:szCs w:val="24"/>
        </w:rPr>
        <w:t xml:space="preserve"> </w:t>
      </w:r>
      <w:r w:rsidR="00C005DC" w:rsidRPr="00AC0185">
        <w:rPr>
          <w:rFonts w:ascii="Times New Roman" w:hAnsi="Times New Roman" w:cs="Times New Roman"/>
          <w:sz w:val="24"/>
          <w:szCs w:val="24"/>
        </w:rPr>
        <w:t>Конкурсное условие, указанное в абзаце втором пункта 4.</w:t>
      </w:r>
      <w:r w:rsidRPr="00AC0185">
        <w:rPr>
          <w:rFonts w:ascii="Times New Roman" w:hAnsi="Times New Roman" w:cs="Times New Roman"/>
          <w:sz w:val="24"/>
          <w:szCs w:val="24"/>
        </w:rPr>
        <w:t>3</w:t>
      </w:r>
      <w:r w:rsidR="00C005DC" w:rsidRPr="00AC0185">
        <w:rPr>
          <w:rFonts w:ascii="Times New Roman" w:hAnsi="Times New Roman" w:cs="Times New Roman"/>
          <w:sz w:val="24"/>
          <w:szCs w:val="24"/>
        </w:rPr>
        <w:t xml:space="preserve"> По</w:t>
      </w:r>
      <w:r w:rsidR="004C21F8">
        <w:rPr>
          <w:rFonts w:ascii="Times New Roman" w:hAnsi="Times New Roman" w:cs="Times New Roman"/>
          <w:sz w:val="24"/>
          <w:szCs w:val="24"/>
        </w:rPr>
        <w:t>ложения</w:t>
      </w:r>
      <w:r w:rsidR="00C005DC" w:rsidRPr="00AC0185">
        <w:rPr>
          <w:rFonts w:ascii="Times New Roman" w:hAnsi="Times New Roman" w:cs="Times New Roman"/>
          <w:sz w:val="24"/>
          <w:szCs w:val="24"/>
        </w:rPr>
        <w:t>, является обязательным. Отсутствие предложений по данному конкурсному условию является основанием для отказа соответствующему участнику в допуске к участию в конкурсе.</w:t>
      </w:r>
    </w:p>
    <w:p w:rsidR="00C005DC" w:rsidRPr="00AC0185" w:rsidRDefault="00DC4F88" w:rsidP="00C00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   </w:t>
      </w:r>
      <w:r w:rsidR="00C005DC" w:rsidRPr="00AC0185">
        <w:rPr>
          <w:rFonts w:ascii="Times New Roman" w:hAnsi="Times New Roman" w:cs="Times New Roman"/>
          <w:sz w:val="24"/>
          <w:szCs w:val="24"/>
        </w:rPr>
        <w:t xml:space="preserve">      </w:t>
      </w:r>
      <w:r w:rsidRPr="00AC0185">
        <w:rPr>
          <w:rFonts w:ascii="Times New Roman" w:hAnsi="Times New Roman" w:cs="Times New Roman"/>
          <w:sz w:val="24"/>
          <w:szCs w:val="24"/>
        </w:rPr>
        <w:t xml:space="preserve"> В  отношении  конкурсных условий, указанных в  </w:t>
      </w:r>
      <w:hyperlink w:anchor="Par62" w:history="1">
        <w:r w:rsidRPr="00AC0185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AC018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5" w:history="1">
        <w:r w:rsidRPr="00AC0185">
          <w:rPr>
            <w:rFonts w:ascii="Times New Roman" w:hAnsi="Times New Roman" w:cs="Times New Roman"/>
            <w:sz w:val="24"/>
            <w:szCs w:val="24"/>
          </w:rPr>
          <w:t>шестом</w:t>
        </w:r>
      </w:hyperlink>
      <w:r w:rsidR="00C005DC"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Pr="00AC0185">
        <w:rPr>
          <w:rFonts w:ascii="Times New Roman" w:hAnsi="Times New Roman" w:cs="Times New Roman"/>
          <w:sz w:val="24"/>
          <w:szCs w:val="24"/>
        </w:rPr>
        <w:t>пункта  4.</w:t>
      </w:r>
      <w:r w:rsidR="00240AC8" w:rsidRPr="00AC0185">
        <w:rPr>
          <w:rFonts w:ascii="Times New Roman" w:hAnsi="Times New Roman" w:cs="Times New Roman"/>
          <w:sz w:val="24"/>
          <w:szCs w:val="24"/>
        </w:rPr>
        <w:t>3</w:t>
      </w:r>
      <w:r w:rsidRPr="00AC0185">
        <w:rPr>
          <w:rFonts w:ascii="Times New Roman" w:hAnsi="Times New Roman" w:cs="Times New Roman"/>
          <w:sz w:val="24"/>
          <w:szCs w:val="24"/>
        </w:rPr>
        <w:t xml:space="preserve"> По</w:t>
      </w:r>
      <w:r w:rsidR="004C21F8">
        <w:rPr>
          <w:rFonts w:ascii="Times New Roman" w:hAnsi="Times New Roman" w:cs="Times New Roman"/>
          <w:sz w:val="24"/>
          <w:szCs w:val="24"/>
        </w:rPr>
        <w:t>ложения</w:t>
      </w:r>
      <w:r w:rsidRPr="00AC0185">
        <w:rPr>
          <w:rFonts w:ascii="Times New Roman" w:hAnsi="Times New Roman" w:cs="Times New Roman"/>
          <w:sz w:val="24"/>
          <w:szCs w:val="24"/>
        </w:rPr>
        <w:t>,  участники  конкурса самостоятельно определяются с</w:t>
      </w:r>
      <w:r w:rsidR="00C005DC"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Pr="00AC0185">
        <w:rPr>
          <w:rFonts w:ascii="Times New Roman" w:hAnsi="Times New Roman" w:cs="Times New Roman"/>
          <w:sz w:val="24"/>
          <w:szCs w:val="24"/>
        </w:rPr>
        <w:t>необходимостью представления предложе</w:t>
      </w:r>
      <w:r w:rsidR="00C005DC" w:rsidRPr="00AC0185">
        <w:rPr>
          <w:rFonts w:ascii="Times New Roman" w:hAnsi="Times New Roman" w:cs="Times New Roman"/>
          <w:sz w:val="24"/>
          <w:szCs w:val="24"/>
        </w:rPr>
        <w:t xml:space="preserve">ний по соответствующим </w:t>
      </w:r>
      <w:r w:rsidR="00240AC8" w:rsidRPr="00AC0185">
        <w:rPr>
          <w:rFonts w:ascii="Times New Roman" w:hAnsi="Times New Roman" w:cs="Times New Roman"/>
          <w:sz w:val="24"/>
          <w:szCs w:val="24"/>
        </w:rPr>
        <w:t>условиям.</w:t>
      </w:r>
    </w:p>
    <w:p w:rsidR="00DC4F88" w:rsidRPr="00AC0185" w:rsidRDefault="00C005DC" w:rsidP="00C00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4F88" w:rsidRPr="00AC0185">
        <w:rPr>
          <w:rFonts w:ascii="Times New Roman" w:hAnsi="Times New Roman" w:cs="Times New Roman"/>
          <w:sz w:val="24"/>
          <w:szCs w:val="24"/>
        </w:rPr>
        <w:t xml:space="preserve">По   конкурсному   условию,  указанному  в  </w:t>
      </w:r>
      <w:hyperlink w:anchor="Par64" w:history="1">
        <w:r w:rsidR="00DC4F88" w:rsidRPr="00AC0185">
          <w:rPr>
            <w:rFonts w:ascii="Times New Roman" w:hAnsi="Times New Roman" w:cs="Times New Roman"/>
            <w:sz w:val="24"/>
            <w:szCs w:val="24"/>
          </w:rPr>
          <w:t>абзаце  пятом  пункта  4.</w:t>
        </w:r>
      </w:hyperlink>
      <w:r w:rsidR="00240AC8" w:rsidRPr="000F21A3">
        <w:rPr>
          <w:rFonts w:ascii="Times New Roman" w:hAnsi="Times New Roman" w:cs="Times New Roman"/>
          <w:sz w:val="24"/>
          <w:szCs w:val="24"/>
        </w:rPr>
        <w:t>3</w:t>
      </w:r>
      <w:r w:rsidR="000A0F7B" w:rsidRPr="00AC0185">
        <w:rPr>
          <w:rFonts w:ascii="Times New Roman" w:hAnsi="Times New Roman" w:cs="Times New Roman"/>
          <w:sz w:val="24"/>
          <w:szCs w:val="24"/>
        </w:rPr>
        <w:t xml:space="preserve"> По</w:t>
      </w:r>
      <w:r w:rsidR="004C21F8">
        <w:rPr>
          <w:rFonts w:ascii="Times New Roman" w:hAnsi="Times New Roman" w:cs="Times New Roman"/>
          <w:sz w:val="24"/>
          <w:szCs w:val="24"/>
        </w:rPr>
        <w:t>ложения</w:t>
      </w:r>
      <w:r w:rsidR="000A0F7B" w:rsidRPr="00AC0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F88" w:rsidRPr="00AC0185" w:rsidRDefault="005D23B0" w:rsidP="005D23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="00DC4F88" w:rsidRPr="00AC0185">
        <w:rPr>
          <w:rFonts w:ascii="Times New Roman" w:hAnsi="Times New Roman" w:cs="Times New Roman"/>
          <w:sz w:val="24"/>
          <w:szCs w:val="24"/>
        </w:rPr>
        <w:t>участники конкурса вправе представить самостоятельно</w:t>
      </w:r>
      <w:r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="00DC4F88" w:rsidRPr="00AC0185">
        <w:rPr>
          <w:rFonts w:ascii="Times New Roman" w:hAnsi="Times New Roman" w:cs="Times New Roman"/>
          <w:sz w:val="24"/>
          <w:szCs w:val="24"/>
        </w:rPr>
        <w:t>разработанные  предложения  по  оформлению  внешнего вида  нестационарного</w:t>
      </w:r>
      <w:r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="00DC4F88" w:rsidRPr="00AC0185">
        <w:rPr>
          <w:rFonts w:ascii="Times New Roman" w:hAnsi="Times New Roman" w:cs="Times New Roman"/>
          <w:sz w:val="24"/>
          <w:szCs w:val="24"/>
        </w:rPr>
        <w:t>торгового</w:t>
      </w:r>
      <w:r w:rsidR="000F21A3">
        <w:rPr>
          <w:rFonts w:ascii="Times New Roman" w:hAnsi="Times New Roman" w:cs="Times New Roman"/>
          <w:sz w:val="24"/>
          <w:szCs w:val="24"/>
        </w:rPr>
        <w:t xml:space="preserve"> </w:t>
      </w:r>
      <w:r w:rsidR="00DC4F88" w:rsidRPr="00AC0185">
        <w:rPr>
          <w:rFonts w:ascii="Times New Roman" w:hAnsi="Times New Roman" w:cs="Times New Roman"/>
          <w:sz w:val="24"/>
          <w:szCs w:val="24"/>
        </w:rPr>
        <w:t>объекта  либо  соответствующие  примерным решениям по оформлению</w:t>
      </w:r>
      <w:r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="00DC4F88" w:rsidRPr="00AC0185">
        <w:rPr>
          <w:rFonts w:ascii="Times New Roman" w:hAnsi="Times New Roman" w:cs="Times New Roman"/>
          <w:sz w:val="24"/>
          <w:szCs w:val="24"/>
        </w:rPr>
        <w:t>нестационарных  торговых объектов  (далее  - Примерные решения). Примерные</w:t>
      </w:r>
      <w:r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="00DC4F88" w:rsidRPr="00AC0185">
        <w:rPr>
          <w:rFonts w:ascii="Times New Roman" w:hAnsi="Times New Roman" w:cs="Times New Roman"/>
          <w:sz w:val="24"/>
          <w:szCs w:val="24"/>
        </w:rPr>
        <w:t>решения разрабатываются</w:t>
      </w:r>
      <w:r w:rsidR="000F21A3">
        <w:rPr>
          <w:rFonts w:ascii="Times New Roman" w:hAnsi="Times New Roman" w:cs="Times New Roman"/>
          <w:sz w:val="24"/>
          <w:szCs w:val="24"/>
        </w:rPr>
        <w:t xml:space="preserve"> </w:t>
      </w:r>
      <w:r w:rsidR="00DC4F88" w:rsidRPr="00AC0185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 w:rsidR="005F469A">
        <w:rPr>
          <w:rFonts w:ascii="Times New Roman" w:hAnsi="Times New Roman" w:cs="Times New Roman"/>
          <w:sz w:val="24"/>
          <w:szCs w:val="24"/>
        </w:rPr>
        <w:t>Перемского сельского поселения</w:t>
      </w:r>
      <w:r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="00DC4F88" w:rsidRPr="00AC0185">
        <w:rPr>
          <w:rFonts w:ascii="Times New Roman" w:hAnsi="Times New Roman" w:cs="Times New Roman"/>
          <w:sz w:val="24"/>
          <w:szCs w:val="24"/>
        </w:rPr>
        <w:t>и размещаются на официальном сайте</w:t>
      </w:r>
      <w:r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="00DC4F88" w:rsidRPr="00AC01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40AC8" w:rsidRPr="00AC0185">
        <w:rPr>
          <w:rFonts w:ascii="Times New Roman" w:hAnsi="Times New Roman" w:cs="Times New Roman"/>
          <w:sz w:val="24"/>
          <w:szCs w:val="24"/>
        </w:rPr>
        <w:t>«</w:t>
      </w:r>
      <w:r w:rsidR="005F469A">
        <w:rPr>
          <w:rFonts w:ascii="Times New Roman" w:hAnsi="Times New Roman" w:cs="Times New Roman"/>
          <w:sz w:val="24"/>
          <w:szCs w:val="24"/>
        </w:rPr>
        <w:t>Перемское сельское поселение</w:t>
      </w:r>
      <w:r w:rsidR="00240AC8" w:rsidRPr="00AC0185">
        <w:rPr>
          <w:rFonts w:ascii="Times New Roman" w:hAnsi="Times New Roman" w:cs="Times New Roman"/>
          <w:sz w:val="24"/>
          <w:szCs w:val="24"/>
        </w:rPr>
        <w:t>»</w:t>
      </w:r>
      <w:r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="00DC4F88" w:rsidRPr="00AC0185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="00DC4F88" w:rsidRPr="00AC0185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DC4F88" w:rsidRPr="00AC0185" w:rsidRDefault="00945197" w:rsidP="00945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     </w:t>
      </w:r>
      <w:r w:rsidR="00DC4F88" w:rsidRPr="00AC0185">
        <w:rPr>
          <w:rFonts w:ascii="Times New Roman" w:hAnsi="Times New Roman" w:cs="Times New Roman"/>
          <w:sz w:val="24"/>
          <w:szCs w:val="24"/>
        </w:rPr>
        <w:t xml:space="preserve">    Предложение по конкурсному условию, указанному в </w:t>
      </w:r>
      <w:hyperlink w:anchor="Par65" w:history="1">
        <w:r w:rsidR="00DC4F88" w:rsidRPr="00AC0185">
          <w:rPr>
            <w:rFonts w:ascii="Times New Roman" w:hAnsi="Times New Roman" w:cs="Times New Roman"/>
            <w:sz w:val="24"/>
            <w:szCs w:val="24"/>
          </w:rPr>
          <w:t>абзаце шестом</w:t>
        </w:r>
      </w:hyperlink>
      <w:r w:rsidR="00DC4F88" w:rsidRPr="00AC0185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AC0185">
        <w:rPr>
          <w:rFonts w:ascii="Times New Roman" w:hAnsi="Times New Roman" w:cs="Times New Roman"/>
          <w:sz w:val="24"/>
          <w:szCs w:val="24"/>
        </w:rPr>
        <w:t xml:space="preserve"> 4.</w:t>
      </w:r>
      <w:r w:rsidR="00240AC8" w:rsidRPr="00AC0185">
        <w:rPr>
          <w:rFonts w:ascii="Times New Roman" w:hAnsi="Times New Roman" w:cs="Times New Roman"/>
          <w:sz w:val="24"/>
          <w:szCs w:val="24"/>
        </w:rPr>
        <w:t>3</w:t>
      </w:r>
      <w:r w:rsidR="00DC4F88" w:rsidRPr="00AC0185">
        <w:rPr>
          <w:rFonts w:ascii="Times New Roman" w:hAnsi="Times New Roman" w:cs="Times New Roman"/>
          <w:sz w:val="24"/>
          <w:szCs w:val="24"/>
        </w:rPr>
        <w:t xml:space="preserve"> По</w:t>
      </w:r>
      <w:r w:rsidR="004C21F8">
        <w:rPr>
          <w:rFonts w:ascii="Times New Roman" w:hAnsi="Times New Roman" w:cs="Times New Roman"/>
          <w:sz w:val="24"/>
          <w:szCs w:val="24"/>
        </w:rPr>
        <w:t>ложения</w:t>
      </w:r>
      <w:r w:rsidR="00DC4F88" w:rsidRPr="00AC0185">
        <w:rPr>
          <w:rFonts w:ascii="Times New Roman" w:hAnsi="Times New Roman" w:cs="Times New Roman"/>
          <w:sz w:val="24"/>
          <w:szCs w:val="24"/>
        </w:rPr>
        <w:t>, должно предусматривать условия по содержанию и обустройству</w:t>
      </w:r>
      <w:r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="00DC4F88" w:rsidRPr="00AC0185">
        <w:rPr>
          <w:rFonts w:ascii="Times New Roman" w:hAnsi="Times New Roman" w:cs="Times New Roman"/>
          <w:sz w:val="24"/>
          <w:szCs w:val="24"/>
        </w:rPr>
        <w:t>нестационарного  торгового  объекта  и  (или)  прилегающей  территории,  не</w:t>
      </w:r>
      <w:r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="00DC4F88" w:rsidRPr="00AC0185">
        <w:rPr>
          <w:rFonts w:ascii="Times New Roman" w:hAnsi="Times New Roman" w:cs="Times New Roman"/>
          <w:sz w:val="24"/>
          <w:szCs w:val="24"/>
        </w:rPr>
        <w:t xml:space="preserve">являющиеся  обязательными  и  (или) запрещенными в соответствии с </w:t>
      </w:r>
      <w:hyperlink r:id="rId11" w:history="1">
        <w:r w:rsidR="00DC4F88" w:rsidRPr="00AC018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="00DC4F88" w:rsidRPr="00AC0185">
        <w:rPr>
          <w:rFonts w:ascii="Times New Roman" w:hAnsi="Times New Roman" w:cs="Times New Roman"/>
          <w:sz w:val="24"/>
          <w:szCs w:val="24"/>
        </w:rPr>
        <w:t xml:space="preserve">благоустройства  и  содержания  территории  </w:t>
      </w:r>
      <w:r w:rsidR="005F469A">
        <w:rPr>
          <w:rFonts w:ascii="Times New Roman" w:hAnsi="Times New Roman" w:cs="Times New Roman"/>
          <w:sz w:val="24"/>
          <w:szCs w:val="24"/>
        </w:rPr>
        <w:t>Перемского сельского поселения</w:t>
      </w:r>
      <w:r w:rsidRPr="00AC0185">
        <w:rPr>
          <w:rFonts w:ascii="Times New Roman" w:hAnsi="Times New Roman" w:cs="Times New Roman"/>
          <w:sz w:val="24"/>
          <w:szCs w:val="24"/>
        </w:rPr>
        <w:t>.</w:t>
      </w:r>
    </w:p>
    <w:p w:rsidR="00DC4F88" w:rsidRPr="00AC0185" w:rsidRDefault="00DC4F88" w:rsidP="002C31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    </w:t>
      </w:r>
      <w:r w:rsidR="00945197" w:rsidRPr="00AC0185">
        <w:rPr>
          <w:rFonts w:ascii="Times New Roman" w:hAnsi="Times New Roman" w:cs="Times New Roman"/>
          <w:sz w:val="24"/>
          <w:szCs w:val="24"/>
        </w:rPr>
        <w:t xml:space="preserve">     </w:t>
      </w:r>
      <w:r w:rsidR="004C42D0" w:rsidRPr="00AC0185">
        <w:rPr>
          <w:rFonts w:ascii="Times New Roman" w:hAnsi="Times New Roman" w:cs="Times New Roman"/>
          <w:sz w:val="24"/>
          <w:szCs w:val="24"/>
        </w:rPr>
        <w:t xml:space="preserve">Конкурсные </w:t>
      </w:r>
      <w:r w:rsidRPr="00AC0185">
        <w:rPr>
          <w:rFonts w:ascii="Times New Roman" w:hAnsi="Times New Roman" w:cs="Times New Roman"/>
          <w:sz w:val="24"/>
          <w:szCs w:val="24"/>
        </w:rPr>
        <w:t xml:space="preserve">   услови</w:t>
      </w:r>
      <w:r w:rsidR="004C42D0" w:rsidRPr="00AC0185">
        <w:rPr>
          <w:rFonts w:ascii="Times New Roman" w:hAnsi="Times New Roman" w:cs="Times New Roman"/>
          <w:sz w:val="24"/>
          <w:szCs w:val="24"/>
        </w:rPr>
        <w:t>я</w:t>
      </w:r>
      <w:r w:rsidRPr="00AC0185">
        <w:rPr>
          <w:rFonts w:ascii="Times New Roman" w:hAnsi="Times New Roman" w:cs="Times New Roman"/>
          <w:sz w:val="24"/>
          <w:szCs w:val="24"/>
        </w:rPr>
        <w:t>,   включая   значения</w:t>
      </w:r>
      <w:r w:rsidR="00945197"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Pr="00AC0185">
        <w:rPr>
          <w:rFonts w:ascii="Times New Roman" w:hAnsi="Times New Roman" w:cs="Times New Roman"/>
          <w:sz w:val="24"/>
          <w:szCs w:val="24"/>
        </w:rPr>
        <w:t>коэффициентов значимости каждого конкурсного условия и критерии определения</w:t>
      </w:r>
      <w:r w:rsidR="00945197"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Pr="00AC0185">
        <w:rPr>
          <w:rFonts w:ascii="Times New Roman" w:hAnsi="Times New Roman" w:cs="Times New Roman"/>
          <w:sz w:val="24"/>
          <w:szCs w:val="24"/>
        </w:rPr>
        <w:t xml:space="preserve">победителя конкурса, </w:t>
      </w:r>
      <w:r w:rsidR="004C42D0" w:rsidRPr="00AC0185">
        <w:rPr>
          <w:rFonts w:ascii="Times New Roman" w:hAnsi="Times New Roman" w:cs="Times New Roman"/>
          <w:sz w:val="24"/>
          <w:szCs w:val="24"/>
        </w:rPr>
        <w:t>утверждаются конкурсной комиссией.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Конкурсные условия, признанные лучшими, являются неотъемлемой частью Договора.</w:t>
      </w:r>
    </w:p>
    <w:p w:rsidR="00DC4F88" w:rsidRPr="00AC0185" w:rsidRDefault="00061463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        </w:t>
      </w:r>
      <w:r w:rsidR="00DC4F88" w:rsidRPr="00AC0185">
        <w:rPr>
          <w:rFonts w:ascii="Times New Roman" w:hAnsi="Times New Roman" w:cs="Times New Roman"/>
          <w:sz w:val="24"/>
          <w:szCs w:val="24"/>
        </w:rPr>
        <w:t>Соблюдение конкурсных условий, признанных лучшими</w:t>
      </w:r>
      <w:r w:rsidR="00580B8B" w:rsidRPr="00AC0185">
        <w:rPr>
          <w:rFonts w:ascii="Times New Roman" w:hAnsi="Times New Roman" w:cs="Times New Roman"/>
          <w:sz w:val="24"/>
          <w:szCs w:val="24"/>
        </w:rPr>
        <w:t>, осуществляется настоящим По</w:t>
      </w:r>
      <w:r w:rsidR="004C21F8">
        <w:rPr>
          <w:rFonts w:ascii="Times New Roman" w:hAnsi="Times New Roman" w:cs="Times New Roman"/>
          <w:sz w:val="24"/>
          <w:szCs w:val="24"/>
        </w:rPr>
        <w:t>ложением</w:t>
      </w:r>
      <w:r w:rsidR="00580B8B" w:rsidRPr="00AC0185">
        <w:rPr>
          <w:rFonts w:ascii="Times New Roman" w:hAnsi="Times New Roman" w:cs="Times New Roman"/>
          <w:sz w:val="24"/>
          <w:szCs w:val="24"/>
        </w:rPr>
        <w:t>.</w:t>
      </w:r>
    </w:p>
    <w:p w:rsidR="00240AC8" w:rsidRPr="00AC0185" w:rsidRDefault="000827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       4.5.</w:t>
      </w:r>
      <w:r w:rsidR="000F21A3">
        <w:rPr>
          <w:rFonts w:ascii="Times New Roman" w:hAnsi="Times New Roman" w:cs="Times New Roman"/>
          <w:sz w:val="24"/>
          <w:szCs w:val="24"/>
        </w:rPr>
        <w:t xml:space="preserve"> </w:t>
      </w:r>
      <w:r w:rsidRPr="00AC0185">
        <w:rPr>
          <w:rFonts w:ascii="Times New Roman" w:hAnsi="Times New Roman" w:cs="Times New Roman"/>
          <w:sz w:val="24"/>
          <w:szCs w:val="24"/>
        </w:rPr>
        <w:t>Торги в форме аукциона проводятся в следующем порядке.</w:t>
      </w:r>
    </w:p>
    <w:p w:rsidR="00082784" w:rsidRPr="00AC0185" w:rsidRDefault="00082784" w:rsidP="00082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       4.5.1.</w:t>
      </w:r>
      <w:r w:rsidR="000F2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185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по продаже земельных участков или права их аренды и продажи права на заключение договоров на размещения нестационарных торговых  объектов на территории </w:t>
      </w:r>
      <w:r w:rsidR="005F469A">
        <w:rPr>
          <w:rFonts w:ascii="Times New Roman" w:hAnsi="Times New Roman" w:cs="Times New Roman"/>
          <w:sz w:val="24"/>
          <w:szCs w:val="24"/>
        </w:rPr>
        <w:t>Перемского сельского поселения</w:t>
      </w:r>
      <w:r w:rsidRPr="00AC01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0185">
        <w:rPr>
          <w:rFonts w:ascii="Times New Roman" w:hAnsi="Times New Roman" w:cs="Times New Roman"/>
          <w:sz w:val="24"/>
          <w:szCs w:val="24"/>
        </w:rPr>
        <w:t>далее-Комиссия</w:t>
      </w:r>
      <w:proofErr w:type="spellEnd"/>
      <w:r w:rsidRPr="00AC0185">
        <w:rPr>
          <w:rFonts w:ascii="Times New Roman" w:hAnsi="Times New Roman" w:cs="Times New Roman"/>
          <w:sz w:val="24"/>
          <w:szCs w:val="24"/>
        </w:rPr>
        <w:t xml:space="preserve">) определяет день проведения торгов, но не ранее, чем через две  недели после публикации </w:t>
      </w:r>
      <w:r w:rsidR="00AC0185">
        <w:rPr>
          <w:rFonts w:ascii="Times New Roman" w:hAnsi="Times New Roman" w:cs="Times New Roman"/>
          <w:sz w:val="24"/>
          <w:szCs w:val="24"/>
        </w:rPr>
        <w:t xml:space="preserve">в </w:t>
      </w:r>
      <w:r w:rsidR="00AC0185" w:rsidRPr="00AC0185">
        <w:rPr>
          <w:rFonts w:ascii="Times New Roman" w:hAnsi="Times New Roman" w:cs="Times New Roman"/>
          <w:sz w:val="24"/>
          <w:szCs w:val="24"/>
        </w:rPr>
        <w:t>официальн</w:t>
      </w:r>
      <w:r w:rsidR="00AC0185">
        <w:rPr>
          <w:rFonts w:ascii="Times New Roman" w:hAnsi="Times New Roman" w:cs="Times New Roman"/>
          <w:sz w:val="24"/>
          <w:szCs w:val="24"/>
        </w:rPr>
        <w:t xml:space="preserve">ых средствах массовой информации, определенных для </w:t>
      </w:r>
      <w:r w:rsidR="00AC0185" w:rsidRPr="00AC0185">
        <w:rPr>
          <w:rFonts w:ascii="Times New Roman" w:hAnsi="Times New Roman" w:cs="Times New Roman"/>
          <w:sz w:val="24"/>
          <w:szCs w:val="24"/>
        </w:rPr>
        <w:t xml:space="preserve"> опубликования муниципальных правовых актов муниципального образования  «</w:t>
      </w:r>
      <w:r w:rsidR="005F469A">
        <w:rPr>
          <w:rFonts w:ascii="Times New Roman" w:hAnsi="Times New Roman" w:cs="Times New Roman"/>
          <w:sz w:val="24"/>
          <w:szCs w:val="24"/>
        </w:rPr>
        <w:t>Перемское сельское поселение</w:t>
      </w:r>
      <w:r w:rsidR="00AC0185" w:rsidRPr="00AC0185">
        <w:rPr>
          <w:rFonts w:ascii="Times New Roman" w:hAnsi="Times New Roman" w:cs="Times New Roman"/>
          <w:sz w:val="24"/>
          <w:szCs w:val="24"/>
        </w:rPr>
        <w:t>»,</w:t>
      </w:r>
      <w:r w:rsidR="000F21A3">
        <w:rPr>
          <w:rFonts w:ascii="Times New Roman" w:hAnsi="Times New Roman" w:cs="Times New Roman"/>
          <w:sz w:val="24"/>
          <w:szCs w:val="24"/>
        </w:rPr>
        <w:t xml:space="preserve"> </w:t>
      </w:r>
      <w:r w:rsidR="00B451B1" w:rsidRPr="00AC0185">
        <w:rPr>
          <w:rFonts w:ascii="Times New Roman" w:hAnsi="Times New Roman" w:cs="Times New Roman"/>
          <w:sz w:val="24"/>
          <w:szCs w:val="24"/>
        </w:rPr>
        <w:t>на официальном</w:t>
      </w:r>
      <w:proofErr w:type="gramEnd"/>
      <w:r w:rsidR="00B451B1" w:rsidRPr="00AC018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451B1" w:rsidRPr="00AC018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B451B1" w:rsidRPr="00AC01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5F469A">
        <w:rPr>
          <w:rFonts w:ascii="Times New Roman" w:hAnsi="Times New Roman" w:cs="Times New Roman"/>
          <w:sz w:val="24"/>
          <w:szCs w:val="24"/>
        </w:rPr>
        <w:t>Перемское сельское поселение</w:t>
      </w:r>
      <w:r w:rsidR="00B451B1" w:rsidRPr="00AC0185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 </w:t>
      </w:r>
      <w:r w:rsidRPr="00AC0185">
        <w:rPr>
          <w:rFonts w:ascii="Times New Roman" w:hAnsi="Times New Roman" w:cs="Times New Roman"/>
          <w:sz w:val="24"/>
          <w:szCs w:val="24"/>
        </w:rPr>
        <w:t xml:space="preserve">информации о приеме заявлений на </w:t>
      </w:r>
      <w:r w:rsidR="00AC0185">
        <w:rPr>
          <w:rFonts w:ascii="Times New Roman" w:hAnsi="Times New Roman" w:cs="Times New Roman"/>
          <w:sz w:val="24"/>
          <w:szCs w:val="24"/>
        </w:rPr>
        <w:t>заключение договоров на</w:t>
      </w:r>
      <w:r w:rsidRPr="00AC0185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AC0185">
        <w:rPr>
          <w:rFonts w:ascii="Times New Roman" w:hAnsi="Times New Roman" w:cs="Times New Roman"/>
          <w:sz w:val="24"/>
          <w:szCs w:val="24"/>
        </w:rPr>
        <w:t>е</w:t>
      </w:r>
      <w:r w:rsidRPr="00AC0185">
        <w:rPr>
          <w:rFonts w:ascii="Times New Roman" w:hAnsi="Times New Roman" w:cs="Times New Roman"/>
          <w:sz w:val="24"/>
          <w:szCs w:val="24"/>
        </w:rPr>
        <w:t xml:space="preserve"> объектов  нестационарной  мелкорозничной торговли.</w:t>
      </w:r>
    </w:p>
    <w:p w:rsidR="00082784" w:rsidRPr="00AC0185" w:rsidRDefault="00082784" w:rsidP="00E148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4.5.2.</w:t>
      </w:r>
      <w:r w:rsidR="000F21A3">
        <w:rPr>
          <w:rFonts w:ascii="Times New Roman" w:hAnsi="Times New Roman" w:cs="Times New Roman"/>
          <w:sz w:val="24"/>
          <w:szCs w:val="24"/>
        </w:rPr>
        <w:t xml:space="preserve"> </w:t>
      </w:r>
      <w:r w:rsidRPr="00AC0185">
        <w:rPr>
          <w:rFonts w:ascii="Times New Roman" w:hAnsi="Times New Roman" w:cs="Times New Roman"/>
          <w:sz w:val="24"/>
          <w:szCs w:val="24"/>
        </w:rPr>
        <w:t>Комиссия определяет способ подачи предложений по цене: открытый или закрытый (предложения по цене по</w:t>
      </w:r>
      <w:r w:rsidR="00C65AAB" w:rsidRPr="00AC0185">
        <w:rPr>
          <w:rFonts w:ascii="Times New Roman" w:hAnsi="Times New Roman" w:cs="Times New Roman"/>
          <w:sz w:val="24"/>
          <w:szCs w:val="24"/>
        </w:rPr>
        <w:t>даются в запечатанном конверте), в случае принятия открытого способа предложений по цене определяет шаг повышения цены.</w:t>
      </w:r>
    </w:p>
    <w:p w:rsidR="00504140" w:rsidRPr="00AC0185" w:rsidRDefault="00C65AAB" w:rsidP="00E148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4.5.3.</w:t>
      </w:r>
      <w:r w:rsidR="000F21A3">
        <w:rPr>
          <w:rFonts w:ascii="Times New Roman" w:hAnsi="Times New Roman" w:cs="Times New Roman"/>
          <w:sz w:val="24"/>
          <w:szCs w:val="24"/>
        </w:rPr>
        <w:t xml:space="preserve"> </w:t>
      </w:r>
      <w:r w:rsidRPr="00AC0185">
        <w:rPr>
          <w:rFonts w:ascii="Times New Roman" w:hAnsi="Times New Roman" w:cs="Times New Roman"/>
          <w:sz w:val="24"/>
          <w:szCs w:val="24"/>
        </w:rPr>
        <w:t>Если поступила одна заявка, победителем признается единственный заявитель, оплата  производится  единовременным платежом за весь арендуемый  период в течени</w:t>
      </w:r>
      <w:proofErr w:type="gramStart"/>
      <w:r w:rsidRPr="00AC018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0185">
        <w:rPr>
          <w:rFonts w:ascii="Times New Roman" w:hAnsi="Times New Roman" w:cs="Times New Roman"/>
          <w:sz w:val="24"/>
          <w:szCs w:val="24"/>
        </w:rPr>
        <w:t xml:space="preserve">  пяти рабочих дней  </w:t>
      </w:r>
      <w:r w:rsidR="00504140" w:rsidRPr="00AC0185">
        <w:rPr>
          <w:rFonts w:ascii="Times New Roman" w:hAnsi="Times New Roman" w:cs="Times New Roman"/>
          <w:sz w:val="24"/>
          <w:szCs w:val="24"/>
        </w:rPr>
        <w:t xml:space="preserve"> в размере начальной  цены.</w:t>
      </w:r>
    </w:p>
    <w:p w:rsidR="00C65AAB" w:rsidRPr="00AC0185" w:rsidRDefault="00504140" w:rsidP="00E148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4.5.4. Если заявка поступила в период после проведения торгов и место свободно, плата за размещение объекта взимается  в зависимости от срока предполагаемого использования, но не менее чем за один месяц.</w:t>
      </w:r>
    </w:p>
    <w:p w:rsidR="00504140" w:rsidRPr="00AC0185" w:rsidRDefault="00504140" w:rsidP="00E148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4.</w:t>
      </w:r>
      <w:r w:rsidR="004C42D0" w:rsidRPr="00AC0185">
        <w:rPr>
          <w:rFonts w:ascii="Times New Roman" w:hAnsi="Times New Roman" w:cs="Times New Roman"/>
          <w:sz w:val="24"/>
          <w:szCs w:val="24"/>
        </w:rPr>
        <w:t>6</w:t>
      </w:r>
      <w:r w:rsidRPr="00AC0185">
        <w:rPr>
          <w:rFonts w:ascii="Times New Roman" w:hAnsi="Times New Roman" w:cs="Times New Roman"/>
          <w:sz w:val="24"/>
          <w:szCs w:val="24"/>
        </w:rPr>
        <w:t>.</w:t>
      </w:r>
      <w:r w:rsidR="000F21A3">
        <w:rPr>
          <w:rFonts w:ascii="Times New Roman" w:hAnsi="Times New Roman" w:cs="Times New Roman"/>
          <w:sz w:val="24"/>
          <w:szCs w:val="24"/>
        </w:rPr>
        <w:t xml:space="preserve"> </w:t>
      </w:r>
      <w:r w:rsidR="00E14843" w:rsidRPr="00AC0185">
        <w:rPr>
          <w:rFonts w:ascii="Times New Roman" w:hAnsi="Times New Roman" w:cs="Times New Roman"/>
          <w:sz w:val="24"/>
          <w:szCs w:val="24"/>
        </w:rPr>
        <w:t>П</w:t>
      </w:r>
      <w:r w:rsidRPr="00AC0185">
        <w:rPr>
          <w:rFonts w:ascii="Times New Roman" w:hAnsi="Times New Roman" w:cs="Times New Roman"/>
          <w:sz w:val="24"/>
          <w:szCs w:val="24"/>
        </w:rPr>
        <w:t>ри поступлении заявки на предоставление торгового места для организации торговли разового характера (мини-ярмарки, ярмарки «выходного дня», торг</w:t>
      </w:r>
      <w:r w:rsidR="00E14843" w:rsidRPr="00AC0185">
        <w:rPr>
          <w:rFonts w:ascii="Times New Roman" w:hAnsi="Times New Roman" w:cs="Times New Roman"/>
          <w:sz w:val="24"/>
          <w:szCs w:val="24"/>
        </w:rPr>
        <w:t>о</w:t>
      </w:r>
      <w:r w:rsidRPr="00AC0185">
        <w:rPr>
          <w:rFonts w:ascii="Times New Roman" w:hAnsi="Times New Roman" w:cs="Times New Roman"/>
          <w:sz w:val="24"/>
          <w:szCs w:val="24"/>
        </w:rPr>
        <w:t>вля с рук, корзин, лотков, передвижных сооружений в течение от 1 дня до 14 дней) оплата производится единовременным платежом в зависимости от срока предполагаем</w:t>
      </w:r>
      <w:r w:rsidR="002229BF" w:rsidRPr="00AC0185">
        <w:rPr>
          <w:rFonts w:ascii="Times New Roman" w:hAnsi="Times New Roman" w:cs="Times New Roman"/>
          <w:sz w:val="24"/>
          <w:szCs w:val="24"/>
        </w:rPr>
        <w:t>ого использования, но не менее</w:t>
      </w:r>
      <w:proofErr w:type="gramStart"/>
      <w:r w:rsidR="002229BF" w:rsidRPr="00AC01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0185">
        <w:rPr>
          <w:rFonts w:ascii="Times New Roman" w:hAnsi="Times New Roman" w:cs="Times New Roman"/>
          <w:sz w:val="24"/>
          <w:szCs w:val="24"/>
        </w:rPr>
        <w:t xml:space="preserve"> чем за половину месяца</w:t>
      </w:r>
      <w:r w:rsidRPr="00AC018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229BF" w:rsidRPr="00AC01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C4F88" w:rsidRPr="00AC0185" w:rsidRDefault="00DC4F88" w:rsidP="00E14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       4.</w:t>
      </w:r>
      <w:r w:rsidR="004C42D0" w:rsidRPr="00AC0185">
        <w:rPr>
          <w:rFonts w:ascii="Times New Roman" w:hAnsi="Times New Roman" w:cs="Times New Roman"/>
          <w:sz w:val="24"/>
          <w:szCs w:val="24"/>
        </w:rPr>
        <w:t>7</w:t>
      </w:r>
      <w:r w:rsidRPr="00AC0185">
        <w:rPr>
          <w:rFonts w:ascii="Times New Roman" w:hAnsi="Times New Roman" w:cs="Times New Roman"/>
          <w:sz w:val="24"/>
          <w:szCs w:val="24"/>
        </w:rPr>
        <w:t xml:space="preserve">. </w:t>
      </w:r>
      <w:r w:rsidR="00061463" w:rsidRPr="00AC0185">
        <w:rPr>
          <w:rFonts w:ascii="Times New Roman" w:hAnsi="Times New Roman" w:cs="Times New Roman"/>
          <w:sz w:val="24"/>
          <w:szCs w:val="24"/>
        </w:rPr>
        <w:t xml:space="preserve">Заключение Договора </w:t>
      </w:r>
      <w:r w:rsidR="002C31D8" w:rsidRPr="00AC0185">
        <w:rPr>
          <w:rFonts w:ascii="Times New Roman" w:hAnsi="Times New Roman" w:cs="Times New Roman"/>
          <w:sz w:val="24"/>
          <w:szCs w:val="24"/>
        </w:rPr>
        <w:t xml:space="preserve">с </w:t>
      </w:r>
      <w:r w:rsidR="00061463" w:rsidRPr="00AC0185">
        <w:rPr>
          <w:rFonts w:ascii="Times New Roman" w:hAnsi="Times New Roman" w:cs="Times New Roman"/>
          <w:sz w:val="24"/>
          <w:szCs w:val="24"/>
        </w:rPr>
        <w:t>победител</w:t>
      </w:r>
      <w:r w:rsidR="002C31D8" w:rsidRPr="00AC0185">
        <w:rPr>
          <w:rFonts w:ascii="Times New Roman" w:hAnsi="Times New Roman" w:cs="Times New Roman"/>
          <w:sz w:val="24"/>
          <w:szCs w:val="24"/>
        </w:rPr>
        <w:t>ем</w:t>
      </w:r>
      <w:r w:rsidR="00061463" w:rsidRPr="00AC0185">
        <w:rPr>
          <w:rFonts w:ascii="Times New Roman" w:hAnsi="Times New Roman" w:cs="Times New Roman"/>
          <w:sz w:val="24"/>
          <w:szCs w:val="24"/>
        </w:rPr>
        <w:t xml:space="preserve"> торгов производится в порядке, предусмотренном д</w:t>
      </w:r>
      <w:r w:rsidRPr="00AC0185">
        <w:rPr>
          <w:rFonts w:ascii="Times New Roman" w:hAnsi="Times New Roman" w:cs="Times New Roman"/>
          <w:sz w:val="24"/>
          <w:szCs w:val="24"/>
        </w:rPr>
        <w:t xml:space="preserve">окументацией о торгах. </w:t>
      </w:r>
      <w:r w:rsidR="009B4575" w:rsidRPr="00AC0185">
        <w:rPr>
          <w:rFonts w:ascii="Times New Roman" w:hAnsi="Times New Roman" w:cs="Times New Roman"/>
          <w:sz w:val="24"/>
          <w:szCs w:val="24"/>
        </w:rPr>
        <w:t xml:space="preserve">Заключение Договора осуществляется </w:t>
      </w:r>
      <w:r w:rsidRPr="00AC0185">
        <w:rPr>
          <w:rFonts w:ascii="Times New Roman" w:hAnsi="Times New Roman" w:cs="Times New Roman"/>
          <w:sz w:val="24"/>
          <w:szCs w:val="24"/>
        </w:rPr>
        <w:t xml:space="preserve"> в срок, предусмотренный </w:t>
      </w:r>
      <w:r w:rsidRPr="00AC0185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документацией о торгах, но не позднее чем через </w:t>
      </w:r>
      <w:r w:rsidR="00E5618C" w:rsidRPr="00AC0185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AC0185">
        <w:rPr>
          <w:rFonts w:ascii="Times New Roman" w:hAnsi="Times New Roman" w:cs="Times New Roman"/>
          <w:sz w:val="24"/>
          <w:szCs w:val="24"/>
        </w:rPr>
        <w:t>рабочих дней со дня проведения торгов.</w:t>
      </w:r>
    </w:p>
    <w:p w:rsidR="004C42D0" w:rsidRPr="00AC0185" w:rsidRDefault="00DC4F88" w:rsidP="00E14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1"/>
      <w:bookmarkEnd w:id="6"/>
      <w:r w:rsidRPr="00AC0185">
        <w:rPr>
          <w:rFonts w:ascii="Times New Roman" w:hAnsi="Times New Roman" w:cs="Times New Roman"/>
          <w:sz w:val="24"/>
          <w:szCs w:val="24"/>
        </w:rPr>
        <w:t>4.</w:t>
      </w:r>
      <w:r w:rsidR="000F21A3">
        <w:rPr>
          <w:rFonts w:ascii="Times New Roman" w:hAnsi="Times New Roman" w:cs="Times New Roman"/>
          <w:sz w:val="24"/>
          <w:szCs w:val="24"/>
        </w:rPr>
        <w:t>8</w:t>
      </w:r>
      <w:r w:rsidRPr="00AC0185">
        <w:rPr>
          <w:rFonts w:ascii="Times New Roman" w:hAnsi="Times New Roman" w:cs="Times New Roman"/>
          <w:sz w:val="24"/>
          <w:szCs w:val="24"/>
        </w:rPr>
        <w:t xml:space="preserve">. Договор на размещение нестационарных торговых объектов, за исключением временных конструкций, передвижных сооружений, заключается на </w:t>
      </w:r>
      <w:r w:rsidR="00AC0185">
        <w:rPr>
          <w:rFonts w:ascii="Times New Roman" w:hAnsi="Times New Roman" w:cs="Times New Roman"/>
          <w:sz w:val="24"/>
          <w:szCs w:val="24"/>
        </w:rPr>
        <w:t>срок до трех лет, н</w:t>
      </w:r>
      <w:r w:rsidR="004C42D0" w:rsidRPr="00AC0185">
        <w:rPr>
          <w:rFonts w:ascii="Times New Roman" w:hAnsi="Times New Roman" w:cs="Times New Roman"/>
          <w:sz w:val="24"/>
          <w:szCs w:val="24"/>
        </w:rPr>
        <w:t>о не превышает срок действия Схемы.</w:t>
      </w:r>
    </w:p>
    <w:p w:rsidR="00DC4F88" w:rsidRPr="00AC0185" w:rsidRDefault="00DC4F88" w:rsidP="00E14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Договор на размещение временных конструкций (за исключением летних кафе</w:t>
      </w:r>
      <w:r w:rsidR="001164B6" w:rsidRPr="00AC0185">
        <w:rPr>
          <w:rFonts w:ascii="Times New Roman" w:hAnsi="Times New Roman" w:cs="Times New Roman"/>
          <w:sz w:val="24"/>
          <w:szCs w:val="24"/>
        </w:rPr>
        <w:t>, торговых лотков и палаток по продаже товаров сезонного характера</w:t>
      </w:r>
      <w:r w:rsidRPr="00AC0185">
        <w:rPr>
          <w:rFonts w:ascii="Times New Roman" w:hAnsi="Times New Roman" w:cs="Times New Roman"/>
          <w:sz w:val="24"/>
          <w:szCs w:val="24"/>
        </w:rPr>
        <w:t>), передвижных сооружений заключается на один год.</w:t>
      </w:r>
      <w:r w:rsidR="002229BF" w:rsidRPr="00AC0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4B6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4"/>
      <w:bookmarkEnd w:id="7"/>
      <w:r w:rsidRPr="00AC0185">
        <w:rPr>
          <w:rFonts w:ascii="Times New Roman" w:hAnsi="Times New Roman" w:cs="Times New Roman"/>
          <w:sz w:val="24"/>
          <w:szCs w:val="24"/>
        </w:rPr>
        <w:t>Договор на размещение летнего кафе</w:t>
      </w:r>
      <w:r w:rsidR="001164B6" w:rsidRPr="00AC0185">
        <w:rPr>
          <w:rFonts w:ascii="Times New Roman" w:hAnsi="Times New Roman" w:cs="Times New Roman"/>
          <w:sz w:val="24"/>
          <w:szCs w:val="24"/>
        </w:rPr>
        <w:t>,</w:t>
      </w:r>
      <w:r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="001164B6" w:rsidRPr="00AC0185">
        <w:rPr>
          <w:rFonts w:ascii="Times New Roman" w:hAnsi="Times New Roman" w:cs="Times New Roman"/>
          <w:sz w:val="24"/>
          <w:szCs w:val="24"/>
        </w:rPr>
        <w:t xml:space="preserve">торговых лотков и палаток по продаже товаров сезонного характера </w:t>
      </w:r>
      <w:r w:rsidRPr="00AC0185">
        <w:rPr>
          <w:rFonts w:ascii="Times New Roman" w:hAnsi="Times New Roman" w:cs="Times New Roman"/>
          <w:sz w:val="24"/>
          <w:szCs w:val="24"/>
        </w:rPr>
        <w:t>заключается</w:t>
      </w:r>
      <w:r w:rsidR="00504140" w:rsidRPr="00AC0185">
        <w:rPr>
          <w:rFonts w:ascii="Times New Roman" w:hAnsi="Times New Roman" w:cs="Times New Roman"/>
          <w:sz w:val="24"/>
          <w:szCs w:val="24"/>
        </w:rPr>
        <w:t xml:space="preserve"> на период с 1 мая по 1 октября текущего года</w:t>
      </w:r>
    </w:p>
    <w:p w:rsidR="00DC4F88" w:rsidRPr="00AC0185" w:rsidRDefault="00E14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4.</w:t>
      </w:r>
      <w:r w:rsidR="000F21A3">
        <w:rPr>
          <w:rFonts w:ascii="Times New Roman" w:hAnsi="Times New Roman" w:cs="Times New Roman"/>
          <w:sz w:val="24"/>
          <w:szCs w:val="24"/>
        </w:rPr>
        <w:t>9</w:t>
      </w:r>
      <w:r w:rsidR="00DC4F88" w:rsidRPr="00AC0185">
        <w:rPr>
          <w:rFonts w:ascii="Times New Roman" w:hAnsi="Times New Roman" w:cs="Times New Roman"/>
          <w:sz w:val="24"/>
          <w:szCs w:val="24"/>
        </w:rPr>
        <w:t>. Уполномоченный орган</w:t>
      </w:r>
      <w:r w:rsidR="00B43436"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="00DC4F88" w:rsidRPr="00AC0185">
        <w:rPr>
          <w:rFonts w:ascii="Times New Roman" w:hAnsi="Times New Roman" w:cs="Times New Roman"/>
          <w:sz w:val="24"/>
          <w:szCs w:val="24"/>
        </w:rPr>
        <w:t xml:space="preserve">организует обследование установленных нестационарных торговых объектов для оценки их соответствия Схеме, Договору, в том числе конкурсным условиям, касающимся </w:t>
      </w:r>
      <w:proofErr w:type="gramStart"/>
      <w:r w:rsidR="00DC4F88" w:rsidRPr="00AC0185">
        <w:rPr>
          <w:rFonts w:ascii="Times New Roman" w:hAnsi="Times New Roman" w:cs="Times New Roman"/>
          <w:sz w:val="24"/>
          <w:szCs w:val="24"/>
        </w:rPr>
        <w:t>технического исполнения</w:t>
      </w:r>
      <w:proofErr w:type="gramEnd"/>
      <w:r w:rsidR="00DC4F88" w:rsidRPr="00AC0185">
        <w:rPr>
          <w:rFonts w:ascii="Times New Roman" w:hAnsi="Times New Roman" w:cs="Times New Roman"/>
          <w:sz w:val="24"/>
          <w:szCs w:val="24"/>
        </w:rPr>
        <w:t xml:space="preserve"> и (или) оснащения, внешнего вида (в случае, если в соответствии с </w:t>
      </w:r>
      <w:hyperlink w:anchor="Par51" w:history="1">
        <w:r w:rsidR="00DC4F88" w:rsidRPr="00A1530A">
          <w:rPr>
            <w:rFonts w:ascii="Times New Roman" w:hAnsi="Times New Roman" w:cs="Times New Roman"/>
            <w:sz w:val="24"/>
            <w:szCs w:val="24"/>
          </w:rPr>
          <w:t>пунктом 4.</w:t>
        </w:r>
        <w:r w:rsidR="00D802A4" w:rsidRPr="00A1530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DC4F88" w:rsidRPr="00A1530A">
        <w:rPr>
          <w:rFonts w:ascii="Times New Roman" w:hAnsi="Times New Roman" w:cs="Times New Roman"/>
          <w:sz w:val="24"/>
          <w:szCs w:val="24"/>
        </w:rPr>
        <w:t xml:space="preserve"> П</w:t>
      </w:r>
      <w:r w:rsidR="001164B6" w:rsidRPr="00AC0185">
        <w:rPr>
          <w:rFonts w:ascii="Times New Roman" w:hAnsi="Times New Roman" w:cs="Times New Roman"/>
          <w:sz w:val="24"/>
          <w:szCs w:val="24"/>
        </w:rPr>
        <w:t>о</w:t>
      </w:r>
      <w:r w:rsidR="004C21F8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DC4F88" w:rsidRPr="00AC0185">
        <w:rPr>
          <w:rFonts w:ascii="Times New Roman" w:hAnsi="Times New Roman" w:cs="Times New Roman"/>
          <w:sz w:val="24"/>
          <w:szCs w:val="24"/>
        </w:rPr>
        <w:t>соответствующий Договор заключен по результатам конкурса).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4.</w:t>
      </w:r>
      <w:r w:rsidR="000F21A3">
        <w:rPr>
          <w:rFonts w:ascii="Times New Roman" w:hAnsi="Times New Roman" w:cs="Times New Roman"/>
          <w:sz w:val="24"/>
          <w:szCs w:val="24"/>
        </w:rPr>
        <w:t>10</w:t>
      </w:r>
      <w:r w:rsidRPr="00AC0185">
        <w:rPr>
          <w:rFonts w:ascii="Times New Roman" w:hAnsi="Times New Roman" w:cs="Times New Roman"/>
          <w:sz w:val="24"/>
          <w:szCs w:val="24"/>
        </w:rPr>
        <w:t>. Владелец нестационарного торгового объекта вправе присутствовать при обследовании соответствующего объекта лично или направить своего уполномоченного представителя. Отсутствие владельца нестационарного торгового объекта (или его уполномоченного представителя), извещенного</w:t>
      </w:r>
      <w:r w:rsidR="00C67973"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="004C42D0" w:rsidRPr="00AC0185">
        <w:rPr>
          <w:rFonts w:ascii="Times New Roman" w:hAnsi="Times New Roman" w:cs="Times New Roman"/>
          <w:sz w:val="24"/>
          <w:szCs w:val="24"/>
        </w:rPr>
        <w:t>надлежащим образом</w:t>
      </w:r>
      <w:r w:rsidRPr="00AC0185">
        <w:rPr>
          <w:rFonts w:ascii="Times New Roman" w:hAnsi="Times New Roman" w:cs="Times New Roman"/>
          <w:sz w:val="24"/>
          <w:szCs w:val="24"/>
        </w:rPr>
        <w:t xml:space="preserve"> о дате и времени обследования нестационарного торгового объекта, не является основанием для отложения обследования соответствующего нестационарного торгового объекта.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нестационарного торгового объекта составляется акт обследования по форме, утвержденной администрацией </w:t>
      </w:r>
      <w:r w:rsidR="005F469A">
        <w:rPr>
          <w:rFonts w:ascii="Times New Roman" w:hAnsi="Times New Roman" w:cs="Times New Roman"/>
          <w:sz w:val="24"/>
          <w:szCs w:val="24"/>
        </w:rPr>
        <w:t>Перемского сельского поселения</w:t>
      </w:r>
      <w:r w:rsidR="001164B6" w:rsidRPr="00AC0185">
        <w:rPr>
          <w:rFonts w:ascii="Times New Roman" w:hAnsi="Times New Roman" w:cs="Times New Roman"/>
          <w:sz w:val="24"/>
          <w:szCs w:val="24"/>
        </w:rPr>
        <w:t>.</w:t>
      </w:r>
      <w:r w:rsidR="00C67973" w:rsidRPr="00AC0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4.</w:t>
      </w:r>
      <w:r w:rsidR="00E14843" w:rsidRPr="00AC0185">
        <w:rPr>
          <w:rFonts w:ascii="Times New Roman" w:hAnsi="Times New Roman" w:cs="Times New Roman"/>
          <w:sz w:val="24"/>
          <w:szCs w:val="24"/>
        </w:rPr>
        <w:t>1</w:t>
      </w:r>
      <w:r w:rsidR="000F21A3">
        <w:rPr>
          <w:rFonts w:ascii="Times New Roman" w:hAnsi="Times New Roman" w:cs="Times New Roman"/>
          <w:sz w:val="24"/>
          <w:szCs w:val="24"/>
        </w:rPr>
        <w:t>1</w:t>
      </w:r>
      <w:r w:rsidRPr="00AC0185">
        <w:rPr>
          <w:rFonts w:ascii="Times New Roman" w:hAnsi="Times New Roman" w:cs="Times New Roman"/>
          <w:sz w:val="24"/>
          <w:szCs w:val="24"/>
        </w:rPr>
        <w:t xml:space="preserve">. При несоответствии нестационарного торгового объекта Схеме и (или) Договору, в том числе конкурсным условиям, касающимся </w:t>
      </w:r>
      <w:proofErr w:type="gramStart"/>
      <w:r w:rsidRPr="00AC0185">
        <w:rPr>
          <w:rFonts w:ascii="Times New Roman" w:hAnsi="Times New Roman" w:cs="Times New Roman"/>
          <w:sz w:val="24"/>
          <w:szCs w:val="24"/>
        </w:rPr>
        <w:t>технического исполнения</w:t>
      </w:r>
      <w:proofErr w:type="gramEnd"/>
      <w:r w:rsidRPr="00AC0185">
        <w:rPr>
          <w:rFonts w:ascii="Times New Roman" w:hAnsi="Times New Roman" w:cs="Times New Roman"/>
          <w:sz w:val="24"/>
          <w:szCs w:val="24"/>
        </w:rPr>
        <w:t xml:space="preserve"> и (или) оснащения, внешнего вида, в акте обследования указываются выявленные несоответствия, которые владелец соответствующего объекта обязан устранить в течение тридцати дней после дня получения акта обследования. По окончании указанного срока обследование нестационарного торгового объекта осуществляется повторно.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В случае если указанные в акте обследования несоответствия в установленный срок не устранены, </w:t>
      </w:r>
      <w:r w:rsidR="00B451B1" w:rsidRPr="00AC0185">
        <w:rPr>
          <w:rFonts w:ascii="Times New Roman" w:hAnsi="Times New Roman" w:cs="Times New Roman"/>
          <w:sz w:val="24"/>
          <w:szCs w:val="24"/>
        </w:rPr>
        <w:t>администрация</w:t>
      </w:r>
      <w:r w:rsidRPr="00AC0185">
        <w:rPr>
          <w:rFonts w:ascii="Times New Roman" w:hAnsi="Times New Roman" w:cs="Times New Roman"/>
          <w:sz w:val="24"/>
          <w:szCs w:val="24"/>
        </w:rPr>
        <w:t xml:space="preserve"> обращается в суд с требованием о расторжении Договора либо применяет иные меры, предусмотренные законодательством и правовыми актами </w:t>
      </w:r>
      <w:r w:rsidR="005F469A">
        <w:rPr>
          <w:rFonts w:ascii="Times New Roman" w:hAnsi="Times New Roman" w:cs="Times New Roman"/>
          <w:sz w:val="24"/>
          <w:szCs w:val="24"/>
        </w:rPr>
        <w:t>Перемского сельского поселения</w:t>
      </w:r>
      <w:r w:rsidRPr="00AC0185">
        <w:rPr>
          <w:rFonts w:ascii="Times New Roman" w:hAnsi="Times New Roman" w:cs="Times New Roman"/>
          <w:sz w:val="24"/>
          <w:szCs w:val="24"/>
        </w:rPr>
        <w:t>, Договором.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4.</w:t>
      </w:r>
      <w:r w:rsidR="00E14843" w:rsidRPr="00AC0185">
        <w:rPr>
          <w:rFonts w:ascii="Times New Roman" w:hAnsi="Times New Roman" w:cs="Times New Roman"/>
          <w:sz w:val="24"/>
          <w:szCs w:val="24"/>
        </w:rPr>
        <w:t>1</w:t>
      </w:r>
      <w:r w:rsidR="000F21A3">
        <w:rPr>
          <w:rFonts w:ascii="Times New Roman" w:hAnsi="Times New Roman" w:cs="Times New Roman"/>
          <w:sz w:val="24"/>
          <w:szCs w:val="24"/>
        </w:rPr>
        <w:t>2</w:t>
      </w:r>
      <w:r w:rsidR="00D802A4" w:rsidRPr="00AC0185">
        <w:rPr>
          <w:rFonts w:ascii="Times New Roman" w:hAnsi="Times New Roman" w:cs="Times New Roman"/>
          <w:sz w:val="24"/>
          <w:szCs w:val="24"/>
        </w:rPr>
        <w:t>.</w:t>
      </w:r>
      <w:r w:rsidRPr="00AC0185">
        <w:rPr>
          <w:rFonts w:ascii="Times New Roman" w:hAnsi="Times New Roman" w:cs="Times New Roman"/>
          <w:sz w:val="24"/>
          <w:szCs w:val="24"/>
        </w:rPr>
        <w:t xml:space="preserve"> По окончании сроков действия Договоров, а также при досрочном их прекращении владельцы нестационарных торговых объектов в месячный срок должны их демонтировать (переместить) и восстановить нарушенное благоустройство территории, за исключением случая, предусмотренного </w:t>
      </w:r>
      <w:hyperlink w:anchor="Par146" w:history="1">
        <w:r w:rsidRPr="00AC0185">
          <w:rPr>
            <w:rFonts w:ascii="Times New Roman" w:hAnsi="Times New Roman" w:cs="Times New Roman"/>
            <w:sz w:val="24"/>
            <w:szCs w:val="24"/>
          </w:rPr>
          <w:t>абзацем вторым</w:t>
        </w:r>
      </w:hyperlink>
      <w:r w:rsidRPr="00AC0185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6"/>
      <w:bookmarkEnd w:id="8"/>
      <w:r w:rsidRPr="00AC0185">
        <w:rPr>
          <w:rFonts w:ascii="Times New Roman" w:hAnsi="Times New Roman" w:cs="Times New Roman"/>
          <w:sz w:val="24"/>
          <w:szCs w:val="24"/>
        </w:rPr>
        <w:t xml:space="preserve">По истечении срока действия Договора на размещение временного сооружения владелец соответствующего нестационарного торгового объекта имеет преимущественное перед другими лицами право на заключение Договора на новый срок (далее - преимущественное право) при условии, что место размещения соответствующего временного сооружения включено в действующую Схему. Волеизъявление о реализации преимущественного права должно быть выражено владельцем нестационарного торгового объекта не </w:t>
      </w:r>
      <w:proofErr w:type="gramStart"/>
      <w:r w:rsidRPr="00AC018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C0185">
        <w:rPr>
          <w:rFonts w:ascii="Times New Roman" w:hAnsi="Times New Roman" w:cs="Times New Roman"/>
          <w:sz w:val="24"/>
          <w:szCs w:val="24"/>
        </w:rPr>
        <w:t xml:space="preserve"> чем за 90 календарных дней до окончания срока действия Договора.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На новый срок Договор заключается на условиях, определенных в предыдущем Договоре,</w:t>
      </w:r>
      <w:r w:rsidR="00C67973"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Pr="00AC0185">
        <w:rPr>
          <w:rFonts w:ascii="Times New Roman" w:hAnsi="Times New Roman" w:cs="Times New Roman"/>
          <w:sz w:val="24"/>
          <w:szCs w:val="24"/>
        </w:rPr>
        <w:t xml:space="preserve">в том числе в части, касающейся конкурсных условий, признанных лучшими. До заключения Договора на новый срок владелец соответствующего нестационарного торгового объекта вносит плату за право на заключение Договора в размере, определяемом в соответствии с </w:t>
      </w:r>
      <w:hyperlink w:anchor="Par54" w:history="1">
        <w:r w:rsidRPr="00AC0185">
          <w:rPr>
            <w:rFonts w:ascii="Times New Roman" w:hAnsi="Times New Roman" w:cs="Times New Roman"/>
            <w:sz w:val="24"/>
            <w:szCs w:val="24"/>
          </w:rPr>
          <w:t xml:space="preserve">абзацем </w:t>
        </w:r>
        <w:r w:rsidR="00D802A4" w:rsidRPr="00AC0185">
          <w:rPr>
            <w:rFonts w:ascii="Times New Roman" w:hAnsi="Times New Roman" w:cs="Times New Roman"/>
            <w:sz w:val="24"/>
            <w:szCs w:val="24"/>
          </w:rPr>
          <w:t xml:space="preserve">четвертым </w:t>
        </w:r>
        <w:r w:rsidRPr="00AC0185">
          <w:rPr>
            <w:rFonts w:ascii="Times New Roman" w:hAnsi="Times New Roman" w:cs="Times New Roman"/>
            <w:sz w:val="24"/>
            <w:szCs w:val="24"/>
          </w:rPr>
          <w:t xml:space="preserve"> пункта 4.2</w:t>
        </w:r>
      </w:hyperlink>
      <w:r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="00206043">
        <w:rPr>
          <w:rFonts w:ascii="Times New Roman" w:hAnsi="Times New Roman" w:cs="Times New Roman"/>
          <w:sz w:val="24"/>
          <w:szCs w:val="24"/>
        </w:rPr>
        <w:t>Положения.</w:t>
      </w: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При отказе владельца нестационарного торгового объекта от использования преимущественного права, а также при пропуске срока, установленного для выражения волеизъявления о реализации преимущественного права, право на заключение Договора на размещение соответствующего нестационарного торгового объекта выставляется на торги в соответствии с </w:t>
      </w:r>
      <w:hyperlink w:anchor="Par51" w:history="1">
        <w:r w:rsidRPr="00AC0185">
          <w:rPr>
            <w:rFonts w:ascii="Times New Roman" w:hAnsi="Times New Roman" w:cs="Times New Roman"/>
            <w:sz w:val="24"/>
            <w:szCs w:val="24"/>
          </w:rPr>
          <w:t>пунктом 4.2</w:t>
        </w:r>
      </w:hyperlink>
      <w:r w:rsidRPr="00AC0185">
        <w:rPr>
          <w:rFonts w:ascii="Times New Roman" w:hAnsi="Times New Roman" w:cs="Times New Roman"/>
          <w:sz w:val="24"/>
          <w:szCs w:val="24"/>
        </w:rPr>
        <w:t xml:space="preserve"> По</w:t>
      </w:r>
      <w:r w:rsidR="00206043">
        <w:rPr>
          <w:rFonts w:ascii="Times New Roman" w:hAnsi="Times New Roman" w:cs="Times New Roman"/>
          <w:sz w:val="24"/>
          <w:szCs w:val="24"/>
        </w:rPr>
        <w:t>ложения</w:t>
      </w:r>
      <w:r w:rsidRPr="00AC0185">
        <w:rPr>
          <w:rFonts w:ascii="Times New Roman" w:hAnsi="Times New Roman" w:cs="Times New Roman"/>
          <w:sz w:val="24"/>
          <w:szCs w:val="24"/>
        </w:rPr>
        <w:t>.</w:t>
      </w:r>
    </w:p>
    <w:p w:rsidR="004C42D0" w:rsidRPr="00AC0185" w:rsidRDefault="004C42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При подписании дополнительного соглашения о расторжении действующего договора аренды земельного участка согласно утвержденной Схеме бывший арендатор имеет право на заключение договора на размещение нестационарного объекта</w:t>
      </w:r>
      <w:r w:rsidR="0060760E" w:rsidRPr="00AC0185">
        <w:rPr>
          <w:rFonts w:ascii="Times New Roman" w:hAnsi="Times New Roman" w:cs="Times New Roman"/>
          <w:sz w:val="24"/>
          <w:szCs w:val="24"/>
        </w:rPr>
        <w:t xml:space="preserve"> на срок </w:t>
      </w:r>
      <w:proofErr w:type="spellStart"/>
      <w:r w:rsidR="0060760E" w:rsidRPr="00AC0185">
        <w:rPr>
          <w:rFonts w:ascii="Times New Roman" w:hAnsi="Times New Roman" w:cs="Times New Roman"/>
          <w:sz w:val="24"/>
          <w:szCs w:val="24"/>
        </w:rPr>
        <w:t>дейстивя</w:t>
      </w:r>
      <w:proofErr w:type="spellEnd"/>
      <w:r w:rsidR="0060760E" w:rsidRPr="00AC0185">
        <w:rPr>
          <w:rFonts w:ascii="Times New Roman" w:hAnsi="Times New Roman" w:cs="Times New Roman"/>
          <w:sz w:val="24"/>
          <w:szCs w:val="24"/>
        </w:rPr>
        <w:t xml:space="preserve"> Схемы без проведения торгов.</w:t>
      </w:r>
    </w:p>
    <w:p w:rsidR="00DC4F88" w:rsidRPr="00AC0185" w:rsidRDefault="00DC4F88" w:rsidP="00ED2C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0F21A3">
        <w:rPr>
          <w:rFonts w:ascii="Times New Roman" w:hAnsi="Times New Roman" w:cs="Times New Roman"/>
          <w:sz w:val="24"/>
          <w:szCs w:val="24"/>
        </w:rPr>
        <w:t>3</w:t>
      </w:r>
      <w:r w:rsidRPr="00AC0185">
        <w:rPr>
          <w:rFonts w:ascii="Times New Roman" w:hAnsi="Times New Roman" w:cs="Times New Roman"/>
          <w:sz w:val="24"/>
          <w:szCs w:val="24"/>
        </w:rPr>
        <w:t>.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размещенными, а места их размещения подлежат освобождению в соответствии с условиями Договора и</w:t>
      </w:r>
      <w:r w:rsidR="00C67973"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Pr="00AC0185">
        <w:rPr>
          <w:rFonts w:ascii="Times New Roman" w:hAnsi="Times New Roman" w:cs="Times New Roman"/>
          <w:sz w:val="24"/>
          <w:szCs w:val="24"/>
        </w:rPr>
        <w:t xml:space="preserve">(или) </w:t>
      </w:r>
      <w:hyperlink r:id="rId12" w:history="1">
        <w:r w:rsidRPr="00AC018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C0185">
        <w:rPr>
          <w:rFonts w:ascii="Times New Roman" w:hAnsi="Times New Roman" w:cs="Times New Roman"/>
          <w:sz w:val="24"/>
          <w:szCs w:val="24"/>
        </w:rPr>
        <w:t xml:space="preserve"> о порядке выявления и </w:t>
      </w:r>
      <w:proofErr w:type="gramStart"/>
      <w:r w:rsidRPr="00AC0185">
        <w:rPr>
          <w:rFonts w:ascii="Times New Roman" w:hAnsi="Times New Roman" w:cs="Times New Roman"/>
          <w:sz w:val="24"/>
          <w:szCs w:val="24"/>
        </w:rPr>
        <w:t>демонтажа</w:t>
      </w:r>
      <w:proofErr w:type="gramEnd"/>
      <w:r w:rsidRPr="00AC0185">
        <w:rPr>
          <w:rFonts w:ascii="Times New Roman" w:hAnsi="Times New Roman" w:cs="Times New Roman"/>
          <w:sz w:val="24"/>
          <w:szCs w:val="24"/>
        </w:rPr>
        <w:t xml:space="preserve"> самовольно установленных и незаконно размещенных движимых объектов на территории </w:t>
      </w:r>
      <w:r w:rsidR="005F469A">
        <w:rPr>
          <w:rFonts w:ascii="Times New Roman" w:hAnsi="Times New Roman" w:cs="Times New Roman"/>
          <w:sz w:val="24"/>
          <w:szCs w:val="24"/>
        </w:rPr>
        <w:t>Перемского сельского поселения</w:t>
      </w:r>
      <w:r w:rsidR="00ED2CC7" w:rsidRPr="00AC0185">
        <w:rPr>
          <w:rFonts w:ascii="Times New Roman" w:hAnsi="Times New Roman" w:cs="Times New Roman"/>
          <w:sz w:val="24"/>
          <w:szCs w:val="24"/>
        </w:rPr>
        <w:t>.</w:t>
      </w:r>
    </w:p>
    <w:p w:rsidR="00E14843" w:rsidRPr="00AC0185" w:rsidRDefault="00E14843" w:rsidP="00ED2C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4F88" w:rsidRPr="00AC0185" w:rsidRDefault="00DC4F8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DC4F88" w:rsidRPr="00AC0185" w:rsidRDefault="00DC4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4F88" w:rsidRPr="00AC0185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>5.1. Учет нестационарных торговых объектов осуществляет Уполномоченный орган</w:t>
      </w:r>
      <w:r w:rsidR="00C67973" w:rsidRPr="00AC0185">
        <w:rPr>
          <w:rFonts w:ascii="Times New Roman" w:hAnsi="Times New Roman" w:cs="Times New Roman"/>
          <w:sz w:val="24"/>
          <w:szCs w:val="24"/>
        </w:rPr>
        <w:t xml:space="preserve"> </w:t>
      </w:r>
      <w:r w:rsidRPr="00AC0185">
        <w:rPr>
          <w:rFonts w:ascii="Times New Roman" w:hAnsi="Times New Roman" w:cs="Times New Roman"/>
          <w:sz w:val="24"/>
          <w:szCs w:val="24"/>
        </w:rPr>
        <w:t xml:space="preserve">в порядке, установленном администрацией </w:t>
      </w:r>
      <w:r w:rsidR="005F469A">
        <w:rPr>
          <w:rFonts w:ascii="Times New Roman" w:hAnsi="Times New Roman" w:cs="Times New Roman"/>
          <w:sz w:val="24"/>
          <w:szCs w:val="24"/>
        </w:rPr>
        <w:t>Перемского сельского поселения</w:t>
      </w:r>
      <w:r w:rsidR="00ED2CC7" w:rsidRPr="00AC0185">
        <w:rPr>
          <w:rFonts w:ascii="Times New Roman" w:hAnsi="Times New Roman" w:cs="Times New Roman"/>
          <w:sz w:val="24"/>
          <w:szCs w:val="24"/>
        </w:rPr>
        <w:t>.</w:t>
      </w:r>
    </w:p>
    <w:p w:rsidR="00DC4F88" w:rsidRPr="00A14082" w:rsidRDefault="00DC4F88" w:rsidP="00ED2C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185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AC01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0185">
        <w:rPr>
          <w:rFonts w:ascii="Times New Roman" w:hAnsi="Times New Roman" w:cs="Times New Roman"/>
          <w:sz w:val="24"/>
          <w:szCs w:val="24"/>
        </w:rPr>
        <w:t xml:space="preserve"> размещением нестационарных торговых объектов на территории </w:t>
      </w:r>
      <w:r w:rsidR="005F469A">
        <w:rPr>
          <w:rFonts w:ascii="Times New Roman" w:hAnsi="Times New Roman" w:cs="Times New Roman"/>
          <w:sz w:val="24"/>
          <w:szCs w:val="24"/>
        </w:rPr>
        <w:t>Перемского сельского поселения</w:t>
      </w:r>
      <w:r w:rsidRPr="00AC0185">
        <w:rPr>
          <w:rFonts w:ascii="Times New Roman" w:hAnsi="Times New Roman" w:cs="Times New Roman"/>
          <w:sz w:val="24"/>
          <w:szCs w:val="24"/>
        </w:rPr>
        <w:t xml:space="preserve"> осуществляет Уполномоченный орган на условиях, предусмотренных в Договорах, и в соответствии с действующим законодательством, нормативными правовыми актами </w:t>
      </w:r>
      <w:r w:rsidR="005F469A">
        <w:rPr>
          <w:rFonts w:ascii="Times New Roman" w:hAnsi="Times New Roman" w:cs="Times New Roman"/>
          <w:sz w:val="24"/>
          <w:szCs w:val="24"/>
        </w:rPr>
        <w:t>Перемского сельского поселения</w:t>
      </w:r>
      <w:r w:rsidR="00ED2CC7" w:rsidRPr="00AC0185">
        <w:rPr>
          <w:rFonts w:ascii="Times New Roman" w:hAnsi="Times New Roman" w:cs="Times New Roman"/>
          <w:sz w:val="24"/>
          <w:szCs w:val="24"/>
        </w:rPr>
        <w:t>.</w:t>
      </w:r>
    </w:p>
    <w:p w:rsidR="00DC4F88" w:rsidRPr="00A14082" w:rsidRDefault="00DC4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4F88" w:rsidRPr="00A14082" w:rsidRDefault="00DC4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4F44" w:rsidRDefault="00914F4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121" w:rsidRDefault="0077212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C4F88" w:rsidRPr="00A143EE" w:rsidRDefault="00DC4F8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43EE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DC4F88" w:rsidRPr="00A14082" w:rsidRDefault="00DC4F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14082">
        <w:rPr>
          <w:rFonts w:ascii="Times New Roman" w:hAnsi="Times New Roman" w:cs="Times New Roman"/>
          <w:sz w:val="24"/>
          <w:szCs w:val="24"/>
        </w:rPr>
        <w:t xml:space="preserve">к </w:t>
      </w:r>
      <w:r w:rsidR="00ED2CC7">
        <w:rPr>
          <w:rFonts w:ascii="Times New Roman" w:hAnsi="Times New Roman" w:cs="Times New Roman"/>
          <w:sz w:val="24"/>
          <w:szCs w:val="24"/>
        </w:rPr>
        <w:t>По</w:t>
      </w:r>
      <w:r w:rsidR="00206043">
        <w:rPr>
          <w:rFonts w:ascii="Times New Roman" w:hAnsi="Times New Roman" w:cs="Times New Roman"/>
          <w:sz w:val="24"/>
          <w:szCs w:val="24"/>
        </w:rPr>
        <w:t>ложению</w:t>
      </w:r>
    </w:p>
    <w:p w:rsidR="00DC4F88" w:rsidRPr="00A14082" w:rsidRDefault="007721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DC4F88" w:rsidRPr="00A14082">
        <w:rPr>
          <w:rFonts w:ascii="Times New Roman" w:hAnsi="Times New Roman" w:cs="Times New Roman"/>
          <w:sz w:val="24"/>
          <w:szCs w:val="24"/>
        </w:rPr>
        <w:t xml:space="preserve"> размещени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C4F88" w:rsidRPr="00A14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F88" w:rsidRPr="00A14082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DC4F88" w:rsidRPr="00A14082" w:rsidRDefault="00DC4F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14082"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DC4F88" w:rsidRPr="00A14082" w:rsidRDefault="005F46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Перемского сельского поселения</w:t>
      </w:r>
      <w:r w:rsidR="00772121">
        <w:rPr>
          <w:rFonts w:ascii="Times New Roman" w:hAnsi="Times New Roman" w:cs="Times New Roman"/>
          <w:sz w:val="24"/>
          <w:szCs w:val="24"/>
        </w:rPr>
        <w:t>»</w:t>
      </w:r>
    </w:p>
    <w:p w:rsidR="00DC4F88" w:rsidRPr="00A14082" w:rsidRDefault="00DC4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4F88" w:rsidRPr="00A14082" w:rsidRDefault="00DC4F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71"/>
      <w:bookmarkEnd w:id="10"/>
      <w:r w:rsidRPr="00A14082">
        <w:rPr>
          <w:rFonts w:ascii="Times New Roman" w:hAnsi="Times New Roman" w:cs="Times New Roman"/>
          <w:sz w:val="24"/>
          <w:szCs w:val="24"/>
        </w:rPr>
        <w:t>Методика</w:t>
      </w:r>
    </w:p>
    <w:p w:rsidR="00DC4F88" w:rsidRPr="00A14082" w:rsidRDefault="00DC4F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14082">
        <w:rPr>
          <w:rFonts w:ascii="Times New Roman" w:hAnsi="Times New Roman" w:cs="Times New Roman"/>
          <w:sz w:val="24"/>
          <w:szCs w:val="24"/>
        </w:rPr>
        <w:t>определения платы за размещение нестационарного</w:t>
      </w:r>
    </w:p>
    <w:p w:rsidR="00DC4F88" w:rsidRPr="00A14082" w:rsidRDefault="00DC4F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14082">
        <w:rPr>
          <w:rFonts w:ascii="Times New Roman" w:hAnsi="Times New Roman" w:cs="Times New Roman"/>
          <w:sz w:val="24"/>
          <w:szCs w:val="24"/>
        </w:rPr>
        <w:t>торгового объекта</w:t>
      </w:r>
    </w:p>
    <w:p w:rsidR="00DC4F88" w:rsidRPr="00A14082" w:rsidRDefault="00DC4F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C4F88" w:rsidRPr="00A14082" w:rsidRDefault="00DC4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4F88" w:rsidRPr="00A14082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082">
        <w:rPr>
          <w:rFonts w:ascii="Times New Roman" w:hAnsi="Times New Roman" w:cs="Times New Roman"/>
          <w:sz w:val="24"/>
          <w:szCs w:val="24"/>
        </w:rPr>
        <w:t>1. Настоящая Методика устанавливает порядок расчета платы за размещение нестационарного торгового объекта (далее - плата за размещение).</w:t>
      </w:r>
    </w:p>
    <w:p w:rsidR="0063727E" w:rsidRDefault="006372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F88" w:rsidRPr="00A14082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082">
        <w:rPr>
          <w:rFonts w:ascii="Times New Roman" w:hAnsi="Times New Roman" w:cs="Times New Roman"/>
          <w:sz w:val="24"/>
          <w:szCs w:val="24"/>
        </w:rPr>
        <w:t xml:space="preserve">2. Плата за размещение (в рублях за один месяц) </w:t>
      </w:r>
      <w:r w:rsidR="00E14843" w:rsidRPr="002E0567">
        <w:rPr>
          <w:rFonts w:ascii="Times New Roman" w:hAnsi="Times New Roman" w:cs="Times New Roman"/>
          <w:sz w:val="24"/>
          <w:szCs w:val="24"/>
        </w:rPr>
        <w:t>временных сооружений</w:t>
      </w:r>
      <w:r w:rsidR="00E14843">
        <w:rPr>
          <w:rFonts w:ascii="Times New Roman" w:hAnsi="Times New Roman" w:cs="Times New Roman"/>
          <w:sz w:val="24"/>
          <w:szCs w:val="24"/>
        </w:rPr>
        <w:t xml:space="preserve"> </w:t>
      </w:r>
      <w:r w:rsidRPr="00A14082">
        <w:rPr>
          <w:rFonts w:ascii="Times New Roman" w:hAnsi="Times New Roman" w:cs="Times New Roman"/>
          <w:sz w:val="24"/>
          <w:szCs w:val="24"/>
        </w:rPr>
        <w:t>определяется по следующей формуле:</w:t>
      </w:r>
    </w:p>
    <w:p w:rsidR="00DC4F88" w:rsidRPr="00A14082" w:rsidRDefault="00DC4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4F88" w:rsidRPr="00A14082" w:rsidRDefault="00DC4F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408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14082">
        <w:rPr>
          <w:rFonts w:ascii="Times New Roman" w:hAnsi="Times New Roman" w:cs="Times New Roman"/>
          <w:sz w:val="24"/>
          <w:szCs w:val="24"/>
        </w:rPr>
        <w:t xml:space="preserve"> = </w:t>
      </w:r>
      <w:r w:rsidR="00ED2CC7">
        <w:rPr>
          <w:rFonts w:ascii="Times New Roman" w:hAnsi="Times New Roman" w:cs="Times New Roman"/>
          <w:sz w:val="24"/>
          <w:szCs w:val="24"/>
        </w:rPr>
        <w:t>УП</w:t>
      </w:r>
      <w:r w:rsidRPr="00A14082">
        <w:rPr>
          <w:rFonts w:ascii="Times New Roman" w:hAnsi="Times New Roman" w:cs="Times New Roman"/>
          <w:sz w:val="24"/>
          <w:szCs w:val="24"/>
        </w:rPr>
        <w:t xml:space="preserve">КС </w:t>
      </w:r>
      <w:proofErr w:type="spellStart"/>
      <w:r w:rsidRPr="00A1408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1408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A1408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14082">
        <w:rPr>
          <w:rFonts w:ascii="Times New Roman" w:hAnsi="Times New Roman" w:cs="Times New Roman"/>
          <w:sz w:val="24"/>
          <w:szCs w:val="24"/>
        </w:rPr>
        <w:t xml:space="preserve"> </w:t>
      </w:r>
      <w:r w:rsidR="000609CE">
        <w:rPr>
          <w:rFonts w:ascii="Times New Roman" w:hAnsi="Times New Roman" w:cs="Times New Roman"/>
          <w:sz w:val="24"/>
          <w:szCs w:val="24"/>
        </w:rPr>
        <w:t>5</w:t>
      </w:r>
      <w:r w:rsidRPr="00A14082">
        <w:rPr>
          <w:rFonts w:ascii="Times New Roman" w:hAnsi="Times New Roman" w:cs="Times New Roman"/>
          <w:sz w:val="24"/>
          <w:szCs w:val="24"/>
        </w:rPr>
        <w:t>% / 12,</w:t>
      </w:r>
    </w:p>
    <w:p w:rsidR="00DC4F88" w:rsidRPr="00A14082" w:rsidRDefault="00DC4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4F88" w:rsidRPr="00A14082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082">
        <w:rPr>
          <w:rFonts w:ascii="Times New Roman" w:hAnsi="Times New Roman" w:cs="Times New Roman"/>
          <w:sz w:val="24"/>
          <w:szCs w:val="24"/>
        </w:rPr>
        <w:t>где</w:t>
      </w:r>
    </w:p>
    <w:p w:rsidR="00DC4F88" w:rsidRPr="00A14082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08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14082">
        <w:rPr>
          <w:rFonts w:ascii="Times New Roman" w:hAnsi="Times New Roman" w:cs="Times New Roman"/>
          <w:sz w:val="24"/>
          <w:szCs w:val="24"/>
        </w:rPr>
        <w:t xml:space="preserve"> - плата за размещение,</w:t>
      </w:r>
    </w:p>
    <w:p w:rsidR="00DC4F88" w:rsidRPr="00A14082" w:rsidRDefault="00ED2C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 w:rsidR="00DC4F88" w:rsidRPr="00A14082">
        <w:rPr>
          <w:rFonts w:ascii="Times New Roman" w:hAnsi="Times New Roman" w:cs="Times New Roman"/>
          <w:sz w:val="24"/>
          <w:szCs w:val="24"/>
        </w:rPr>
        <w:t xml:space="preserve">КС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C4F88" w:rsidRPr="00A14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среднее (взвешенное по площади) значение </w:t>
      </w:r>
      <w:r w:rsidR="00DC4F88" w:rsidRPr="00A14082">
        <w:rPr>
          <w:rFonts w:ascii="Times New Roman" w:hAnsi="Times New Roman" w:cs="Times New Roman"/>
          <w:sz w:val="24"/>
          <w:szCs w:val="24"/>
        </w:rPr>
        <w:t>удельн</w:t>
      </w:r>
      <w:r>
        <w:rPr>
          <w:rFonts w:ascii="Times New Roman" w:hAnsi="Times New Roman" w:cs="Times New Roman"/>
          <w:sz w:val="24"/>
          <w:szCs w:val="24"/>
        </w:rPr>
        <w:t xml:space="preserve">ого показателя </w:t>
      </w:r>
      <w:r w:rsidR="00DC4F88" w:rsidRPr="00A14082">
        <w:rPr>
          <w:rFonts w:ascii="Times New Roman" w:hAnsi="Times New Roman" w:cs="Times New Roman"/>
          <w:sz w:val="24"/>
          <w:szCs w:val="24"/>
        </w:rPr>
        <w:t xml:space="preserve">кадастровой стоимости земель </w:t>
      </w:r>
      <w:r w:rsidR="00F7436B">
        <w:rPr>
          <w:rFonts w:ascii="Times New Roman" w:hAnsi="Times New Roman" w:cs="Times New Roman"/>
          <w:sz w:val="24"/>
          <w:szCs w:val="24"/>
        </w:rPr>
        <w:t>Перемского сельского поселения</w:t>
      </w:r>
      <w:r w:rsidR="00DC4F88" w:rsidRPr="00A140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предназначенн</w:t>
      </w:r>
      <w:r w:rsidR="001B4EB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объектов торговли, общественного питания и бытового обслуживания, </w:t>
      </w:r>
      <w:r w:rsidR="00DC4F88" w:rsidRPr="00A14082">
        <w:rPr>
          <w:rFonts w:ascii="Times New Roman" w:hAnsi="Times New Roman" w:cs="Times New Roman"/>
          <w:sz w:val="24"/>
          <w:szCs w:val="24"/>
        </w:rPr>
        <w:t>утвержденн</w:t>
      </w:r>
      <w:r w:rsidR="001B4EBD">
        <w:rPr>
          <w:rFonts w:ascii="Times New Roman" w:hAnsi="Times New Roman" w:cs="Times New Roman"/>
          <w:sz w:val="24"/>
          <w:szCs w:val="24"/>
        </w:rPr>
        <w:t>ое</w:t>
      </w:r>
      <w:r w:rsidR="00DC4F88" w:rsidRPr="00A14082">
        <w:rPr>
          <w:rFonts w:ascii="Times New Roman" w:hAnsi="Times New Roman" w:cs="Times New Roman"/>
          <w:sz w:val="24"/>
          <w:szCs w:val="24"/>
        </w:rPr>
        <w:t xml:space="preserve">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DC4F88" w:rsidRPr="00A14082">
        <w:rPr>
          <w:rFonts w:ascii="Times New Roman" w:hAnsi="Times New Roman" w:cs="Times New Roman"/>
          <w:sz w:val="24"/>
          <w:szCs w:val="24"/>
        </w:rPr>
        <w:t>Пермского края (руб./кв. м),</w:t>
      </w:r>
    </w:p>
    <w:p w:rsidR="00DC4F88" w:rsidRDefault="00DC4F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082">
        <w:rPr>
          <w:rFonts w:ascii="Times New Roman" w:hAnsi="Times New Roman" w:cs="Times New Roman"/>
          <w:sz w:val="24"/>
          <w:szCs w:val="24"/>
        </w:rPr>
        <w:t>S - площадь нестационарного торгового объекта.</w:t>
      </w:r>
    </w:p>
    <w:p w:rsidR="0063727E" w:rsidRDefault="0063727E" w:rsidP="00E14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843" w:rsidRPr="00A14082" w:rsidRDefault="00E14843" w:rsidP="00E14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3.Плата за </w:t>
      </w:r>
      <w:proofErr w:type="spellStart"/>
      <w:proofErr w:type="gramStart"/>
      <w:r w:rsidRPr="00A14082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A14082">
        <w:rPr>
          <w:rFonts w:ascii="Times New Roman" w:hAnsi="Times New Roman" w:cs="Times New Roman"/>
          <w:sz w:val="24"/>
          <w:szCs w:val="24"/>
        </w:rPr>
        <w:t xml:space="preserve"> размещение (в рублях за один месяц) </w:t>
      </w:r>
      <w:r>
        <w:rPr>
          <w:rFonts w:ascii="Times New Roman" w:hAnsi="Times New Roman" w:cs="Times New Roman"/>
          <w:sz w:val="24"/>
          <w:szCs w:val="24"/>
        </w:rPr>
        <w:t xml:space="preserve">временных конструкций и передвижных сооружений </w:t>
      </w:r>
      <w:r w:rsidRPr="00A14082">
        <w:rPr>
          <w:rFonts w:ascii="Times New Roman" w:hAnsi="Times New Roman" w:cs="Times New Roman"/>
          <w:sz w:val="24"/>
          <w:szCs w:val="24"/>
        </w:rPr>
        <w:t>определяется по следующей формуле:</w:t>
      </w:r>
    </w:p>
    <w:p w:rsidR="00E14843" w:rsidRPr="00A14082" w:rsidRDefault="00E14843" w:rsidP="00E148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4843" w:rsidRPr="00A14082" w:rsidRDefault="00E14843" w:rsidP="00E148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408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1408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УП</w:t>
      </w:r>
      <w:r w:rsidRPr="00A14082">
        <w:rPr>
          <w:rFonts w:ascii="Times New Roman" w:hAnsi="Times New Roman" w:cs="Times New Roman"/>
          <w:sz w:val="24"/>
          <w:szCs w:val="24"/>
        </w:rPr>
        <w:t xml:space="preserve">КС </w:t>
      </w:r>
      <w:proofErr w:type="spellStart"/>
      <w:r w:rsidRPr="00A1408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1408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A1408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14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4082">
        <w:rPr>
          <w:rFonts w:ascii="Times New Roman" w:hAnsi="Times New Roman" w:cs="Times New Roman"/>
          <w:sz w:val="24"/>
          <w:szCs w:val="24"/>
        </w:rPr>
        <w:t>%,</w:t>
      </w:r>
    </w:p>
    <w:p w:rsidR="00E14843" w:rsidRPr="00A14082" w:rsidRDefault="00E14843" w:rsidP="00E148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4843" w:rsidRPr="00A14082" w:rsidRDefault="00E14843" w:rsidP="00E14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082">
        <w:rPr>
          <w:rFonts w:ascii="Times New Roman" w:hAnsi="Times New Roman" w:cs="Times New Roman"/>
          <w:sz w:val="24"/>
          <w:szCs w:val="24"/>
        </w:rPr>
        <w:t>где</w:t>
      </w:r>
    </w:p>
    <w:p w:rsidR="00E14843" w:rsidRPr="00A14082" w:rsidRDefault="00E14843" w:rsidP="00E14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08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14082">
        <w:rPr>
          <w:rFonts w:ascii="Times New Roman" w:hAnsi="Times New Roman" w:cs="Times New Roman"/>
          <w:sz w:val="24"/>
          <w:szCs w:val="24"/>
        </w:rPr>
        <w:t xml:space="preserve"> - плата за размещение,</w:t>
      </w:r>
    </w:p>
    <w:p w:rsidR="00E14843" w:rsidRPr="00A14082" w:rsidRDefault="00E14843" w:rsidP="00E14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 w:rsidRPr="00A14082">
        <w:rPr>
          <w:rFonts w:ascii="Times New Roman" w:hAnsi="Times New Roman" w:cs="Times New Roman"/>
          <w:sz w:val="24"/>
          <w:szCs w:val="24"/>
        </w:rPr>
        <w:t xml:space="preserve">КС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среднее (взвешенное по площади) значение </w:t>
      </w:r>
      <w:r w:rsidRPr="00A14082">
        <w:rPr>
          <w:rFonts w:ascii="Times New Roman" w:hAnsi="Times New Roman" w:cs="Times New Roman"/>
          <w:sz w:val="24"/>
          <w:szCs w:val="24"/>
        </w:rPr>
        <w:t>удельн</w:t>
      </w:r>
      <w:r>
        <w:rPr>
          <w:rFonts w:ascii="Times New Roman" w:hAnsi="Times New Roman" w:cs="Times New Roman"/>
          <w:sz w:val="24"/>
          <w:szCs w:val="24"/>
        </w:rPr>
        <w:t xml:space="preserve">ого показателя </w:t>
      </w:r>
      <w:r w:rsidRPr="00A14082">
        <w:rPr>
          <w:rFonts w:ascii="Times New Roman" w:hAnsi="Times New Roman" w:cs="Times New Roman"/>
          <w:sz w:val="24"/>
          <w:szCs w:val="24"/>
        </w:rPr>
        <w:t xml:space="preserve">кадастровой стоимости земель </w:t>
      </w:r>
      <w:r w:rsidR="00F7436B">
        <w:rPr>
          <w:rFonts w:ascii="Times New Roman" w:hAnsi="Times New Roman" w:cs="Times New Roman"/>
          <w:sz w:val="24"/>
          <w:szCs w:val="24"/>
        </w:rPr>
        <w:t>Перемского сельского поселения</w:t>
      </w:r>
      <w:r w:rsidRPr="00A140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предназначенных для размещения объектов торговли, общественного питания и бытового обслуживания, </w:t>
      </w:r>
      <w:r w:rsidRPr="00A14082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A14082">
        <w:rPr>
          <w:rFonts w:ascii="Times New Roman" w:hAnsi="Times New Roman" w:cs="Times New Roman"/>
          <w:sz w:val="24"/>
          <w:szCs w:val="24"/>
        </w:rPr>
        <w:t xml:space="preserve">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A14082">
        <w:rPr>
          <w:rFonts w:ascii="Times New Roman" w:hAnsi="Times New Roman" w:cs="Times New Roman"/>
          <w:sz w:val="24"/>
          <w:szCs w:val="24"/>
        </w:rPr>
        <w:t>Пермского края (руб./кв. м),</w:t>
      </w:r>
    </w:p>
    <w:p w:rsidR="00E14843" w:rsidRDefault="00E14843" w:rsidP="00E14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082">
        <w:rPr>
          <w:rFonts w:ascii="Times New Roman" w:hAnsi="Times New Roman" w:cs="Times New Roman"/>
          <w:sz w:val="24"/>
          <w:szCs w:val="24"/>
        </w:rPr>
        <w:t>S - площадь нестационарного торгового объекта.</w:t>
      </w:r>
    </w:p>
    <w:sectPr w:rsidR="00E14843" w:rsidSect="00237023">
      <w:pgSz w:w="11906" w:h="16838"/>
      <w:pgMar w:top="426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C4F88"/>
    <w:rsid w:val="00026255"/>
    <w:rsid w:val="00034AF1"/>
    <w:rsid w:val="000609CE"/>
    <w:rsid w:val="00061463"/>
    <w:rsid w:val="00082784"/>
    <w:rsid w:val="00085B95"/>
    <w:rsid w:val="000A0F7B"/>
    <w:rsid w:val="000A16FF"/>
    <w:rsid w:val="000C1DB4"/>
    <w:rsid w:val="000F21A3"/>
    <w:rsid w:val="001164B6"/>
    <w:rsid w:val="0018081D"/>
    <w:rsid w:val="00197862"/>
    <w:rsid w:val="001B4EBD"/>
    <w:rsid w:val="001D2F00"/>
    <w:rsid w:val="00206043"/>
    <w:rsid w:val="002229BF"/>
    <w:rsid w:val="00233BEA"/>
    <w:rsid w:val="00237023"/>
    <w:rsid w:val="00240AC8"/>
    <w:rsid w:val="002530C9"/>
    <w:rsid w:val="002B480E"/>
    <w:rsid w:val="002C31D8"/>
    <w:rsid w:val="002D307F"/>
    <w:rsid w:val="002E0567"/>
    <w:rsid w:val="00343B66"/>
    <w:rsid w:val="00397263"/>
    <w:rsid w:val="003E7284"/>
    <w:rsid w:val="00445212"/>
    <w:rsid w:val="00470FDE"/>
    <w:rsid w:val="00476BC0"/>
    <w:rsid w:val="00486F9C"/>
    <w:rsid w:val="004C21F8"/>
    <w:rsid w:val="004C42D0"/>
    <w:rsid w:val="00504140"/>
    <w:rsid w:val="00580B8B"/>
    <w:rsid w:val="005A78FF"/>
    <w:rsid w:val="005D23B0"/>
    <w:rsid w:val="005F469A"/>
    <w:rsid w:val="0060760E"/>
    <w:rsid w:val="0063727E"/>
    <w:rsid w:val="00655C50"/>
    <w:rsid w:val="00675628"/>
    <w:rsid w:val="00772121"/>
    <w:rsid w:val="007811B5"/>
    <w:rsid w:val="00784253"/>
    <w:rsid w:val="007E3BBF"/>
    <w:rsid w:val="007F231B"/>
    <w:rsid w:val="00820377"/>
    <w:rsid w:val="00854153"/>
    <w:rsid w:val="00865D4A"/>
    <w:rsid w:val="008C6EB6"/>
    <w:rsid w:val="00910A42"/>
    <w:rsid w:val="00914F44"/>
    <w:rsid w:val="00945197"/>
    <w:rsid w:val="009B4575"/>
    <w:rsid w:val="00A14082"/>
    <w:rsid w:val="00A143EE"/>
    <w:rsid w:val="00A1530A"/>
    <w:rsid w:val="00A71D87"/>
    <w:rsid w:val="00A82BEA"/>
    <w:rsid w:val="00A82CC4"/>
    <w:rsid w:val="00AA1B47"/>
    <w:rsid w:val="00AC0185"/>
    <w:rsid w:val="00AD412F"/>
    <w:rsid w:val="00AF71E8"/>
    <w:rsid w:val="00B12C92"/>
    <w:rsid w:val="00B43436"/>
    <w:rsid w:val="00B451B1"/>
    <w:rsid w:val="00B45945"/>
    <w:rsid w:val="00B52B68"/>
    <w:rsid w:val="00C005DC"/>
    <w:rsid w:val="00C24FBC"/>
    <w:rsid w:val="00C61A6A"/>
    <w:rsid w:val="00C65AAB"/>
    <w:rsid w:val="00C67973"/>
    <w:rsid w:val="00C92A04"/>
    <w:rsid w:val="00D03221"/>
    <w:rsid w:val="00D23F29"/>
    <w:rsid w:val="00D802A4"/>
    <w:rsid w:val="00DC4420"/>
    <w:rsid w:val="00DC4F88"/>
    <w:rsid w:val="00E14843"/>
    <w:rsid w:val="00E46AA3"/>
    <w:rsid w:val="00E5618C"/>
    <w:rsid w:val="00EB2984"/>
    <w:rsid w:val="00ED2CC7"/>
    <w:rsid w:val="00ED5E3C"/>
    <w:rsid w:val="00EF43A5"/>
    <w:rsid w:val="00F20C2B"/>
    <w:rsid w:val="00F61550"/>
    <w:rsid w:val="00F7436B"/>
    <w:rsid w:val="00FB5F40"/>
    <w:rsid w:val="00FD1469"/>
    <w:rsid w:val="00FD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4F8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2A04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C92A04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92A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6F6A290DAC16EFE10305401FA04F2F1451228D02531D8E5F1FD3B4CDBF1BEq029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6F6A290DAC16EFE102E59179659F9F849482CD72D338EBDAEA6661BD2FBE94E01F1E4FCC22FE2q029K" TargetMode="External"/><Relationship Id="rId12" Type="http://schemas.openxmlformats.org/officeDocument/2006/relationships/hyperlink" Target="consultantplus://offline/ref=C826F6A290DAC16EFE10305401FA04F2F1451228D0283BDCE7F1FD3B4CDBF1BE094EA8A6B8CF2FEA0B5430qE27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26F6A290DAC16EFE102E59179659F9F8494F23D32A338EBDAEA6661BD2FBE94E01F1E4FCC22FEBq02FK" TargetMode="External"/><Relationship Id="rId11" Type="http://schemas.openxmlformats.org/officeDocument/2006/relationships/hyperlink" Target="consultantplus://offline/ref=C826F6A290DAC16EFE10305401FA04F2F1451228D1243DDDE4F1FD3B4CDBF1BE094EA8A6B8CF2FEA0B5435qE25K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826F6A290DAC16EFE10305401FA04F2F1451228DF2C3BDBE6F1FD3B4CDBF1BE094EA8A6B8CF2FEA0B5435qE2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6F6A290DAC16EFE102E59179659F9F8494F23D32A338EBDAEA6661BD2FBE94E01F1E4FCC22EE9q02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5FAD6-2DC7-45E4-9FAF-6ED0C7ED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Garkina</dc:creator>
  <cp:lastModifiedBy>Admin</cp:lastModifiedBy>
  <cp:revision>4</cp:revision>
  <cp:lastPrinted>2016-04-13T12:08:00Z</cp:lastPrinted>
  <dcterms:created xsi:type="dcterms:W3CDTF">2016-04-21T05:57:00Z</dcterms:created>
  <dcterms:modified xsi:type="dcterms:W3CDTF">2016-04-21T06:09:00Z</dcterms:modified>
</cp:coreProperties>
</file>