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6C" w:rsidRDefault="00ED705A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  <w:r>
        <w:rPr>
          <w:b/>
          <w:noProof/>
          <w:spacing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-377190</wp:posOffset>
            </wp:positionV>
            <wp:extent cx="552450" cy="8477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F6C">
        <w:rPr>
          <w:b/>
          <w:spacing w:val="38"/>
        </w:rPr>
        <w:tab/>
      </w: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202439" w:rsidRDefault="00202439" w:rsidP="00202439">
      <w:pPr>
        <w:pStyle w:val="a3"/>
        <w:tabs>
          <w:tab w:val="left" w:pos="195"/>
          <w:tab w:val="center" w:pos="4465"/>
        </w:tabs>
        <w:spacing w:line="400" w:lineRule="exact"/>
        <w:jc w:val="left"/>
        <w:rPr>
          <w:b/>
          <w:spacing w:val="38"/>
          <w:sz w:val="20"/>
        </w:rPr>
      </w:pPr>
    </w:p>
    <w:p w:rsidR="00C21C0D" w:rsidRPr="000E0F6C" w:rsidRDefault="00C21C0D" w:rsidP="000E0F6C">
      <w:pPr>
        <w:pStyle w:val="a3"/>
        <w:tabs>
          <w:tab w:val="left" w:pos="195"/>
          <w:tab w:val="center" w:pos="4465"/>
        </w:tabs>
        <w:spacing w:line="400" w:lineRule="exact"/>
        <w:ind w:right="-1"/>
        <w:rPr>
          <w:b/>
          <w:spacing w:val="38"/>
          <w:sz w:val="20"/>
        </w:rPr>
      </w:pPr>
      <w:proofErr w:type="gramStart"/>
      <w:r w:rsidRPr="000E0F6C">
        <w:rPr>
          <w:b/>
          <w:szCs w:val="28"/>
        </w:rPr>
        <w:t>Р</w:t>
      </w:r>
      <w:proofErr w:type="gramEnd"/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А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С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П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О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Р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Я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Ж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Н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И</w:t>
      </w:r>
      <w:r w:rsidR="00BB5810" w:rsidRPr="000E0F6C">
        <w:rPr>
          <w:b/>
          <w:szCs w:val="28"/>
        </w:rPr>
        <w:t xml:space="preserve"> </w:t>
      </w:r>
      <w:r w:rsidRPr="000E0F6C">
        <w:rPr>
          <w:b/>
          <w:szCs w:val="28"/>
        </w:rPr>
        <w:t>Е</w:t>
      </w:r>
    </w:p>
    <w:p w:rsidR="003F1A4E" w:rsidRPr="00BB5810" w:rsidRDefault="00051543" w:rsidP="000E0F6C">
      <w:pPr>
        <w:pStyle w:val="1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A6833" w:rsidRPr="00BB5810">
        <w:rPr>
          <w:sz w:val="28"/>
          <w:szCs w:val="28"/>
        </w:rPr>
        <w:t>ПЕРЕМСКОГО СЕЛЬСКОГО ПОСЕЛЕНИЯ</w:t>
      </w:r>
    </w:p>
    <w:p w:rsidR="00C21C0D" w:rsidRPr="00202439" w:rsidRDefault="00630DD8" w:rsidP="007919E7">
      <w:pPr>
        <w:pStyle w:val="1"/>
        <w:spacing w:line="6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27</w:t>
      </w:r>
      <w:r w:rsidR="00051543" w:rsidRPr="00202439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1</w:t>
      </w:r>
      <w:r w:rsidR="00051543" w:rsidRPr="00202439">
        <w:rPr>
          <w:b w:val="0"/>
          <w:sz w:val="28"/>
          <w:szCs w:val="28"/>
          <w:u w:val="single"/>
        </w:rPr>
        <w:t>.201</w:t>
      </w:r>
      <w:r>
        <w:rPr>
          <w:b w:val="0"/>
          <w:sz w:val="28"/>
          <w:szCs w:val="28"/>
          <w:u w:val="single"/>
        </w:rPr>
        <w:t>6</w:t>
      </w:r>
      <w:r w:rsidR="00C21C0D" w:rsidRPr="00202439">
        <w:rPr>
          <w:b w:val="0"/>
          <w:sz w:val="28"/>
          <w:szCs w:val="28"/>
        </w:rPr>
        <w:t xml:space="preserve">        </w:t>
      </w:r>
      <w:r w:rsidR="00051543" w:rsidRPr="00202439">
        <w:rPr>
          <w:b w:val="0"/>
          <w:sz w:val="28"/>
          <w:szCs w:val="28"/>
        </w:rPr>
        <w:t xml:space="preserve">                </w:t>
      </w:r>
      <w:r w:rsidR="00C21C0D" w:rsidRPr="00202439">
        <w:rPr>
          <w:b w:val="0"/>
          <w:sz w:val="28"/>
          <w:szCs w:val="28"/>
        </w:rPr>
        <w:t xml:space="preserve">                                               </w:t>
      </w:r>
      <w:r w:rsidR="00051543" w:rsidRPr="00202439">
        <w:rPr>
          <w:b w:val="0"/>
          <w:sz w:val="28"/>
          <w:szCs w:val="28"/>
        </w:rPr>
        <w:t xml:space="preserve">                        </w:t>
      </w:r>
      <w:r w:rsidR="00202439" w:rsidRPr="00202439">
        <w:rPr>
          <w:b w:val="0"/>
          <w:sz w:val="28"/>
          <w:szCs w:val="28"/>
          <w:u w:val="single"/>
        </w:rPr>
        <w:t xml:space="preserve">№ </w:t>
      </w:r>
      <w:r>
        <w:rPr>
          <w:b w:val="0"/>
          <w:sz w:val="28"/>
          <w:szCs w:val="28"/>
          <w:u w:val="single"/>
        </w:rPr>
        <w:t>1</w:t>
      </w:r>
      <w:r w:rsidR="00051543" w:rsidRPr="00202439">
        <w:rPr>
          <w:b w:val="0"/>
          <w:sz w:val="28"/>
          <w:szCs w:val="28"/>
          <w:u w:val="single"/>
        </w:rPr>
        <w:t>-ар</w:t>
      </w:r>
      <w:r w:rsidR="00051543" w:rsidRPr="00202439">
        <w:rPr>
          <w:b w:val="0"/>
          <w:sz w:val="28"/>
          <w:szCs w:val="28"/>
        </w:rPr>
        <w:t xml:space="preserve">              </w:t>
      </w:r>
    </w:p>
    <w:p w:rsidR="007A6833" w:rsidRDefault="007A6833" w:rsidP="00441AD6">
      <w:pPr>
        <w:tabs>
          <w:tab w:val="left" w:pos="7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2439" w:rsidRPr="00085BE8" w:rsidRDefault="00630DD8" w:rsidP="00202439">
      <w:pPr>
        <w:pStyle w:val="30"/>
        <w:shd w:val="clear" w:color="auto" w:fill="auto"/>
        <w:spacing w:after="0" w:line="240" w:lineRule="exact"/>
        <w:ind w:right="524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 внесении изменений в распоряжение администрации Перемского сельского поселения «</w:t>
      </w:r>
      <w:r w:rsidR="00202439">
        <w:rPr>
          <w:color w:val="000000"/>
          <w:sz w:val="24"/>
          <w:szCs w:val="24"/>
          <w:lang w:bidi="ru-RU"/>
        </w:rPr>
        <w:t xml:space="preserve">О </w:t>
      </w:r>
      <w:r w:rsidR="00202439" w:rsidRPr="00085BE8">
        <w:rPr>
          <w:color w:val="000000"/>
          <w:sz w:val="24"/>
          <w:szCs w:val="24"/>
          <w:lang w:bidi="ru-RU"/>
        </w:rPr>
        <w:t>создании комиссии по проведению жеребьевки по распределению земельных участков между многодетными семьями, поставленными на учет в целях предоставления земельных участков</w:t>
      </w:r>
      <w:r>
        <w:rPr>
          <w:color w:val="000000"/>
          <w:sz w:val="24"/>
          <w:szCs w:val="24"/>
          <w:lang w:bidi="ru-RU"/>
        </w:rPr>
        <w:t>»</w:t>
      </w: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439" w:rsidRDefault="00202439" w:rsidP="0020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DD8" w:rsidRPr="00202439" w:rsidRDefault="00577D0D" w:rsidP="00202439">
      <w:pPr>
        <w:pStyle w:val="20"/>
        <w:shd w:val="clear" w:color="auto" w:fill="auto"/>
        <w:spacing w:line="317" w:lineRule="exact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 основании Закона Пермского края от 01.12.2011 № 871-ПК</w:t>
      </w:r>
      <w:r>
        <w:rPr>
          <w:color w:val="000000"/>
          <w:sz w:val="28"/>
          <w:szCs w:val="28"/>
          <w:lang w:bidi="ru-RU"/>
        </w:rPr>
        <w:br/>
        <w:t>«О бесплатном предоставлении земельных участков многодетным семьям в</w:t>
      </w:r>
      <w:r>
        <w:rPr>
          <w:color w:val="000000"/>
          <w:sz w:val="28"/>
          <w:szCs w:val="28"/>
          <w:lang w:bidi="ru-RU"/>
        </w:rPr>
        <w:br/>
        <w:t>Пермском крае:</w:t>
      </w:r>
    </w:p>
    <w:p w:rsidR="00202439" w:rsidRDefault="00630DD8" w:rsidP="0023516F">
      <w:pPr>
        <w:pStyle w:val="20"/>
        <w:numPr>
          <w:ilvl w:val="0"/>
          <w:numId w:val="23"/>
        </w:numPr>
        <w:shd w:val="clear" w:color="auto" w:fill="auto"/>
        <w:spacing w:line="317" w:lineRule="exact"/>
        <w:ind w:left="0" w:firstLine="5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Внести изменения в состав постоянно действующей комиссии по проведению жеребьевки по распределению земельных участков</w:t>
      </w:r>
      <w:r w:rsidR="0023516F">
        <w:rPr>
          <w:color w:val="000000"/>
          <w:sz w:val="28"/>
          <w:szCs w:val="28"/>
          <w:lang w:bidi="ru-RU"/>
        </w:rPr>
        <w:t xml:space="preserve"> между многодетными семьями, утвержденной распоряжением администрации Перемского сельского поселения от 09.04.2015 № 6-ар.</w:t>
      </w:r>
    </w:p>
    <w:p w:rsidR="0023516F" w:rsidRDefault="0023516F" w:rsidP="0023516F">
      <w:pPr>
        <w:pStyle w:val="20"/>
        <w:numPr>
          <w:ilvl w:val="0"/>
          <w:numId w:val="23"/>
        </w:numPr>
        <w:shd w:val="clear" w:color="auto" w:fill="auto"/>
        <w:spacing w:line="317" w:lineRule="exact"/>
        <w:ind w:left="0" w:firstLine="580"/>
        <w:jc w:val="both"/>
        <w:rPr>
          <w:sz w:val="28"/>
          <w:szCs w:val="28"/>
        </w:rPr>
      </w:pPr>
      <w:r>
        <w:rPr>
          <w:sz w:val="28"/>
          <w:szCs w:val="28"/>
        </w:rPr>
        <w:t>Слова: «Абляшева А.А. – начальник сектора делопроизводства, муниципального контроля и информационных электронных технологий», заменить словами: « Гусева ЮВ. – специалист по общим вопросам».</w:t>
      </w:r>
    </w:p>
    <w:p w:rsidR="0023516F" w:rsidRDefault="00FC76B5" w:rsidP="0023516F">
      <w:pPr>
        <w:pStyle w:val="20"/>
        <w:numPr>
          <w:ilvl w:val="0"/>
          <w:numId w:val="23"/>
        </w:numPr>
        <w:shd w:val="clear" w:color="auto" w:fill="auto"/>
        <w:spacing w:line="317" w:lineRule="exact"/>
        <w:ind w:left="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</w:t>
      </w:r>
      <w:r w:rsidR="0023516F">
        <w:rPr>
          <w:sz w:val="28"/>
          <w:szCs w:val="28"/>
        </w:rPr>
        <w:t>данное распоряжение.</w:t>
      </w:r>
    </w:p>
    <w:p w:rsidR="0023516F" w:rsidRDefault="0023516F" w:rsidP="0023516F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</w:p>
    <w:p w:rsidR="0023516F" w:rsidRPr="00202439" w:rsidRDefault="0023516F" w:rsidP="0023516F">
      <w:pPr>
        <w:pStyle w:val="20"/>
        <w:shd w:val="clear" w:color="auto" w:fill="auto"/>
        <w:spacing w:line="317" w:lineRule="exact"/>
        <w:ind w:firstLine="0"/>
        <w:jc w:val="both"/>
        <w:rPr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Перемского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Ю.М. Чернышев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2439" w:rsidSect="007919E7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A1" w:rsidRDefault="00D150A1" w:rsidP="000E0F6C">
      <w:pPr>
        <w:spacing w:after="0" w:line="240" w:lineRule="auto"/>
      </w:pPr>
      <w:r>
        <w:separator/>
      </w:r>
    </w:p>
  </w:endnote>
  <w:endnote w:type="continuationSeparator" w:id="0">
    <w:p w:rsidR="00D150A1" w:rsidRDefault="00D150A1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A1" w:rsidRDefault="00D150A1" w:rsidP="000E0F6C">
      <w:pPr>
        <w:spacing w:after="0" w:line="240" w:lineRule="auto"/>
      </w:pPr>
      <w:r>
        <w:separator/>
      </w:r>
    </w:p>
  </w:footnote>
  <w:footnote w:type="continuationSeparator" w:id="0">
    <w:p w:rsidR="00D150A1" w:rsidRDefault="00D150A1" w:rsidP="000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6F"/>
    <w:multiLevelType w:val="multilevel"/>
    <w:tmpl w:val="A60A7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A36E6"/>
    <w:multiLevelType w:val="multilevel"/>
    <w:tmpl w:val="CBEE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45"/>
    <w:multiLevelType w:val="multilevel"/>
    <w:tmpl w:val="D40E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D4826"/>
    <w:multiLevelType w:val="multilevel"/>
    <w:tmpl w:val="3CDE9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47142F"/>
    <w:multiLevelType w:val="multilevel"/>
    <w:tmpl w:val="DC8A2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D1888"/>
    <w:multiLevelType w:val="multilevel"/>
    <w:tmpl w:val="498CD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C6D3D"/>
    <w:multiLevelType w:val="multilevel"/>
    <w:tmpl w:val="349231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C3CEA"/>
    <w:multiLevelType w:val="hybridMultilevel"/>
    <w:tmpl w:val="07BE5894"/>
    <w:lvl w:ilvl="0" w:tplc="D9DA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71A74C9"/>
    <w:multiLevelType w:val="hybridMultilevel"/>
    <w:tmpl w:val="B5ACFFA8"/>
    <w:lvl w:ilvl="0" w:tplc="42C843A6">
      <w:start w:val="1"/>
      <w:numFmt w:val="decimal"/>
      <w:lvlText w:val="%1."/>
      <w:lvlJc w:val="left"/>
      <w:pPr>
        <w:ind w:left="15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DA3551"/>
    <w:multiLevelType w:val="multilevel"/>
    <w:tmpl w:val="295C2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E007F"/>
    <w:multiLevelType w:val="multilevel"/>
    <w:tmpl w:val="5B7297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621AB"/>
    <w:multiLevelType w:val="multilevel"/>
    <w:tmpl w:val="8E445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8D524F"/>
    <w:multiLevelType w:val="multilevel"/>
    <w:tmpl w:val="B874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8205D00"/>
    <w:multiLevelType w:val="multilevel"/>
    <w:tmpl w:val="10DC3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1DD4"/>
    <w:multiLevelType w:val="multilevel"/>
    <w:tmpl w:val="1986A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000000"/>
      </w:rPr>
    </w:lvl>
  </w:abstractNum>
  <w:abstractNum w:abstractNumId="21">
    <w:nsid w:val="72B305FA"/>
    <w:multiLevelType w:val="multilevel"/>
    <w:tmpl w:val="58B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031E4A"/>
    <w:multiLevelType w:val="multilevel"/>
    <w:tmpl w:val="9EBC3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9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1"/>
  </w:num>
  <w:num w:numId="10">
    <w:abstractNumId w:val="15"/>
  </w:num>
  <w:num w:numId="11">
    <w:abstractNumId w:val="6"/>
  </w:num>
  <w:num w:numId="12">
    <w:abstractNumId w:val="22"/>
  </w:num>
  <w:num w:numId="13">
    <w:abstractNumId w:val="4"/>
  </w:num>
  <w:num w:numId="14">
    <w:abstractNumId w:val="13"/>
  </w:num>
  <w:num w:numId="15">
    <w:abstractNumId w:val="18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33"/>
    <w:rsid w:val="00017456"/>
    <w:rsid w:val="00051543"/>
    <w:rsid w:val="00054A52"/>
    <w:rsid w:val="000648BC"/>
    <w:rsid w:val="00093AFD"/>
    <w:rsid w:val="000E0F6C"/>
    <w:rsid w:val="00165D0C"/>
    <w:rsid w:val="00202439"/>
    <w:rsid w:val="0023516F"/>
    <w:rsid w:val="00255B40"/>
    <w:rsid w:val="003C7C5B"/>
    <w:rsid w:val="003F1A4E"/>
    <w:rsid w:val="004113EC"/>
    <w:rsid w:val="00440CBD"/>
    <w:rsid w:val="00441AD6"/>
    <w:rsid w:val="00577D0D"/>
    <w:rsid w:val="005B2F00"/>
    <w:rsid w:val="00630DD8"/>
    <w:rsid w:val="006A2CCF"/>
    <w:rsid w:val="006A4D71"/>
    <w:rsid w:val="006E37F3"/>
    <w:rsid w:val="007919E7"/>
    <w:rsid w:val="00795A3F"/>
    <w:rsid w:val="007A6833"/>
    <w:rsid w:val="007E279C"/>
    <w:rsid w:val="00897C9A"/>
    <w:rsid w:val="008F3F74"/>
    <w:rsid w:val="009A0744"/>
    <w:rsid w:val="00A012F7"/>
    <w:rsid w:val="00A2061B"/>
    <w:rsid w:val="00B0442C"/>
    <w:rsid w:val="00BB5810"/>
    <w:rsid w:val="00BF3D47"/>
    <w:rsid w:val="00BF6C57"/>
    <w:rsid w:val="00C21C0D"/>
    <w:rsid w:val="00C7278D"/>
    <w:rsid w:val="00CE0BF0"/>
    <w:rsid w:val="00D150A1"/>
    <w:rsid w:val="00D34FAD"/>
    <w:rsid w:val="00D37FC3"/>
    <w:rsid w:val="00E5451E"/>
    <w:rsid w:val="00E549C4"/>
    <w:rsid w:val="00E6719C"/>
    <w:rsid w:val="00E67926"/>
    <w:rsid w:val="00EB1893"/>
    <w:rsid w:val="00ED705A"/>
    <w:rsid w:val="00F905DE"/>
    <w:rsid w:val="00FB507C"/>
    <w:rsid w:val="00FC4943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79DE-3233-4570-B41D-57A8582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Admin</cp:lastModifiedBy>
  <cp:revision>8</cp:revision>
  <cp:lastPrinted>2016-01-28T05:38:00Z</cp:lastPrinted>
  <dcterms:created xsi:type="dcterms:W3CDTF">2015-08-07T05:54:00Z</dcterms:created>
  <dcterms:modified xsi:type="dcterms:W3CDTF">2016-01-28T05:38:00Z</dcterms:modified>
</cp:coreProperties>
</file>