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1E" w:rsidRDefault="0051421E" w:rsidP="0051421E">
      <w:pPr>
        <w:jc w:val="center"/>
        <w:rPr>
          <w:spacing w:val="38"/>
        </w:rPr>
      </w:pPr>
      <w:r>
        <w:rPr>
          <w:noProof/>
        </w:rPr>
        <w:drawing>
          <wp:inline distT="0" distB="0" distL="0" distR="0">
            <wp:extent cx="570230" cy="7124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1E" w:rsidRDefault="0051421E" w:rsidP="0051421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1421E" w:rsidRPr="005D2A7A" w:rsidRDefault="0051421E" w:rsidP="0051421E">
      <w:pPr>
        <w:jc w:val="center"/>
        <w:rPr>
          <w:b/>
          <w:sz w:val="28"/>
        </w:rPr>
      </w:pPr>
    </w:p>
    <w:p w:rsidR="0051421E" w:rsidRPr="005D2A7A" w:rsidRDefault="0051421E" w:rsidP="005142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5D2A7A">
        <w:rPr>
          <w:b/>
          <w:sz w:val="26"/>
          <w:szCs w:val="26"/>
        </w:rPr>
        <w:t>СЕНЬКИНСКОГО СЕЛЬСКОГО ПОСЕЛЕНИЯ</w:t>
      </w:r>
    </w:p>
    <w:p w:rsidR="0051421E" w:rsidRDefault="0051421E" w:rsidP="0051421E">
      <w:pPr>
        <w:jc w:val="center"/>
        <w:rPr>
          <w:b/>
          <w:sz w:val="26"/>
          <w:szCs w:val="26"/>
        </w:rPr>
      </w:pPr>
      <w:r w:rsidRPr="005D2A7A">
        <w:rPr>
          <w:b/>
          <w:sz w:val="26"/>
          <w:szCs w:val="26"/>
        </w:rPr>
        <w:t>ДОБРЯНСКОГО МУНИЦИПАЛЬНОГО РАЙОНА ПЕРМСКОГО КРАЯ</w:t>
      </w:r>
    </w:p>
    <w:p w:rsidR="0051421E" w:rsidRPr="005D2A7A" w:rsidRDefault="0051421E" w:rsidP="0051421E">
      <w:pPr>
        <w:jc w:val="center"/>
        <w:rPr>
          <w:b/>
          <w:sz w:val="26"/>
          <w:szCs w:val="26"/>
        </w:rPr>
      </w:pPr>
    </w:p>
    <w:p w:rsidR="0051421E" w:rsidRDefault="00657255" w:rsidP="0051421E">
      <w:pPr>
        <w:rPr>
          <w:sz w:val="28"/>
        </w:rPr>
      </w:pPr>
      <w:r>
        <w:rPr>
          <w:sz w:val="28"/>
        </w:rPr>
        <w:t>01.12.2015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5217A">
        <w:rPr>
          <w:sz w:val="28"/>
        </w:rPr>
        <w:t xml:space="preserve">         </w:t>
      </w:r>
      <w:r>
        <w:rPr>
          <w:sz w:val="28"/>
        </w:rPr>
        <w:t xml:space="preserve">       № 181</w:t>
      </w:r>
    </w:p>
    <w:p w:rsidR="0051421E" w:rsidRDefault="0051421E" w:rsidP="0051421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5715" t="5715" r="9525" b="1333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10160" t="5715" r="5080" b="1333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nbTgIAAFoEAAAOAAAAZHJzL2Uyb0RvYy54bWysVM1uEzEQviPxDpbv6WbTT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I0V&#10;udtOAgAAWgQAAA4AAAAAAAAAAAAAAAAALgIAAGRycy9lMm9Eb2MueG1sUEsBAi0AFAAGAAgAAAAh&#10;AM+qF3LbAAAABwEAAA8AAAAAAAAAAAAAAAAAqA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5715" t="8890" r="12700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ZUZAIAAJM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5715" t="8890" r="1143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28"/>
        </w:rPr>
        <w:t xml:space="preserve">       </w:t>
      </w:r>
    </w:p>
    <w:p w:rsidR="0051421E" w:rsidRDefault="0051421E" w:rsidP="0051421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142875</wp:posOffset>
                </wp:positionV>
                <wp:extent cx="808990" cy="0"/>
                <wp:effectExtent l="11430" t="8890" r="825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1.25pt" to="259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143510</wp:posOffset>
                </wp:positionV>
                <wp:extent cx="0" cy="182880"/>
                <wp:effectExtent l="10795" t="9525" r="825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1.3pt" to="259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51421E" w:rsidRDefault="0051421E" w:rsidP="0051421E">
      <w:pPr>
        <w:spacing w:line="276" w:lineRule="auto"/>
        <w:jc w:val="both"/>
        <w:rPr>
          <w:b/>
          <w:sz w:val="24"/>
          <w:szCs w:val="24"/>
        </w:rPr>
      </w:pPr>
      <w:r w:rsidRPr="00652216">
        <w:rPr>
          <w:b/>
          <w:sz w:val="24"/>
          <w:szCs w:val="24"/>
        </w:rPr>
        <w:t xml:space="preserve"> </w:t>
      </w:r>
      <w:r w:rsidR="002C499B">
        <w:rPr>
          <w:b/>
          <w:sz w:val="24"/>
          <w:szCs w:val="24"/>
        </w:rPr>
        <w:t>«</w:t>
      </w:r>
      <w:r w:rsidRPr="00652216">
        <w:rPr>
          <w:b/>
          <w:sz w:val="24"/>
          <w:szCs w:val="24"/>
        </w:rPr>
        <w:t>Об утверждени</w:t>
      </w:r>
      <w:r w:rsidR="002C499B">
        <w:rPr>
          <w:b/>
          <w:sz w:val="24"/>
          <w:szCs w:val="24"/>
        </w:rPr>
        <w:t>и</w:t>
      </w:r>
      <w:r w:rsidRPr="00652216">
        <w:rPr>
          <w:b/>
          <w:sz w:val="24"/>
          <w:szCs w:val="24"/>
        </w:rPr>
        <w:t xml:space="preserve"> </w:t>
      </w:r>
      <w:proofErr w:type="gramStart"/>
      <w:r w:rsidRPr="00652216">
        <w:rPr>
          <w:b/>
          <w:sz w:val="24"/>
          <w:szCs w:val="24"/>
        </w:rPr>
        <w:t>административного</w:t>
      </w:r>
      <w:proofErr w:type="gramEnd"/>
      <w:r w:rsidRPr="00652216">
        <w:rPr>
          <w:b/>
          <w:sz w:val="24"/>
          <w:szCs w:val="24"/>
        </w:rPr>
        <w:t xml:space="preserve">  </w:t>
      </w:r>
    </w:p>
    <w:p w:rsidR="002C499B" w:rsidRDefault="002C499B" w:rsidP="0051421E">
      <w:pPr>
        <w:spacing w:line="276" w:lineRule="auto"/>
        <w:jc w:val="both"/>
        <w:rPr>
          <w:b/>
          <w:sz w:val="24"/>
          <w:szCs w:val="24"/>
        </w:rPr>
      </w:pPr>
      <w:r w:rsidRPr="00652216">
        <w:rPr>
          <w:b/>
          <w:sz w:val="24"/>
          <w:szCs w:val="24"/>
        </w:rPr>
        <w:t>Р</w:t>
      </w:r>
      <w:r w:rsidR="0051421E" w:rsidRPr="00652216">
        <w:rPr>
          <w:b/>
          <w:sz w:val="24"/>
          <w:szCs w:val="24"/>
        </w:rPr>
        <w:t>егламента</w:t>
      </w:r>
      <w:r>
        <w:rPr>
          <w:b/>
          <w:sz w:val="24"/>
          <w:szCs w:val="24"/>
        </w:rPr>
        <w:t xml:space="preserve"> по предоставлению </w:t>
      </w:r>
      <w:proofErr w:type="gramStart"/>
      <w:r>
        <w:rPr>
          <w:b/>
          <w:sz w:val="24"/>
          <w:szCs w:val="24"/>
        </w:rPr>
        <w:t>муниципальной</w:t>
      </w:r>
      <w:proofErr w:type="gramEnd"/>
    </w:p>
    <w:p w:rsidR="0051421E" w:rsidRDefault="002C499B" w:rsidP="0051421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услуги</w:t>
      </w:r>
      <w:r w:rsidR="0051421E" w:rsidRPr="006522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 П</w:t>
      </w:r>
      <w:r w:rsidR="0051421E" w:rsidRPr="0051421E">
        <w:rPr>
          <w:b/>
          <w:sz w:val="24"/>
          <w:szCs w:val="24"/>
        </w:rPr>
        <w:t>о предварительному согласованию</w:t>
      </w:r>
    </w:p>
    <w:p w:rsidR="0051421E" w:rsidRDefault="0051421E" w:rsidP="0051421E">
      <w:pPr>
        <w:spacing w:line="276" w:lineRule="auto"/>
        <w:jc w:val="both"/>
        <w:rPr>
          <w:sz w:val="28"/>
          <w:szCs w:val="28"/>
        </w:rPr>
      </w:pPr>
      <w:r w:rsidRPr="0051421E">
        <w:rPr>
          <w:b/>
          <w:sz w:val="24"/>
          <w:szCs w:val="24"/>
        </w:rPr>
        <w:t xml:space="preserve"> предоставления земельного участка</w:t>
      </w:r>
      <w:r w:rsidR="002C499B">
        <w:rPr>
          <w:b/>
          <w:sz w:val="24"/>
          <w:szCs w:val="24"/>
        </w:rPr>
        <w:t>»</w:t>
      </w:r>
    </w:p>
    <w:p w:rsidR="0051421E" w:rsidRPr="00770C68" w:rsidRDefault="0051421E" w:rsidP="0051421E">
      <w:pPr>
        <w:tabs>
          <w:tab w:val="left" w:pos="2207"/>
        </w:tabs>
        <w:rPr>
          <w:b/>
          <w:sz w:val="28"/>
        </w:rPr>
      </w:pPr>
      <w:r>
        <w:rPr>
          <w:sz w:val="28"/>
        </w:rPr>
        <w:t xml:space="preserve">  </w:t>
      </w:r>
      <w:r w:rsidRPr="00770C68">
        <w:rPr>
          <w:b/>
          <w:sz w:val="28"/>
        </w:rPr>
        <w:t xml:space="preserve">  </w:t>
      </w:r>
    </w:p>
    <w:p w:rsidR="0051421E" w:rsidRDefault="0051421E" w:rsidP="005142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10795" r="11430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3970" t="12700" r="1206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DKlRBvhAgAA1AUAAA4AAAAAAAAA&#10;AAAAAAAALgIAAGRycy9lMm9Eb2MueG1sUEsBAi0AFAAGAAgAAAAhAAPSB1zhAAAADQEAAA8AAAAA&#10;AAAAAAAAAAAAOwUAAGRycy9kb3ducmV2LnhtbFBLBQYAAAAABAAEAPMAAABJ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8255" t="12700" r="825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IwVe0raAgAAygUAAA4AAAAAAAAAAAAAAAAALgIA&#10;AGRycy9lMm9Eb2MueG1sUEsBAi0AFAAGAAgAAAAhAP/fccDfAAAADAEAAA8AAAAAAAAAAAAAAAAA&#10;NAUAAGRycy9kb3ducmV2LnhtbFBLBQYAAAAABAAEAPMAAABA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8255" t="10795" r="10160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A7GTTjcAgAAygUAAA4AAAAAAAAAAAAAAAAA&#10;LgIAAGRycy9lMm9Eb2MueG1sUEsBAi0AFAAGAAgAAAAhAJI70pLgAAAADQEAAA8AAAAAAAAAAAAA&#10;AAAANgUAAGRycy9kb3ducmV2LnhtbFBLBQYAAAAABAAEAPMAAABDBg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372E63">
        <w:rPr>
          <w:sz w:val="28"/>
          <w:szCs w:val="28"/>
        </w:rPr>
        <w:t xml:space="preserve">    </w:t>
      </w:r>
    </w:p>
    <w:p w:rsidR="0051421E" w:rsidRDefault="0051421E" w:rsidP="0051421E">
      <w:pPr>
        <w:spacing w:line="276" w:lineRule="auto"/>
        <w:ind w:firstLine="851"/>
        <w:jc w:val="both"/>
        <w:rPr>
          <w:sz w:val="28"/>
          <w:szCs w:val="28"/>
        </w:rPr>
      </w:pPr>
      <w:r w:rsidRPr="0051421E">
        <w:rPr>
          <w:sz w:val="28"/>
          <w:szCs w:val="28"/>
        </w:rPr>
        <w:t xml:space="preserve">В соответствии с Федеральным законом от 27 июля 2010 г. № 210-ФЗ </w:t>
      </w:r>
      <w:r w:rsidRPr="0051421E">
        <w:rPr>
          <w:sz w:val="28"/>
          <w:szCs w:val="28"/>
        </w:rPr>
        <w:br/>
        <w:t>«Об организации предоставления государственных и муниципальных услуг», администрация Сенькинского сельского поселения Добрянского муниципального района</w:t>
      </w:r>
    </w:p>
    <w:p w:rsidR="0051421E" w:rsidRPr="0051421E" w:rsidRDefault="0051421E" w:rsidP="0051421E">
      <w:pPr>
        <w:spacing w:line="276" w:lineRule="auto"/>
        <w:ind w:firstLine="851"/>
        <w:jc w:val="both"/>
        <w:rPr>
          <w:sz w:val="28"/>
          <w:szCs w:val="28"/>
        </w:rPr>
      </w:pPr>
    </w:p>
    <w:p w:rsidR="0051421E" w:rsidRPr="0051421E" w:rsidRDefault="0051421E" w:rsidP="0051421E">
      <w:pPr>
        <w:spacing w:line="276" w:lineRule="auto"/>
        <w:ind w:firstLine="851"/>
        <w:rPr>
          <w:sz w:val="28"/>
          <w:szCs w:val="28"/>
        </w:rPr>
      </w:pPr>
      <w:r w:rsidRPr="0051421E">
        <w:rPr>
          <w:sz w:val="28"/>
          <w:szCs w:val="28"/>
        </w:rPr>
        <w:t xml:space="preserve">ПОСТАНОВЛЯЕТ: </w:t>
      </w:r>
    </w:p>
    <w:p w:rsidR="0051421E" w:rsidRPr="002C499B" w:rsidRDefault="002C499B" w:rsidP="002C499B">
      <w:pPr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21E" w:rsidRPr="002C499B">
        <w:rPr>
          <w:sz w:val="28"/>
          <w:szCs w:val="28"/>
        </w:rPr>
        <w:t>Утвердить прилагаемый Административный регламент по предварительному согласованию предоставления земельного участка (далее – Административный регламент).</w:t>
      </w:r>
    </w:p>
    <w:p w:rsidR="002C499B" w:rsidRPr="002C499B" w:rsidRDefault="002C499B" w:rsidP="002C499B">
      <w:pPr>
        <w:spacing w:line="24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499B">
        <w:rPr>
          <w:rFonts w:eastAsia="Calibri"/>
          <w:sz w:val="28"/>
          <w:szCs w:val="28"/>
          <w:lang w:eastAsia="en-US"/>
        </w:rPr>
        <w:t>2. Постановление вступает в силу с момента подписания.</w:t>
      </w:r>
    </w:p>
    <w:p w:rsidR="002C499B" w:rsidRPr="002C499B" w:rsidRDefault="002C499B" w:rsidP="002C499B">
      <w:pPr>
        <w:spacing w:line="24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499B">
        <w:rPr>
          <w:rFonts w:eastAsia="Calibri"/>
          <w:sz w:val="28"/>
          <w:szCs w:val="28"/>
          <w:lang w:eastAsia="en-US"/>
        </w:rPr>
        <w:t xml:space="preserve">3. Обнародовать настоящее Постановление  в  установленном порядке. </w:t>
      </w:r>
    </w:p>
    <w:p w:rsidR="002C499B" w:rsidRPr="002C499B" w:rsidRDefault="002C499B" w:rsidP="002C499B">
      <w:pPr>
        <w:spacing w:line="24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499B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2C499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C499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2C499B" w:rsidRDefault="002C499B" w:rsidP="002C499B">
      <w:pPr>
        <w:jc w:val="both"/>
        <w:rPr>
          <w:sz w:val="28"/>
          <w:szCs w:val="28"/>
        </w:rPr>
      </w:pPr>
    </w:p>
    <w:p w:rsidR="0051421E" w:rsidRPr="002C499B" w:rsidRDefault="0051421E" w:rsidP="002C499B">
      <w:pPr>
        <w:jc w:val="both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F1F968D" wp14:editId="69DF5E16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7620" r="1143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9295B0B" wp14:editId="029681CD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3970" t="9525" r="1206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J0wysfhAgAA1AUAAA4AAAAAAAAA&#10;AAAAAAAALgIAAGRycy9lMm9Eb2MueG1sUEsBAi0AFAAGAAgAAAAhAAPSB1zhAAAADQEAAA8AAAAA&#10;AAAAAAAAAAAAOwUAAGRycy9kb3ducmV2LnhtbFBLBQYAAAAABAAEAPMAAABJ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2FE4FEA" wp14:editId="514CB7EC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8255" t="9525" r="825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DlKqc7aAgAAygUAAA4AAAAAAAAAAAAAAAAALgIA&#10;AGRycy9lMm9Eb2MueG1sUEsBAi0AFAAGAAgAAAAhAP/fccDfAAAADAEAAA8AAAAAAAAAAAAAAAAA&#10;NAUAAGRycy9kb3ducmV2LnhtbFBLBQYAAAAABAAEAPMAAABA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38C981" wp14:editId="28971B8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8255" t="7620" r="1016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LuZn7zcAgAAygUAAA4AAAAAAAAAAAAAAAAA&#10;LgIAAGRycy9lMm9Eb2MueG1sUEsBAi0AFAAGAAgAAAAhAJI70pLgAAAADQEAAA8AAAAAAAAAAAAA&#10;AAAANgUAAGRycy9kb3ducmV2LnhtbFBLBQYAAAAABAAEAPMAAABDBg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51421E" w:rsidRPr="00C72B29" w:rsidRDefault="0051421E" w:rsidP="0051421E">
      <w:pPr>
        <w:rPr>
          <w:sz w:val="28"/>
          <w:szCs w:val="28"/>
        </w:rPr>
      </w:pPr>
    </w:p>
    <w:p w:rsidR="0051421E" w:rsidRPr="00F53575" w:rsidRDefault="0051421E" w:rsidP="0051421E">
      <w:pPr>
        <w:ind w:left="990"/>
        <w:rPr>
          <w:sz w:val="28"/>
          <w:szCs w:val="28"/>
        </w:rPr>
      </w:pPr>
    </w:p>
    <w:p w:rsidR="0051421E" w:rsidRPr="00A146AD" w:rsidRDefault="0051421E" w:rsidP="0051421E">
      <w:pPr>
        <w:rPr>
          <w:sz w:val="28"/>
          <w:szCs w:val="28"/>
        </w:rPr>
      </w:pPr>
      <w:r>
        <w:rPr>
          <w:sz w:val="28"/>
          <w:szCs w:val="28"/>
        </w:rPr>
        <w:t>Глава Сенькинского сельского поселения                                   Е.А. Гарифуллина</w:t>
      </w:r>
    </w:p>
    <w:p w:rsidR="0051421E" w:rsidRDefault="0051421E" w:rsidP="0051421E">
      <w:pPr>
        <w:jc w:val="right"/>
        <w:rPr>
          <w:sz w:val="24"/>
          <w:szCs w:val="24"/>
        </w:rPr>
      </w:pPr>
      <w:r w:rsidRPr="00CC6433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1421E" w:rsidRDefault="0051421E" w:rsidP="0051421E">
      <w:pPr>
        <w:jc w:val="right"/>
        <w:rPr>
          <w:sz w:val="24"/>
          <w:szCs w:val="24"/>
        </w:rPr>
      </w:pPr>
    </w:p>
    <w:p w:rsidR="0051421E" w:rsidRDefault="0051421E" w:rsidP="0051421E">
      <w:pPr>
        <w:jc w:val="right"/>
        <w:rPr>
          <w:sz w:val="24"/>
          <w:szCs w:val="24"/>
        </w:rPr>
      </w:pPr>
    </w:p>
    <w:p w:rsidR="0051421E" w:rsidRDefault="0051421E" w:rsidP="0051421E">
      <w:pPr>
        <w:jc w:val="right"/>
        <w:rPr>
          <w:sz w:val="24"/>
          <w:szCs w:val="24"/>
        </w:rPr>
      </w:pPr>
    </w:p>
    <w:p w:rsidR="0051421E" w:rsidRDefault="0051421E" w:rsidP="0051421E">
      <w:pPr>
        <w:jc w:val="right"/>
        <w:rPr>
          <w:sz w:val="24"/>
          <w:szCs w:val="24"/>
        </w:rPr>
      </w:pPr>
    </w:p>
    <w:p w:rsidR="0051421E" w:rsidRDefault="0051421E" w:rsidP="0051421E">
      <w:pPr>
        <w:jc w:val="right"/>
        <w:rPr>
          <w:sz w:val="24"/>
          <w:szCs w:val="24"/>
        </w:rPr>
      </w:pPr>
    </w:p>
    <w:p w:rsidR="0051421E" w:rsidRDefault="0051421E" w:rsidP="0051421E">
      <w:pPr>
        <w:jc w:val="right"/>
        <w:rPr>
          <w:sz w:val="24"/>
          <w:szCs w:val="24"/>
        </w:rPr>
      </w:pPr>
    </w:p>
    <w:p w:rsidR="002C499B" w:rsidRDefault="002C499B" w:rsidP="0051421E">
      <w:pPr>
        <w:jc w:val="right"/>
        <w:rPr>
          <w:sz w:val="24"/>
          <w:szCs w:val="24"/>
        </w:rPr>
      </w:pPr>
    </w:p>
    <w:p w:rsidR="002C499B" w:rsidRDefault="002C499B" w:rsidP="0051421E">
      <w:pPr>
        <w:jc w:val="right"/>
        <w:rPr>
          <w:sz w:val="24"/>
          <w:szCs w:val="24"/>
        </w:rPr>
      </w:pPr>
    </w:p>
    <w:p w:rsidR="002C499B" w:rsidRDefault="002C499B" w:rsidP="0051421E">
      <w:pPr>
        <w:jc w:val="right"/>
        <w:rPr>
          <w:sz w:val="24"/>
          <w:szCs w:val="24"/>
        </w:rPr>
      </w:pPr>
    </w:p>
    <w:p w:rsidR="002C499B" w:rsidRDefault="002C499B" w:rsidP="0051421E">
      <w:pPr>
        <w:jc w:val="right"/>
        <w:rPr>
          <w:sz w:val="24"/>
          <w:szCs w:val="24"/>
        </w:rPr>
      </w:pPr>
    </w:p>
    <w:p w:rsidR="002C499B" w:rsidRDefault="002C499B" w:rsidP="0051421E">
      <w:pPr>
        <w:jc w:val="right"/>
        <w:rPr>
          <w:sz w:val="24"/>
          <w:szCs w:val="24"/>
        </w:rPr>
      </w:pPr>
    </w:p>
    <w:p w:rsidR="002C499B" w:rsidRDefault="002C499B" w:rsidP="0051421E">
      <w:pPr>
        <w:jc w:val="right"/>
        <w:rPr>
          <w:sz w:val="24"/>
          <w:szCs w:val="24"/>
        </w:rPr>
      </w:pPr>
    </w:p>
    <w:p w:rsidR="002C499B" w:rsidRDefault="002C499B" w:rsidP="0051421E">
      <w:pPr>
        <w:jc w:val="right"/>
        <w:rPr>
          <w:sz w:val="24"/>
          <w:szCs w:val="24"/>
        </w:rPr>
      </w:pPr>
    </w:p>
    <w:p w:rsidR="0051421E" w:rsidRDefault="0051421E" w:rsidP="0051421E">
      <w:pPr>
        <w:jc w:val="right"/>
        <w:rPr>
          <w:sz w:val="24"/>
          <w:szCs w:val="24"/>
        </w:rPr>
      </w:pPr>
    </w:p>
    <w:p w:rsidR="0051421E" w:rsidRDefault="0051421E" w:rsidP="0051421E">
      <w:pPr>
        <w:jc w:val="right"/>
        <w:rPr>
          <w:sz w:val="24"/>
          <w:szCs w:val="24"/>
        </w:rPr>
      </w:pPr>
    </w:p>
    <w:p w:rsidR="00C95DDA" w:rsidRPr="00C95DDA" w:rsidRDefault="00C95DDA" w:rsidP="00C95DDA">
      <w:pPr>
        <w:jc w:val="right"/>
      </w:pPr>
      <w:r w:rsidRPr="00C95DDA">
        <w:lastRenderedPageBreak/>
        <w:t>УТВЕРЖДЕН</w:t>
      </w:r>
    </w:p>
    <w:p w:rsidR="00C95DDA" w:rsidRPr="00C95DDA" w:rsidRDefault="00C95DDA" w:rsidP="00C95DDA">
      <w:pPr>
        <w:jc w:val="right"/>
      </w:pPr>
      <w:r w:rsidRPr="00C95DDA">
        <w:tab/>
      </w:r>
      <w:r w:rsidRPr="00C95DDA">
        <w:tab/>
      </w:r>
      <w:r w:rsidRPr="00C95DDA">
        <w:tab/>
      </w:r>
      <w:r w:rsidRPr="00C95DDA">
        <w:tab/>
      </w:r>
      <w:r w:rsidRPr="00C95DDA">
        <w:tab/>
      </w:r>
      <w:r w:rsidRPr="00C95DDA">
        <w:tab/>
      </w:r>
      <w:r w:rsidRPr="00C95DDA">
        <w:tab/>
        <w:t xml:space="preserve">постановлением администрации </w:t>
      </w:r>
    </w:p>
    <w:p w:rsidR="00C95DDA" w:rsidRPr="00C95DDA" w:rsidRDefault="00C95DDA" w:rsidP="00C95DDA">
      <w:pPr>
        <w:jc w:val="right"/>
      </w:pPr>
      <w:r w:rsidRPr="00C95DDA">
        <w:tab/>
      </w:r>
      <w:r w:rsidRPr="00C95DDA">
        <w:tab/>
      </w:r>
      <w:r w:rsidRPr="00C95DDA">
        <w:tab/>
      </w:r>
      <w:r w:rsidRPr="00C95DDA">
        <w:tab/>
      </w:r>
      <w:r w:rsidRPr="00C95DDA">
        <w:tab/>
      </w:r>
      <w:r w:rsidRPr="00C95DDA">
        <w:tab/>
      </w:r>
      <w:r w:rsidRPr="00C95DDA">
        <w:tab/>
        <w:t>Сенькинского сельского поселения</w:t>
      </w:r>
    </w:p>
    <w:p w:rsidR="00C95DDA" w:rsidRPr="00C95DDA" w:rsidRDefault="00C95DDA" w:rsidP="00C95DDA">
      <w:pPr>
        <w:jc w:val="right"/>
      </w:pPr>
      <w:r w:rsidRPr="00C95DDA">
        <w:tab/>
      </w:r>
      <w:r w:rsidRPr="00C95DDA">
        <w:tab/>
      </w:r>
      <w:r w:rsidRPr="00C95DDA">
        <w:tab/>
      </w:r>
      <w:r w:rsidRPr="00C95DDA">
        <w:tab/>
      </w:r>
      <w:r w:rsidRPr="00C95DDA">
        <w:tab/>
      </w:r>
      <w:r w:rsidRPr="00C95DDA">
        <w:tab/>
      </w:r>
      <w:r w:rsidRPr="00C95DDA">
        <w:tab/>
        <w:t>от 01.12.2015  № 1</w:t>
      </w:r>
      <w:r>
        <w:t>81</w:t>
      </w:r>
    </w:p>
    <w:p w:rsidR="00C95DDA" w:rsidRDefault="00C95DDA" w:rsidP="00C95DDA">
      <w:pPr>
        <w:ind w:firstLine="708"/>
        <w:jc w:val="right"/>
        <w:rPr>
          <w:sz w:val="28"/>
          <w:szCs w:val="28"/>
        </w:rPr>
      </w:pPr>
    </w:p>
    <w:p w:rsidR="00B1254B" w:rsidRPr="00B1254B" w:rsidRDefault="00B1254B" w:rsidP="00B1254B">
      <w:pPr>
        <w:jc w:val="center"/>
        <w:rPr>
          <w:b/>
          <w:sz w:val="24"/>
          <w:szCs w:val="24"/>
        </w:rPr>
      </w:pPr>
      <w:r w:rsidRPr="00B1254B">
        <w:rPr>
          <w:b/>
          <w:sz w:val="24"/>
          <w:szCs w:val="24"/>
        </w:rPr>
        <w:t>АДМИНИСТРАТИВНЫЙ РЕГЛАМЕНТ</w:t>
      </w:r>
    </w:p>
    <w:p w:rsidR="00B1254B" w:rsidRPr="00B1254B" w:rsidRDefault="00B1254B" w:rsidP="00B1254B">
      <w:pPr>
        <w:jc w:val="center"/>
        <w:rPr>
          <w:b/>
          <w:sz w:val="24"/>
          <w:szCs w:val="24"/>
        </w:rPr>
      </w:pPr>
      <w:r w:rsidRPr="00B1254B">
        <w:rPr>
          <w:b/>
          <w:sz w:val="24"/>
          <w:szCs w:val="24"/>
        </w:rPr>
        <w:t>предоставления муниципальной услуги</w:t>
      </w:r>
    </w:p>
    <w:p w:rsidR="0051421E" w:rsidRPr="00B1254B" w:rsidRDefault="00B1254B" w:rsidP="00B1254B">
      <w:pPr>
        <w:ind w:firstLine="851"/>
        <w:jc w:val="center"/>
        <w:rPr>
          <w:b/>
          <w:sz w:val="28"/>
          <w:szCs w:val="28"/>
        </w:rPr>
      </w:pPr>
      <w:r w:rsidRPr="00B1254B">
        <w:rPr>
          <w:b/>
          <w:sz w:val="28"/>
          <w:szCs w:val="28"/>
        </w:rPr>
        <w:t xml:space="preserve"> </w:t>
      </w:r>
      <w:r w:rsidR="0051421E" w:rsidRPr="00B1254B">
        <w:rPr>
          <w:b/>
          <w:sz w:val="28"/>
          <w:szCs w:val="28"/>
        </w:rPr>
        <w:t>«Предварительное согласование предоставления земельного участка».</w:t>
      </w:r>
    </w:p>
    <w:p w:rsidR="0051421E" w:rsidRPr="002C499B" w:rsidRDefault="0051421E" w:rsidP="0051421E">
      <w:pPr>
        <w:spacing w:line="360" w:lineRule="exact"/>
        <w:ind w:firstLine="709"/>
        <w:jc w:val="both"/>
        <w:rPr>
          <w:b/>
          <w:sz w:val="22"/>
          <w:szCs w:val="22"/>
          <w:lang w:eastAsia="x-none"/>
        </w:rPr>
      </w:pP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1. Общие положения предоставления муниципальной услуги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1.1. </w:t>
      </w:r>
      <w:proofErr w:type="gramStart"/>
      <w:r w:rsidRPr="002C499B">
        <w:rPr>
          <w:sz w:val="22"/>
          <w:szCs w:val="22"/>
        </w:rPr>
        <w:t>Административный регламент Администрации Сенькинского сельского поселения Добрянского муниципального района по предоставлению муниципальной услуги по предварительному согласованию предоставления земельного участка (далее – муниципальная услуга, Регламент), разработан в целях повышения качества предоставления муниципальной услуги, определяет сроки и последовательность действий Администрации Сенькинского сельского поселения Добрянского муниципального района (далее – Администрация) по предоставлению муниципальной услуги, порядок и формы контроля предоставления муниципальной услуги, порядок и формы обжалования</w:t>
      </w:r>
      <w:proofErr w:type="gramEnd"/>
      <w:r w:rsidRPr="002C499B">
        <w:rPr>
          <w:sz w:val="22"/>
          <w:szCs w:val="22"/>
        </w:rPr>
        <w:t xml:space="preserve"> решений и действий (бездействия) Администрации, а также должностных лиц, участвующих в предоставлении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bookmarkStart w:id="0" w:name="Par12"/>
      <w:bookmarkEnd w:id="0"/>
      <w:r w:rsidRPr="002C499B">
        <w:rPr>
          <w:sz w:val="22"/>
          <w:szCs w:val="22"/>
        </w:rPr>
        <w:t xml:space="preserve">Муниципальная услуга предоставляется в соответствии с настоящим Регламентом, если границы земельных участков не определены в соответствии </w:t>
      </w:r>
      <w:r w:rsidRPr="002C499B">
        <w:rPr>
          <w:sz w:val="22"/>
          <w:szCs w:val="22"/>
        </w:rPr>
        <w:br/>
        <w:t>с федеральными законами, если границы земельного участка подлежат уточнению в соответствии с Федеральным законом «О государственном кадастре недвижимости» и земельные участки находятся в государственной или муниципальной собственности.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Предметом регулирования настоящего Регламента являются: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правовые основания для предоставления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требования, предъявляемые к заявителям;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порядок получения информации заявителями о муниципальной услуге;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основания для отказа в приеме документов и предоставлении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перечень, состав, последовательность и сроки выполнения административных процедур;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формы контроля исполнения Регламента;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порядок обжалования решений и действий (бездействия) органа, исполняющего муниципальную услугу, а также должностных лиц.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1.2. В качестве заявителей (получателей муниципальной услуги) могут выступать: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физические лица;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юридические лица;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индивидуальные предприниматели.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От имени заявителей могут также выступать уполномоченные </w:t>
      </w:r>
      <w:r w:rsidRPr="002C499B">
        <w:rPr>
          <w:sz w:val="22"/>
          <w:szCs w:val="22"/>
        </w:rPr>
        <w:br/>
        <w:t>в установленном порядке представители.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1.3. Предоставление муниципальной услуги посредством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(далее – МФЦ) осуществляется в соответствии с заключенным соглашением о взаимодействии между Администрацией и МФЦ.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lastRenderedPageBreak/>
        <w:t>Информация о месте нахождения, графике работы, контактных телефонах, адресе электронной почты и сайте Администрации, МФЦ, и организации, участвующей в предоставлении муниципальной услуги приведена в приложении 1 к настоящему Регламенту.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1.4. Информирование о порядке предоставления муниципальной услуги, обжаловании решений и действий (бездействия) Администрации, а также должностных лиц.</w:t>
      </w:r>
      <w:bookmarkStart w:id="1" w:name="Par22"/>
      <w:bookmarkEnd w:id="1"/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1.4.1. Информирование о порядке предоставления муниципальной услуги, обжаловании решений и действий (бездействия) Администрации, а также должностных лиц, Администрации осуществляется: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специалистами в Администрации непосредственно при личном приеме или письменном обращении граждан, включая обращение в информационно-телекоммуникационной сети «Интернет» и с использованием средств телефонной, телеграфной, факсимильной связи;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посредством размещения информации на сайте Администрации (</w:t>
      </w:r>
      <w:proofErr w:type="spellStart"/>
      <w:r w:rsidRPr="002C499B">
        <w:rPr>
          <w:sz w:val="22"/>
          <w:szCs w:val="22"/>
        </w:rPr>
        <w:t>www</w:t>
      </w:r>
      <w:proofErr w:type="spellEnd"/>
      <w:r w:rsidRPr="002C499B">
        <w:rPr>
          <w:sz w:val="22"/>
          <w:szCs w:val="22"/>
        </w:rPr>
        <w:t>._ http://dobryanka-city.ru/senkinskoe/ru);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посредством федеральной государственной информационной системы «Единый портал государственных и муниципальных услуг (функций)»;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посредством публикации в средствах массовой информации нормативных правовых актов, регулирующих порядок предоставления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посредством размещения информации на информационных стендах в здании Администрации.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Информирование о процедуре предоставления муниципальной услуги осуществляется бесплатно.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1.4.2. На информационных стендах в здании Администрации размещается следующая информация: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образец заявления и перечень документов, необходимых для получения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блок-схема порядка предоставления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основания для отказа в предоставлении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график (режим работы), номера телефонов для справок (консультаций), адреса электронной почты Администрации;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режим приема заявителей специалистами;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порядок обжалования решений, действий или бездействия должностных лиц, участвующих в предоставлении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1.4.3. Информация по вопросам предоставления муниципальной услуги, </w:t>
      </w:r>
      <w:r w:rsidRPr="002C499B">
        <w:rPr>
          <w:sz w:val="22"/>
          <w:szCs w:val="22"/>
        </w:rPr>
        <w:br/>
        <w:t xml:space="preserve">в том числе о ходе предоставления муниципальной услуги, предоставляется </w:t>
      </w:r>
      <w:r w:rsidRPr="002C499B">
        <w:rPr>
          <w:sz w:val="22"/>
          <w:szCs w:val="22"/>
        </w:rPr>
        <w:br/>
        <w:t>в устной (лично или по телефону) или письменной форме (письменное обращение или по электронной почте).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При устном обращении заявителей (лично или по телефону) специалист, осуществляющий прием и консультирование, дает устный ответ.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времени приема и выдачи документов;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сроков предоставления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порядка обжалования действий (бездействия) и решений, осуществляемых </w:t>
      </w:r>
      <w:r w:rsidRPr="002C499B">
        <w:rPr>
          <w:sz w:val="22"/>
          <w:szCs w:val="22"/>
        </w:rPr>
        <w:br/>
        <w:t>и принимаемых в ходе предоставления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lastRenderedPageBreak/>
        <w:t xml:space="preserve">При ответах на телефонные звонки и устные обращения специалисты подробно и в вежливой (корректной) форме информируют обратившихся </w:t>
      </w:r>
      <w:r w:rsidRPr="002C499B">
        <w:rPr>
          <w:sz w:val="22"/>
          <w:szCs w:val="22"/>
        </w:rPr>
        <w:br/>
        <w:t xml:space="preserve">по интересующим их вопросам. Ответ на телефонный звонок должен начинаться </w:t>
      </w:r>
      <w:r w:rsidRPr="002C499B">
        <w:rPr>
          <w:sz w:val="22"/>
          <w:szCs w:val="22"/>
        </w:rPr>
        <w:br/>
        <w:t>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При невозможности специалиста, принявшего звонок, самостоятельно ответить на поставленные вопросы обратившемуся гражданину сообщается телефонный номер, по которому можно получить необходимую информацию.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Если специалист не может дать ответ,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изложить обращение в письменной форме;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назначить другое удобное для заявителя время для консультации;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дать ответ в течение двух рабочих дней по контактному телефону, указанному заявителем.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Письменная информация обратившимся заявителям предоставляется при наличии письменного обращения. 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Ответ направляется по почте, электронной почте, посредством факсимильной связи, путем опубликования в средствах массовой информации в зависимости от способа обращения заявителя за консультацией или способом, указанным в письменном обращении.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При письменном обращении ответ направляется заявителю в течение 30 дней со дня регистрации письменного обращения в Администрации.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В исключительных случаях, а также в случае необходимости направления запроса в другие государственные органы, органы местного самоуправления или иным должностным лицам срок рассмотрения обращения продляется, но не более чем на 30 дней, заявителю при этом направляется предварительный ответ </w:t>
      </w:r>
      <w:r w:rsidRPr="002C499B">
        <w:rPr>
          <w:sz w:val="22"/>
          <w:szCs w:val="22"/>
        </w:rPr>
        <w:br/>
        <w:t>с описанием действий, совершаемых по его обращению.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Консультации предоставляются в течение всего срока предоставления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Консультации по порядку предоставления муниципальной услуги осуществляются бесплатно.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2. Стандарт предоставления муниципальной услуги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2.1. Данным стандартом описывается предоставление муниципальной услуги по предварительному согласованию предоставления земельного участка.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2.2. Муниципальная услуга предоставляется Администрацией.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Участвует в предоставлении муниципальной услуги Муниципальное бюджетное учреждение «Добрянский городской информационный центр» (далее - ДГИЦ).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2.3. Результат предоставления муниципальной услуги: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решение Администрации о предварительном согласовании предоставления земельного участка (в форме постановления);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решение Администрации об отказе в предварительном согласовании предоставления земельного участка (в форме уведомления).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2.4. Срок предоставления муниципальной услуги составляет 30 дней.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Сроки административных процедур: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lastRenderedPageBreak/>
        <w:t>- прием и регистрация заявления с прилагаемыми документами от заявителя - в день поступления заявления, а если заявление поступило после 17-00 (или после 16-00 в пятницу) - на следующий рабочий день;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направление межведомственных запросов – 3 дня;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принятие решения Администрацией о предварительном согласовании предоставления земельного участка (в форме постановления), либо принятие решения Администрацией об отказе в предварительном согласовании предоставления земельного участка (в форме уведомления), - 25 дней;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выдача заявителю результата оказания муниципальной услуги - 2 дня.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2.5. Правовые основания для предоставления муниципальной услуги: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- Гражданский </w:t>
      </w:r>
      <w:hyperlink r:id="rId7" w:history="1">
        <w:r w:rsidRPr="002C499B">
          <w:rPr>
            <w:sz w:val="22"/>
            <w:szCs w:val="22"/>
          </w:rPr>
          <w:t>кодекс</w:t>
        </w:r>
      </w:hyperlink>
      <w:r w:rsidRPr="002C499B">
        <w:rPr>
          <w:sz w:val="22"/>
          <w:szCs w:val="22"/>
        </w:rPr>
        <w:t xml:space="preserve"> Российской Федерации от 30.11.1994 № 51-ФЗ;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- Земельный </w:t>
      </w:r>
      <w:hyperlink r:id="rId8" w:history="1">
        <w:r w:rsidRPr="002C499B">
          <w:rPr>
            <w:sz w:val="22"/>
            <w:szCs w:val="22"/>
          </w:rPr>
          <w:t>кодекс</w:t>
        </w:r>
      </w:hyperlink>
      <w:r w:rsidRPr="002C499B">
        <w:rPr>
          <w:sz w:val="22"/>
          <w:szCs w:val="22"/>
        </w:rPr>
        <w:t xml:space="preserve"> Российской Федерации от 25.10.2001 № 136-ФЗ;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Федеральный закон Российской Федерации от 25.10.2001 № 137-ФЗ «О введении в действие Земельного кодекса Российской Федерации»;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- Федеральный </w:t>
      </w:r>
      <w:hyperlink r:id="rId9" w:history="1">
        <w:r w:rsidRPr="002C499B">
          <w:rPr>
            <w:sz w:val="22"/>
            <w:szCs w:val="22"/>
          </w:rPr>
          <w:t>закон</w:t>
        </w:r>
      </w:hyperlink>
      <w:r w:rsidRPr="002C499B">
        <w:rPr>
          <w:sz w:val="22"/>
          <w:szCs w:val="22"/>
        </w:rPr>
        <w:t xml:space="preserve"> от 24.07.2007 № 221-ФЗ «О государственном кадастре недвижимости»;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proofErr w:type="gramStart"/>
      <w:r w:rsidRPr="002C499B">
        <w:rPr>
          <w:sz w:val="22"/>
          <w:szCs w:val="22"/>
        </w:rPr>
        <w:t xml:space="preserve">- Приказ Министерства экономического развития Российской Федерации </w:t>
      </w:r>
      <w:r w:rsidRPr="002C499B">
        <w:rPr>
          <w:sz w:val="22"/>
          <w:szCs w:val="22"/>
        </w:rPr>
        <w:br/>
        <w:t>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</w:t>
      </w:r>
      <w:r w:rsidR="002C499B" w:rsidRPr="002C499B">
        <w:rPr>
          <w:sz w:val="22"/>
          <w:szCs w:val="22"/>
        </w:rPr>
        <w:t xml:space="preserve">х участков на кадастровом плане территории </w:t>
      </w:r>
      <w:r w:rsidRPr="002C499B">
        <w:rPr>
          <w:sz w:val="22"/>
          <w:szCs w:val="22"/>
        </w:rPr>
        <w:t>в форме электронного документа, формы схемы расположения земельного</w:t>
      </w:r>
      <w:proofErr w:type="gramEnd"/>
      <w:r w:rsidRPr="002C499B">
        <w:rPr>
          <w:sz w:val="22"/>
          <w:szCs w:val="22"/>
        </w:rP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2"/>
          <w:szCs w:val="22"/>
        </w:rPr>
      </w:pPr>
      <w:bookmarkStart w:id="2" w:name="Par113"/>
      <w:bookmarkEnd w:id="2"/>
      <w:r w:rsidRPr="002C499B">
        <w:rPr>
          <w:b/>
          <w:sz w:val="22"/>
          <w:szCs w:val="22"/>
        </w:rPr>
        <w:t xml:space="preserve">2.6. Исчерпывающий перечень документов, необходимых в соответствии </w:t>
      </w:r>
      <w:r w:rsidRPr="002C499B">
        <w:rPr>
          <w:b/>
          <w:sz w:val="22"/>
          <w:szCs w:val="22"/>
        </w:rPr>
        <w:br/>
        <w:t>с законодательными или иными нормативными правовыми актами для предоставления муниципальной услуги: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2"/>
          <w:szCs w:val="22"/>
          <w:u w:val="single"/>
        </w:rPr>
      </w:pPr>
      <w:bookmarkStart w:id="3" w:name="Par114"/>
      <w:bookmarkEnd w:id="3"/>
      <w:r w:rsidRPr="002C499B">
        <w:rPr>
          <w:b/>
          <w:sz w:val="22"/>
          <w:szCs w:val="22"/>
          <w:u w:val="single"/>
        </w:rPr>
        <w:t>2.6.1. Документы, предоставляемые заявителем: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1) заявление о предварительном согласовании предоставления земельного участка, составленное по образцу согласно приложению 2 к настоящему Регламенту (далее – заявление); 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2"/>
          <w:szCs w:val="22"/>
        </w:rPr>
      </w:pPr>
      <w:r w:rsidRPr="002C499B">
        <w:rPr>
          <w:sz w:val="22"/>
          <w:szCs w:val="22"/>
        </w:rPr>
        <w:t xml:space="preserve">3) </w:t>
      </w:r>
      <w:r w:rsidRPr="002C499B">
        <w:rPr>
          <w:color w:val="000000"/>
          <w:sz w:val="22"/>
          <w:szCs w:val="22"/>
        </w:rPr>
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51421E" w:rsidRPr="002C499B" w:rsidRDefault="0051421E" w:rsidP="0051421E">
      <w:pPr>
        <w:spacing w:line="276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4) документы, подтверждающие право заявителя на приобретение земельного участка без проведения торгов и предусмотренные </w:t>
      </w:r>
      <w:r w:rsidRPr="002C499B">
        <w:rPr>
          <w:sz w:val="22"/>
          <w:szCs w:val="22"/>
        </w:rPr>
        <w:t>перечнем</w:t>
      </w:r>
      <w:r w:rsidRPr="002C499B">
        <w:rPr>
          <w:color w:val="000000"/>
          <w:sz w:val="22"/>
          <w:szCs w:val="22"/>
        </w:rPr>
        <w:t>, установленным уполномоченным Правительством Российской Федерации федеральным органом исполнительной власти;</w:t>
      </w:r>
    </w:p>
    <w:p w:rsidR="0051421E" w:rsidRPr="002C499B" w:rsidRDefault="0051421E" w:rsidP="0051421E">
      <w:pPr>
        <w:spacing w:line="276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1421E" w:rsidRPr="002C499B" w:rsidRDefault="0051421E" w:rsidP="0051421E">
      <w:pPr>
        <w:spacing w:line="276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6)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lastRenderedPageBreak/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2"/>
          <w:szCs w:val="22"/>
          <w:u w:val="single"/>
        </w:rPr>
      </w:pPr>
      <w:bookmarkStart w:id="4" w:name="Par130"/>
      <w:bookmarkEnd w:id="4"/>
      <w:r w:rsidRPr="002C499B">
        <w:rPr>
          <w:b/>
          <w:sz w:val="22"/>
          <w:szCs w:val="22"/>
          <w:u w:val="single"/>
        </w:rPr>
        <w:t>2.6.2. Документы, запрашиваемые Администрацией в порядке межведомственного взаимодействия: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1) копия кадастрового паспорта земельного участка и выписка из Единого государственного реестра прав на недвижимое имущество </w:t>
      </w:r>
      <w:r w:rsidRPr="002C499B">
        <w:rPr>
          <w:sz w:val="22"/>
          <w:szCs w:val="22"/>
        </w:rPr>
        <w:br/>
        <w:t>и сделок с ним о правах на него (в случае, если границы земельного участка подлежат уточнению в соответствии с Федеральным законом «О государственном кадастре недвижимости)»;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2) выписка из государственных реестров о юридическом лице или индивидуальном предпринимателе, являющемся заявителем;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3) выписки из государственного реестра прав на недвижимое имущество и сделок с ним об объектах недвижимости, расположенных на земельном участке.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Заявитель вправе приложить к заявлению документы, указанные в пункте 2.6.2. по собственной инициативе.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2.6.3. Запрещается требовать от заявителя: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2C499B">
        <w:rPr>
          <w:sz w:val="22"/>
          <w:szCs w:val="22"/>
        </w:rPr>
        <w:br/>
        <w:t>с предоставлением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proofErr w:type="gramStart"/>
      <w:r w:rsidRPr="002C499B">
        <w:rPr>
          <w:sz w:val="22"/>
          <w:szCs w:val="22"/>
        </w:rPr>
        <w:t xml:space="preserve">- представления документов и информации, которые в соответствии </w:t>
      </w:r>
      <w:r w:rsidRPr="002C499B">
        <w:rPr>
          <w:sz w:val="22"/>
          <w:szCs w:val="22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 w:rsidRPr="002C499B">
        <w:rPr>
          <w:sz w:val="22"/>
          <w:szCs w:val="22"/>
        </w:rPr>
        <w:t xml:space="preserve"> от 27.07.2012 № 210-ФЗ «Об организации предоставления государственных и муниципальных услуг».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</w:rPr>
      </w:pPr>
      <w:bookmarkStart w:id="5" w:name="Par143"/>
      <w:bookmarkEnd w:id="5"/>
      <w:r w:rsidRPr="002C499B">
        <w:rPr>
          <w:b/>
          <w:sz w:val="22"/>
          <w:szCs w:val="22"/>
        </w:rPr>
        <w:t>2.7. Исчерпывающий перечень оснований для возврата заявления заявителю:</w:t>
      </w:r>
    </w:p>
    <w:p w:rsidR="0051421E" w:rsidRPr="002C499B" w:rsidRDefault="0051421E" w:rsidP="0051421E">
      <w:pPr>
        <w:spacing w:line="276" w:lineRule="auto"/>
        <w:ind w:firstLine="567"/>
        <w:jc w:val="both"/>
        <w:rPr>
          <w:sz w:val="22"/>
          <w:szCs w:val="22"/>
        </w:rPr>
      </w:pPr>
      <w:bookmarkStart w:id="6" w:name="Par148"/>
      <w:bookmarkEnd w:id="6"/>
      <w:r w:rsidRPr="002C499B">
        <w:rPr>
          <w:sz w:val="22"/>
          <w:szCs w:val="22"/>
        </w:rPr>
        <w:t xml:space="preserve">несоответствие заявления положениям пункта 1 статьи 39.15 Земельного кодекса Российской Федерации; </w:t>
      </w:r>
    </w:p>
    <w:p w:rsidR="0051421E" w:rsidRPr="002C499B" w:rsidRDefault="0051421E" w:rsidP="0051421E">
      <w:pPr>
        <w:spacing w:line="276" w:lineRule="auto"/>
        <w:ind w:firstLine="567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администрация </w:t>
      </w:r>
      <w:r w:rsidRPr="002C499B">
        <w:rPr>
          <w:color w:val="FF0000"/>
          <w:sz w:val="22"/>
          <w:szCs w:val="22"/>
        </w:rPr>
        <w:t>__________________</w:t>
      </w:r>
      <w:r w:rsidRPr="002C499B">
        <w:rPr>
          <w:sz w:val="22"/>
          <w:szCs w:val="22"/>
        </w:rPr>
        <w:t xml:space="preserve"> сельского поселения не является уполномоченным органом на рассмотрение заявления;</w:t>
      </w:r>
    </w:p>
    <w:p w:rsidR="0051421E" w:rsidRPr="002C499B" w:rsidRDefault="0051421E" w:rsidP="0051421E">
      <w:pPr>
        <w:spacing w:line="276" w:lineRule="auto"/>
        <w:ind w:firstLine="567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непредставление документов, предусмотренных настоящим административным регламентом.</w:t>
      </w:r>
    </w:p>
    <w:p w:rsidR="0051421E" w:rsidRPr="002C499B" w:rsidRDefault="0051421E" w:rsidP="0051421E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представление заявителем неполного комплекта документов, необходимых </w:t>
      </w:r>
      <w:r w:rsidRPr="002C499B">
        <w:rPr>
          <w:sz w:val="22"/>
          <w:szCs w:val="22"/>
        </w:rPr>
        <w:br/>
        <w:t>в соответствии с пунктом 2.6.1 настоящего Регламента для предоставления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Заявителю может быть отказано в приеме документов до момента регистрации поданных заявителем документов.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2.9. Исчерпывающий перечень оснований для отказа в предоставлении муниципальной услуги: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sz w:val="22"/>
          <w:szCs w:val="22"/>
        </w:rPr>
      </w:pPr>
      <w:r w:rsidRPr="002C499B">
        <w:rPr>
          <w:sz w:val="22"/>
          <w:szCs w:val="22"/>
        </w:rPr>
        <w:lastRenderedPageBreak/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3) земельный участок, границы которого подлежат уточнению в соответствии с Федеральным законом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Кодекса.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sz w:val="22"/>
          <w:szCs w:val="22"/>
        </w:rPr>
        <w:t xml:space="preserve">2.9.1. </w:t>
      </w:r>
      <w:r w:rsidRPr="002C499B">
        <w:rPr>
          <w:color w:val="000000"/>
          <w:sz w:val="22"/>
          <w:szCs w:val="22"/>
        </w:rPr>
        <w:t>В случае</w:t>
      </w:r>
      <w:proofErr w:type="gramStart"/>
      <w:r w:rsidRPr="002C499B">
        <w:rPr>
          <w:color w:val="000000"/>
          <w:sz w:val="22"/>
          <w:szCs w:val="22"/>
        </w:rPr>
        <w:t>,</w:t>
      </w:r>
      <w:proofErr w:type="gramEnd"/>
      <w:r w:rsidRPr="002C499B">
        <w:rPr>
          <w:color w:val="000000"/>
          <w:sz w:val="22"/>
          <w:szCs w:val="22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2.10. Плата за предоставление муниципальной услуги не взимается.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Предоставление услуг, которые являются необходимыми и обязательными, не требуется.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2.11. Максимальный срок ожидания в очереди при подаче документов </w:t>
      </w:r>
      <w:r w:rsidRPr="002C499B">
        <w:rPr>
          <w:sz w:val="22"/>
          <w:szCs w:val="22"/>
        </w:rPr>
        <w:br/>
        <w:t>о предоставлении муниципальной услуги и при получении результата предоставления муниципальной услуги  - не более 15 минут;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максимальное время ожидания в очереди для получения консультации – </w:t>
      </w:r>
      <w:r w:rsidRPr="002C499B">
        <w:rPr>
          <w:sz w:val="22"/>
          <w:szCs w:val="22"/>
        </w:rPr>
        <w:br/>
        <w:t>не более 15 минут.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2.12. Регистрация заявления о предоставлении муниципальной услуги и прилагаемых к нему документов осуществляется в день поступления документов.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2.13. Требования к помещениям, в которых предоставляются муниципальные услуги, к залу ожидания, местам для заполнения запросов </w:t>
      </w:r>
      <w:r w:rsidRPr="002C499B">
        <w:rPr>
          <w:sz w:val="22"/>
          <w:szCs w:val="22"/>
        </w:rPr>
        <w:br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Прием заявителей осуществляется в специально выделенных </w:t>
      </w:r>
      <w:r w:rsidRPr="002C499B">
        <w:rPr>
          <w:color w:val="000000"/>
          <w:sz w:val="22"/>
          <w:szCs w:val="22"/>
        </w:rPr>
        <w:br/>
        <w:t>для этих целей помещениях.</w:t>
      </w:r>
      <w:r w:rsidRPr="002C49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2C499B">
        <w:rPr>
          <w:color w:val="000000"/>
          <w:sz w:val="22"/>
          <w:szCs w:val="22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номера кабинета (окна);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Места ожидания должны быть оборудованы стульями, кресельными секциями, скамьями (</w:t>
      </w:r>
      <w:proofErr w:type="spellStart"/>
      <w:r w:rsidRPr="002C499B">
        <w:rPr>
          <w:color w:val="000000"/>
          <w:sz w:val="22"/>
          <w:szCs w:val="22"/>
        </w:rPr>
        <w:t>банкетками</w:t>
      </w:r>
      <w:proofErr w:type="spellEnd"/>
      <w:r w:rsidRPr="002C499B">
        <w:rPr>
          <w:color w:val="000000"/>
          <w:sz w:val="22"/>
          <w:szCs w:val="22"/>
        </w:rPr>
        <w:t xml:space="preserve">). Количество мест ожидания определяется исходя из фактической нагрузки и возможностей </w:t>
      </w:r>
      <w:r w:rsidRPr="002C499B">
        <w:rPr>
          <w:color w:val="000000"/>
          <w:sz w:val="22"/>
          <w:szCs w:val="22"/>
        </w:rPr>
        <w:lastRenderedPageBreak/>
        <w:t>для их размещения в здании, но не может составлять менее 5 мест.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2C499B">
        <w:rPr>
          <w:bCs/>
          <w:color w:val="000000"/>
          <w:sz w:val="22"/>
          <w:szCs w:val="22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2C499B">
        <w:rPr>
          <w:color w:val="000000"/>
          <w:sz w:val="22"/>
          <w:szCs w:val="22"/>
        </w:rPr>
        <w:t xml:space="preserve">Тексты информационных материалов, которые </w:t>
      </w:r>
      <w:proofErr w:type="gramStart"/>
      <w:r w:rsidRPr="002C499B">
        <w:rPr>
          <w:color w:val="000000"/>
          <w:sz w:val="22"/>
          <w:szCs w:val="22"/>
        </w:rPr>
        <w:t>размещаются на информационных стендах печатаются</w:t>
      </w:r>
      <w:proofErr w:type="gramEnd"/>
      <w:r w:rsidRPr="002C499B">
        <w:rPr>
          <w:color w:val="000000"/>
          <w:sz w:val="22"/>
          <w:szCs w:val="22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rPr>
          <w:color w:val="000000"/>
          <w:sz w:val="22"/>
          <w:szCs w:val="22"/>
        </w:rPr>
      </w:pPr>
      <w:r w:rsidRPr="002C499B">
        <w:rPr>
          <w:sz w:val="22"/>
          <w:szCs w:val="22"/>
        </w:rPr>
        <w:t xml:space="preserve">2.14. </w:t>
      </w:r>
      <w:r w:rsidRPr="002C499B">
        <w:rPr>
          <w:color w:val="000000"/>
          <w:sz w:val="22"/>
          <w:szCs w:val="22"/>
        </w:rPr>
        <w:t>Показатели доступности и качества муниципальной услуги</w:t>
      </w:r>
    </w:p>
    <w:p w:rsidR="0051421E" w:rsidRPr="002C499B" w:rsidRDefault="0051421E" w:rsidP="0051421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Показатели доступности и качества предоставления муниципальной услуги:</w:t>
      </w:r>
    </w:p>
    <w:p w:rsidR="0051421E" w:rsidRPr="002C499B" w:rsidRDefault="0051421E" w:rsidP="005142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2C499B">
        <w:rPr>
          <w:color w:val="000000"/>
          <w:sz w:val="22"/>
          <w:szCs w:val="22"/>
        </w:rPr>
        <w:br/>
        <w:t>не превышает 2, продолжительность - не более 10 минут;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возможность получения муниципальной услуги в МФЦ </w:t>
      </w:r>
      <w:r w:rsidRPr="002C499B">
        <w:rPr>
          <w:color w:val="000000"/>
          <w:sz w:val="22"/>
          <w:szCs w:val="22"/>
        </w:rPr>
        <w:br/>
        <w:t>в соответствии с соглашением о взаимодействии, заключенным между МФЦ и органом местного самоуправления, с момента вступления в силу соглашения о взаимодействии;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2C499B">
        <w:rPr>
          <w:b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Едином портале, требованиям нормативных правовых актов Российской Федерации, Пермского края;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соответствие мест предоставления муниципальной услуги (мест ожидания, мест для заполнения документов) требованиям раздела 2.13. административного регламента.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jc w:val="center"/>
        <w:rPr>
          <w:sz w:val="22"/>
          <w:szCs w:val="22"/>
        </w:rPr>
      </w:pPr>
      <w:bookmarkStart w:id="7" w:name="Par204"/>
      <w:bookmarkEnd w:id="7"/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3. Состав, последовательность и сроки выполнения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jc w:val="center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административных процедур (действий), требования к порядку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jc w:val="center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их выполнения, в том числе особенности выполнения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jc w:val="center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 xml:space="preserve">административных процедур (действий) в электронной форме, а также особенности выполнения административных процедур </w:t>
      </w:r>
      <w:r w:rsidRPr="002C499B">
        <w:rPr>
          <w:b/>
          <w:sz w:val="22"/>
          <w:szCs w:val="22"/>
        </w:rPr>
        <w:br/>
        <w:t>в многофункциональных центрах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jc w:val="center"/>
        <w:rPr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3.1. Предоставление муниципальной услуги включает в себя следующие административные действия: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прием и регистрация заявления с прилагаемыми документами </w:t>
      </w:r>
      <w:r w:rsidRPr="002C499B">
        <w:rPr>
          <w:sz w:val="22"/>
          <w:szCs w:val="22"/>
        </w:rPr>
        <w:br/>
        <w:t>от заявителя;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направление межведомственных запросов;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принятие решения Администрацией о предварительном согласовании предоставления земельного участка (в форме постановления), либо принятие решения Администрацией об отказе в предварительном согласовании предоставления земельного участка (в форме уведомления);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выдача заявителю результата оказания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Последовательность административных процедур определена в блок-схеме согласно приложению 3 к настоящему Регламенту.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3.2. Прием и регистрация заявления с прилагаемыми документами.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color w:val="000000"/>
          <w:sz w:val="22"/>
          <w:szCs w:val="22"/>
        </w:rPr>
        <w:t>Основанием для начала административной процедуры является подача заявителем (его представителем) заявления, необходимого для предоставления муниципальной услуги в Администрацию, МФЦ</w:t>
      </w:r>
      <w:r w:rsidRPr="002C499B">
        <w:rPr>
          <w:sz w:val="22"/>
          <w:szCs w:val="22"/>
        </w:rPr>
        <w:t xml:space="preserve"> с приложением документов, указанных в пункте 2.6.1 настоящего регламента. </w:t>
      </w:r>
    </w:p>
    <w:p w:rsidR="0051421E" w:rsidRPr="002C499B" w:rsidRDefault="0051421E" w:rsidP="0051421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51421E" w:rsidRPr="002C499B" w:rsidRDefault="0051421E" w:rsidP="0051421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при личном обращении в организацию, предоставляющую муниципальную услугу;</w:t>
      </w:r>
    </w:p>
    <w:p w:rsidR="0051421E" w:rsidRPr="002C499B" w:rsidRDefault="0051421E" w:rsidP="0051421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в электронной форме через Единый портал;</w:t>
      </w:r>
    </w:p>
    <w:p w:rsidR="0051421E" w:rsidRPr="002C499B" w:rsidRDefault="0051421E" w:rsidP="0051421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lastRenderedPageBreak/>
        <w:t>по электронной почте организации, предоставляющей муниципальную услугу.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Ответственным за исполнение данной административной процедуры является либо специалист </w:t>
      </w:r>
      <w:proofErr w:type="gramStart"/>
      <w:r w:rsidRPr="002C499B">
        <w:rPr>
          <w:sz w:val="22"/>
          <w:szCs w:val="22"/>
        </w:rPr>
        <w:t>Администрации</w:t>
      </w:r>
      <w:proofErr w:type="gramEnd"/>
      <w:r w:rsidRPr="002C499B">
        <w:rPr>
          <w:sz w:val="22"/>
          <w:szCs w:val="22"/>
        </w:rPr>
        <w:t xml:space="preserve"> либо специалист МФЦ в соответствии с должностными обязанностями (далее – ответственный исполнитель) осуществивший прием заявления. 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Ответственный исполнитель: 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устанавливает предмет обращения, личность подающего заявление, его полномочия по предоставлению заявления. 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проверяет наличие документов, необходимых для предоставления муниципальной услуги (см. п.2.6.1 настоящего регламента). 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делает отметки на обоих экземплярах заявления о приеме заявления и документов;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передает заявителю второй экземпляр заявления с отметкой, а первый экземпляр передает для регистрации. 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color w:val="000000"/>
          <w:sz w:val="22"/>
          <w:szCs w:val="22"/>
        </w:rPr>
        <w:t>Если представленное заявление не соответствуют установленным требованиям, подано не в уполномоченный орган либо не приложены необходимые документы, в течение 10 дней ответственный за исполнение административной процедуры готовит проект письма о возврате заявления. При этом заявителю должны быть указаны причины возврата заявления о предварительном согласовании земельного участка.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Передача заявления и документов осуществляется не позднее, чем на следующий день с момента поступления заявления.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Регистрацию заявления в установленном порядке осуществляет специалист Администрации в соответствии с должностными обязанностями.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После регистрации заявление с прилагаемыми документами передается для рассмотрения и экспертизы документов в ДГИЦ. 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Передача заявления и документов осуществляется не позднее, чем на следующий день с момента регистрации заявления. 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Результатом административной процедуры является регистрация заявления в установленном порядке и направление документов в ДГИЦ для проверки и исполнения. 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3.3. Направление межведомственных запросов.</w:t>
      </w:r>
    </w:p>
    <w:p w:rsidR="0051421E" w:rsidRPr="002C499B" w:rsidRDefault="0051421E" w:rsidP="0051421E">
      <w:pPr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Основанием для начала административной процедуры является поступление документов в ДГИЦ для проверки и исполнения. 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Ответственным за исполнение административной процедуры является специалист ДГИЦ в соответствии с должностными обязанностями.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Срок подготовки и направления межведомственных запросов составляет </w:t>
      </w:r>
      <w:r w:rsidRPr="002C499B">
        <w:rPr>
          <w:sz w:val="22"/>
          <w:szCs w:val="22"/>
        </w:rPr>
        <w:br/>
        <w:t>3 рабочих дня со дня регистрации заявления с прилагаемыми документами от заявителя в Администрации.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Срок подготовки и направления ответа на межведомственный запрос </w:t>
      </w:r>
      <w:r w:rsidRPr="002C499B">
        <w:rPr>
          <w:sz w:val="22"/>
          <w:szCs w:val="22"/>
        </w:rPr>
        <w:br/>
        <w:t xml:space="preserve">о предоставлении документов, указанных в пункте 2.6.2 Регламента, не может превышать пять рабочих дней со дня поступления межведомственного запроса </w:t>
      </w:r>
      <w:r w:rsidRPr="002C499B">
        <w:rPr>
          <w:sz w:val="22"/>
          <w:szCs w:val="22"/>
        </w:rPr>
        <w:br/>
        <w:t>в органы (организации), участвующие в предоставлении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Результатом административной процедуры является получение документов, необходимых для предоставления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3.4. Принятие решения Администрацией о предварительном согласовании предоставления земельного участка (в форме постановления), либо принятие решения Администрацией об отказе в предварительном согласовании предоставления земельного участка (в форме уведомления).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Основанием для начала административной процедуры является получение документов, необходимых для предоставления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Ответственный исполнитель рассматривает заявление и прилагаемые документы на соответствие требованиям законодательства и настоящему Регламенту.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2C499B">
        <w:rPr>
          <w:sz w:val="22"/>
          <w:szCs w:val="22"/>
        </w:rPr>
        <w:t>При отсутствии оснований для отказа в предоставлении муниципальной услуги, исполнитель обеспечивает подготовку проекта решения о предварительном согласовании предоставления земельного участка, а также изготовление схемы расположения земельного участка на кадастровом плане территории в установленном порядке либо уведомления об отказе в предварительном согласовании предоставления земельного участка и направляет его на согласование и подписание.</w:t>
      </w:r>
      <w:proofErr w:type="gramEnd"/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lastRenderedPageBreak/>
        <w:t>В случае</w:t>
      </w:r>
      <w:proofErr w:type="gramStart"/>
      <w:r w:rsidRPr="002C499B">
        <w:rPr>
          <w:color w:val="000000"/>
          <w:sz w:val="22"/>
          <w:szCs w:val="22"/>
        </w:rPr>
        <w:t>,</w:t>
      </w:r>
      <w:proofErr w:type="gramEnd"/>
      <w:r w:rsidRPr="002C499B">
        <w:rPr>
          <w:color w:val="000000"/>
          <w:sz w:val="22"/>
          <w:szCs w:val="22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ответственный специалист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В случае</w:t>
      </w:r>
      <w:proofErr w:type="gramStart"/>
      <w:r w:rsidRPr="002C499B">
        <w:rPr>
          <w:color w:val="000000"/>
          <w:sz w:val="22"/>
          <w:szCs w:val="22"/>
        </w:rPr>
        <w:t>,</w:t>
      </w:r>
      <w:proofErr w:type="gramEnd"/>
      <w:r w:rsidRPr="002C499B">
        <w:rPr>
          <w:color w:val="000000"/>
          <w:sz w:val="22"/>
          <w:szCs w:val="22"/>
        </w:rPr>
        <w:t xml:space="preserve"> если испрашиваемый земельный участок предстоит образовать, ответственный исполнитель обеспечивает изготовление схемы расположения земельного участка в установленном порядке. 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 В этом случае, решение о предварительном согласовании предоставления земельного участка должно содержать указание на утверждение схемы его расположения. Обязательным приложением к решению о предварительном согласовании предоставления земельного участка является схема расположения земельного участка. В решении о предварительном согласовании предоставления земельного участка указываются: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proofErr w:type="gramStart"/>
      <w:r w:rsidRPr="002C499B">
        <w:rPr>
          <w:color w:val="000000"/>
          <w:sz w:val="22"/>
          <w:szCs w:val="22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7) наименование органа государственной власти, если заявителем является орган государственной власти;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8) наименование органа местного самоуправления, если заявителем является орган местного самоуправления;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11) категория земель, к которой относится испрашиваемый земельный участок;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lastRenderedPageBreak/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51421E" w:rsidRPr="002C499B" w:rsidRDefault="0051421E" w:rsidP="0051421E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proofErr w:type="gramStart"/>
      <w:r w:rsidRPr="002C499B">
        <w:rPr>
          <w:color w:val="000000"/>
          <w:sz w:val="22"/>
          <w:szCs w:val="22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51421E" w:rsidRPr="002C499B" w:rsidRDefault="0051421E" w:rsidP="002C499B">
      <w:pPr>
        <w:numPr>
          <w:ilvl w:val="0"/>
          <w:numId w:val="3"/>
        </w:numPr>
        <w:spacing w:line="288" w:lineRule="auto"/>
        <w:ind w:left="0" w:firstLine="56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51421E" w:rsidRPr="002C499B" w:rsidRDefault="0051421E" w:rsidP="002C499B">
      <w:pPr>
        <w:numPr>
          <w:ilvl w:val="0"/>
          <w:numId w:val="3"/>
        </w:numPr>
        <w:spacing w:line="288" w:lineRule="auto"/>
        <w:ind w:left="0" w:firstLine="56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не соответствует категории земель, из которых такой земельный участок подлежит образованию;</w:t>
      </w:r>
    </w:p>
    <w:p w:rsidR="0051421E" w:rsidRPr="002C499B" w:rsidRDefault="0051421E" w:rsidP="002C499B">
      <w:pPr>
        <w:numPr>
          <w:ilvl w:val="0"/>
          <w:numId w:val="3"/>
        </w:numPr>
        <w:spacing w:line="288" w:lineRule="auto"/>
        <w:ind w:left="0" w:firstLine="56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51421E" w:rsidRPr="002C499B" w:rsidRDefault="0051421E" w:rsidP="0051421E">
      <w:pPr>
        <w:spacing w:line="288" w:lineRule="auto"/>
        <w:ind w:firstLine="851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51421E" w:rsidRPr="002C499B" w:rsidRDefault="0051421E" w:rsidP="0051421E">
      <w:pPr>
        <w:spacing w:line="288" w:lineRule="auto"/>
        <w:ind w:firstLine="851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При наличии оснований для отказа в предоставлении муниципальной услуги, ответственный исполнитель обеспечивает изготовление уведомления об отказе в предварительном согласовании предоставления земельного участка.</w:t>
      </w:r>
    </w:p>
    <w:p w:rsidR="0051421E" w:rsidRPr="002C499B" w:rsidRDefault="0051421E" w:rsidP="0051421E">
      <w:pPr>
        <w:spacing w:line="288" w:lineRule="auto"/>
        <w:ind w:firstLine="851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Уведомление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Pr="002C499B">
        <w:rPr>
          <w:color w:val="000000"/>
          <w:sz w:val="22"/>
          <w:szCs w:val="22"/>
        </w:rPr>
        <w:t>,</w:t>
      </w:r>
      <w:proofErr w:type="gramEnd"/>
      <w:r w:rsidRPr="002C499B">
        <w:rPr>
          <w:color w:val="000000"/>
          <w:sz w:val="22"/>
          <w:szCs w:val="22"/>
        </w:rPr>
        <w:t xml:space="preserve"> если к заявлению о предварительном согласовании предоставления земельного участка, прилагалась схема расположения земельного участка, уведомление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51421E" w:rsidRPr="002C499B" w:rsidRDefault="0051421E" w:rsidP="0051421E">
      <w:pPr>
        <w:spacing w:line="276" w:lineRule="auto"/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Далее, исполнитель инициирует процедуру согласования, утверждения и подписания решения в установленном порядке, осуществляет мониторинг процесса согласования и подписания, в части соблюдения сроков.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Подписанное уполномоченным лицом постановление о предварительном согласовании предоставления земельного участка, либо решение об отказе в предварительном согласовании предоставления земельного участка (в форме уведомления) направляется специалисту Администрации, ответственному за выдачу результата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Результатом административной процедуры являются: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издание постановления Администрации о предварительном согласовании предоставления земельного участка,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- подписание и регистрация уведомления об отказе в предварительном согласовании предоставления земельного участка.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2"/>
          <w:szCs w:val="22"/>
        </w:rPr>
      </w:pPr>
      <w:r w:rsidRPr="002C499B">
        <w:rPr>
          <w:b/>
          <w:sz w:val="22"/>
          <w:szCs w:val="22"/>
        </w:rPr>
        <w:t>3.5. Выдача заявителю результата оказания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Основанием для начала административной процедуры является издание постановления Администрации о предварительном согласовании предоставления земельного участка либо подписание и регистрация уведомления об отказе в предварительном согласовании предоставления земельного участка.</w:t>
      </w:r>
    </w:p>
    <w:p w:rsidR="0051421E" w:rsidRPr="002C499B" w:rsidRDefault="0051421E" w:rsidP="0051421E">
      <w:pPr>
        <w:spacing w:line="276" w:lineRule="auto"/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51421E" w:rsidRPr="002C499B" w:rsidRDefault="0051421E" w:rsidP="0051421E">
      <w:pPr>
        <w:spacing w:line="276" w:lineRule="auto"/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Ответственный специалист: </w:t>
      </w:r>
    </w:p>
    <w:p w:rsidR="0051421E" w:rsidRPr="002C499B" w:rsidRDefault="0051421E" w:rsidP="0051421E">
      <w:pPr>
        <w:spacing w:line="276" w:lineRule="auto"/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устанавливает возможность выдачи документов лично заявителю; </w:t>
      </w:r>
    </w:p>
    <w:p w:rsidR="0051421E" w:rsidRPr="002C499B" w:rsidRDefault="0051421E" w:rsidP="0051421E">
      <w:pPr>
        <w:spacing w:line="276" w:lineRule="auto"/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извещает заявителя о времени получения документов; </w:t>
      </w:r>
    </w:p>
    <w:p w:rsidR="0051421E" w:rsidRPr="002C499B" w:rsidRDefault="0051421E" w:rsidP="0051421E">
      <w:pPr>
        <w:spacing w:line="276" w:lineRule="auto"/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при личном обращении заявителя обеспечивает выдачу необходимых документов. </w:t>
      </w:r>
    </w:p>
    <w:p w:rsidR="0051421E" w:rsidRPr="002C499B" w:rsidRDefault="0051421E" w:rsidP="0051421E">
      <w:pPr>
        <w:spacing w:line="276" w:lineRule="auto"/>
        <w:ind w:firstLine="851"/>
        <w:jc w:val="both"/>
        <w:rPr>
          <w:sz w:val="22"/>
          <w:szCs w:val="22"/>
        </w:rPr>
      </w:pPr>
      <w:r w:rsidRPr="002C499B">
        <w:rPr>
          <w:sz w:val="22"/>
          <w:szCs w:val="22"/>
        </w:rPr>
        <w:t xml:space="preserve">В случае отсутствия возможности выдачи документов лично заявителю ответственный специалист обеспечивает направление необходимых документов посредством почтового отправления. 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2"/>
          <w:szCs w:val="22"/>
        </w:rPr>
      </w:pPr>
      <w:r w:rsidRPr="002C499B">
        <w:rPr>
          <w:sz w:val="22"/>
          <w:szCs w:val="22"/>
        </w:rPr>
        <w:t>В случае обращения за получением муниципальной услуги в МФЦ, документы заявитель получает в МФЦ, если иной способ получения документов не указан заявителем.</w:t>
      </w:r>
    </w:p>
    <w:p w:rsidR="0051421E" w:rsidRPr="002C499B" w:rsidRDefault="0051421E" w:rsidP="0051421E">
      <w:pPr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2C499B">
        <w:rPr>
          <w:sz w:val="22"/>
          <w:szCs w:val="22"/>
        </w:rPr>
        <w:lastRenderedPageBreak/>
        <w:t xml:space="preserve">Результатом исполнения административной процедуры является выдача (направление по почте) заявителю постановления Администрации о предварительном согласовании предоставления земельного участка либо уведомления об отказе в предварительном согласовании предоставления земельного участка. </w:t>
      </w:r>
    </w:p>
    <w:p w:rsidR="0051421E" w:rsidRPr="002C499B" w:rsidRDefault="0051421E" w:rsidP="005142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 xml:space="preserve">4. Формы </w:t>
      </w:r>
      <w:proofErr w:type="gramStart"/>
      <w:r w:rsidRPr="002C499B">
        <w:rPr>
          <w:b/>
          <w:color w:val="000000"/>
          <w:sz w:val="22"/>
          <w:szCs w:val="22"/>
        </w:rPr>
        <w:t>контроля за</w:t>
      </w:r>
      <w:proofErr w:type="gramEnd"/>
      <w:r w:rsidRPr="002C499B">
        <w:rPr>
          <w:b/>
          <w:color w:val="000000"/>
          <w:sz w:val="22"/>
          <w:szCs w:val="22"/>
        </w:rPr>
        <w:t xml:space="preserve"> </w:t>
      </w:r>
      <w:r w:rsidRPr="002C499B">
        <w:rPr>
          <w:b/>
          <w:bCs/>
          <w:color w:val="000000"/>
          <w:sz w:val="22"/>
          <w:szCs w:val="22"/>
        </w:rPr>
        <w:t>исполнением административного регламента</w:t>
      </w:r>
    </w:p>
    <w:p w:rsidR="0051421E" w:rsidRPr="002C499B" w:rsidRDefault="0051421E" w:rsidP="0051421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>4.1.</w:t>
      </w:r>
      <w:r w:rsidRPr="002C499B">
        <w:rPr>
          <w:b/>
          <w:color w:val="000000"/>
          <w:sz w:val="22"/>
          <w:szCs w:val="22"/>
        </w:rPr>
        <w:tab/>
        <w:t xml:space="preserve">Порядок осуществления текущего </w:t>
      </w:r>
      <w:proofErr w:type="gramStart"/>
      <w:r w:rsidRPr="002C499B">
        <w:rPr>
          <w:b/>
          <w:color w:val="000000"/>
          <w:sz w:val="22"/>
          <w:szCs w:val="22"/>
        </w:rPr>
        <w:t>контроля за</w:t>
      </w:r>
      <w:proofErr w:type="gramEnd"/>
      <w:r w:rsidRPr="002C499B">
        <w:rPr>
          <w:b/>
          <w:color w:val="000000"/>
          <w:sz w:val="22"/>
          <w:szCs w:val="22"/>
        </w:rPr>
        <w:t xml:space="preserve"> соблюдением </w:t>
      </w:r>
      <w:r w:rsidRPr="002C499B">
        <w:rPr>
          <w:b/>
          <w:color w:val="000000"/>
          <w:sz w:val="22"/>
          <w:szCs w:val="22"/>
        </w:rPr>
        <w:br/>
        <w:t>и исполнением должностными лицами организации, предоставляющей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</w:p>
    <w:p w:rsidR="0051421E" w:rsidRPr="002C499B" w:rsidRDefault="0051421E" w:rsidP="0051421E">
      <w:pPr>
        <w:widowControl w:val="0"/>
        <w:suppressAutoHyphens/>
        <w:ind w:firstLine="567"/>
        <w:jc w:val="both"/>
        <w:rPr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>4.1.1. Общий контроль предоставления муниципальной услуги возложен на главу Сенькинского сельского поселения Добрянского муниципального района</w:t>
      </w:r>
      <w:r w:rsidRPr="002C499B">
        <w:rPr>
          <w:color w:val="000000"/>
          <w:sz w:val="22"/>
          <w:szCs w:val="22"/>
        </w:rPr>
        <w:t>.</w:t>
      </w:r>
    </w:p>
    <w:p w:rsidR="0051421E" w:rsidRPr="002C499B" w:rsidRDefault="0051421E" w:rsidP="0051421E">
      <w:pPr>
        <w:widowControl w:val="0"/>
        <w:suppressAutoHyphens/>
        <w:ind w:firstLine="567"/>
        <w:jc w:val="both"/>
        <w:rPr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главой Сенькинского сельского поселения Добрянского муниципального района </w:t>
      </w:r>
      <w:r w:rsidRPr="002C499B">
        <w:rPr>
          <w:color w:val="000000"/>
          <w:sz w:val="22"/>
          <w:szCs w:val="22"/>
        </w:rPr>
        <w:t>органа.</w:t>
      </w:r>
    </w:p>
    <w:p w:rsidR="0051421E" w:rsidRPr="002C499B" w:rsidRDefault="0051421E" w:rsidP="0051421E">
      <w:pPr>
        <w:widowControl w:val="0"/>
        <w:suppressAutoHyphens/>
        <w:ind w:firstLine="567"/>
        <w:jc w:val="both"/>
        <w:rPr>
          <w:i/>
          <w:color w:val="000000"/>
          <w:sz w:val="22"/>
          <w:szCs w:val="22"/>
          <w:u w:val="single"/>
        </w:rPr>
      </w:pPr>
    </w:p>
    <w:p w:rsidR="0051421E" w:rsidRPr="002C499B" w:rsidRDefault="0051421E" w:rsidP="0051421E">
      <w:pPr>
        <w:widowControl w:val="0"/>
        <w:ind w:firstLine="567"/>
        <w:jc w:val="center"/>
        <w:rPr>
          <w:rFonts w:eastAsia="Calibri"/>
          <w:b/>
          <w:color w:val="000000"/>
          <w:sz w:val="22"/>
          <w:szCs w:val="22"/>
        </w:rPr>
      </w:pPr>
      <w:r w:rsidRPr="002C499B">
        <w:rPr>
          <w:rFonts w:eastAsia="Calibri"/>
          <w:b/>
          <w:color w:val="000000"/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C499B">
        <w:rPr>
          <w:rFonts w:eastAsia="Calibri"/>
          <w:b/>
          <w:color w:val="000000"/>
          <w:sz w:val="22"/>
          <w:szCs w:val="22"/>
        </w:rPr>
        <w:t>контроля за</w:t>
      </w:r>
      <w:proofErr w:type="gramEnd"/>
      <w:r w:rsidRPr="002C499B">
        <w:rPr>
          <w:rFonts w:eastAsia="Calibri"/>
          <w:b/>
          <w:color w:val="000000"/>
          <w:sz w:val="22"/>
          <w:szCs w:val="22"/>
        </w:rPr>
        <w:t xml:space="preserve"> полнотой и качеством предоставления муниципальной услуги</w:t>
      </w:r>
    </w:p>
    <w:p w:rsidR="0051421E" w:rsidRPr="002C499B" w:rsidRDefault="0051421E" w:rsidP="0051421E">
      <w:pPr>
        <w:widowControl w:val="0"/>
        <w:ind w:firstLine="567"/>
        <w:jc w:val="both"/>
        <w:rPr>
          <w:rFonts w:eastAsia="Calibri"/>
          <w:color w:val="000000"/>
          <w:sz w:val="22"/>
          <w:szCs w:val="22"/>
        </w:rPr>
      </w:pPr>
    </w:p>
    <w:p w:rsidR="0051421E" w:rsidRPr="002C499B" w:rsidRDefault="0051421E" w:rsidP="0051421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 xml:space="preserve">4.2.1. </w:t>
      </w:r>
      <w:proofErr w:type="gramStart"/>
      <w:r w:rsidRPr="002C499B">
        <w:rPr>
          <w:color w:val="000000"/>
          <w:sz w:val="22"/>
          <w:szCs w:val="22"/>
        </w:rPr>
        <w:t>Контроль за</w:t>
      </w:r>
      <w:proofErr w:type="gramEnd"/>
      <w:r w:rsidRPr="002C499B">
        <w:rPr>
          <w:color w:val="000000"/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4.2.2. </w:t>
      </w:r>
      <w:r w:rsidRPr="002C499B">
        <w:rPr>
          <w:rFonts w:eastAsia="Calibri"/>
          <w:color w:val="000000"/>
          <w:sz w:val="22"/>
          <w:szCs w:val="22"/>
        </w:rPr>
        <w:t>Периодичность и сроки проведения проверок устанавливаются</w:t>
      </w:r>
      <w:r w:rsidRPr="002C499B">
        <w:rPr>
          <w:color w:val="000000"/>
          <w:sz w:val="22"/>
          <w:szCs w:val="22"/>
        </w:rPr>
        <w:t xml:space="preserve"> главой Сенькинского сельского поселения Добрянского муниципального района. </w:t>
      </w:r>
    </w:p>
    <w:p w:rsidR="0051421E" w:rsidRPr="002C499B" w:rsidRDefault="0051421E" w:rsidP="0051421E">
      <w:pPr>
        <w:widowControl w:val="0"/>
        <w:ind w:firstLine="567"/>
        <w:jc w:val="both"/>
        <w:rPr>
          <w:rFonts w:eastAsia="Calibri"/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>4.2.3. Основаниями для проведения внеплановых проверок полноты и качества предоставления муниципальной услуги является поступление информации о нарушении положений административного регламента;</w:t>
      </w:r>
    </w:p>
    <w:p w:rsidR="0051421E" w:rsidRPr="002C499B" w:rsidRDefault="0051421E" w:rsidP="0051421E">
      <w:pPr>
        <w:suppressLineNumbers/>
        <w:suppressAutoHyphens/>
        <w:ind w:firstLine="56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51421E" w:rsidRPr="002C499B" w:rsidRDefault="0051421E" w:rsidP="0051421E">
      <w:pPr>
        <w:suppressLineNumbers/>
        <w:suppressAutoHyphens/>
        <w:ind w:firstLine="567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0" w:history="1">
        <w:r w:rsidRPr="002C499B">
          <w:rPr>
            <w:color w:val="000000"/>
            <w:sz w:val="22"/>
            <w:szCs w:val="22"/>
          </w:rPr>
          <w:t>законодательством</w:t>
        </w:r>
      </w:hyperlink>
      <w:r w:rsidRPr="002C499B">
        <w:rPr>
          <w:color w:val="000000"/>
          <w:sz w:val="22"/>
          <w:szCs w:val="22"/>
        </w:rPr>
        <w:t xml:space="preserve"> Российской Федерации.</w:t>
      </w:r>
    </w:p>
    <w:p w:rsidR="0051421E" w:rsidRPr="002C499B" w:rsidRDefault="0051421E" w:rsidP="0051421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</w:rPr>
      </w:pPr>
      <w:r w:rsidRPr="002C499B">
        <w:rPr>
          <w:rFonts w:eastAsia="Calibri"/>
          <w:b/>
          <w:color w:val="000000"/>
          <w:sz w:val="22"/>
          <w:szCs w:val="22"/>
        </w:rPr>
        <w:t xml:space="preserve">4.3. </w:t>
      </w:r>
      <w:r w:rsidRPr="002C499B">
        <w:rPr>
          <w:b/>
          <w:color w:val="000000"/>
          <w:sz w:val="22"/>
          <w:szCs w:val="22"/>
        </w:rPr>
        <w:t xml:space="preserve">Требования к порядку и формам </w:t>
      </w:r>
      <w:proofErr w:type="gramStart"/>
      <w:r w:rsidRPr="002C499B">
        <w:rPr>
          <w:b/>
          <w:color w:val="000000"/>
          <w:sz w:val="22"/>
          <w:szCs w:val="22"/>
        </w:rPr>
        <w:t>контроля за</w:t>
      </w:r>
      <w:proofErr w:type="gramEnd"/>
      <w:r w:rsidRPr="002C499B">
        <w:rPr>
          <w:b/>
          <w:color w:val="000000"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1421E" w:rsidRPr="002C499B" w:rsidRDefault="0051421E" w:rsidP="0051421E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 xml:space="preserve">4.3.1. Должностные лица </w:t>
      </w:r>
      <w:r w:rsidRPr="002C499B">
        <w:rPr>
          <w:color w:val="000000"/>
          <w:sz w:val="22"/>
          <w:szCs w:val="22"/>
        </w:rPr>
        <w:t>организации, предоставляющие муниципальную услугу,</w:t>
      </w:r>
      <w:r w:rsidRPr="002C499B">
        <w:rPr>
          <w:rFonts w:eastAsia="Calibri"/>
          <w:color w:val="000000"/>
          <w:sz w:val="22"/>
          <w:szCs w:val="22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 xml:space="preserve">4.3.2. Персональная ответственность должностных лиц </w:t>
      </w:r>
      <w:r w:rsidRPr="002C499B">
        <w:rPr>
          <w:color w:val="000000"/>
          <w:sz w:val="22"/>
          <w:szCs w:val="22"/>
        </w:rPr>
        <w:t>организации, предоставляющей муниципальную услугу,</w:t>
      </w:r>
      <w:r w:rsidRPr="002C499B">
        <w:rPr>
          <w:rFonts w:eastAsia="Calibri"/>
          <w:color w:val="000000"/>
          <w:sz w:val="22"/>
          <w:szCs w:val="22"/>
        </w:rPr>
        <w:t xml:space="preserve"> закрепляется в должностных инструкциях в соответствии с требованиями законодательства</w:t>
      </w:r>
      <w:r w:rsidRPr="002C499B">
        <w:rPr>
          <w:color w:val="000000"/>
          <w:sz w:val="22"/>
          <w:szCs w:val="22"/>
        </w:rPr>
        <w:t xml:space="preserve"> Российской Федерации</w:t>
      </w:r>
      <w:r w:rsidRPr="002C499B">
        <w:rPr>
          <w:rFonts w:eastAsia="Calibri"/>
          <w:color w:val="000000"/>
          <w:sz w:val="22"/>
          <w:szCs w:val="22"/>
        </w:rPr>
        <w:t xml:space="preserve">. </w:t>
      </w:r>
    </w:p>
    <w:p w:rsidR="0051421E" w:rsidRPr="002C499B" w:rsidRDefault="0051421E" w:rsidP="0051421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 xml:space="preserve">4.3.3. </w:t>
      </w:r>
      <w:proofErr w:type="gramStart"/>
      <w:r w:rsidRPr="002C499B">
        <w:rPr>
          <w:rFonts w:eastAsia="Calibri"/>
          <w:color w:val="000000"/>
          <w:sz w:val="22"/>
          <w:szCs w:val="22"/>
        </w:rPr>
        <w:t>Контроль за</w:t>
      </w:r>
      <w:proofErr w:type="gramEnd"/>
      <w:r w:rsidRPr="002C499B">
        <w:rPr>
          <w:rFonts w:eastAsia="Calibri"/>
          <w:color w:val="000000"/>
          <w:sz w:val="22"/>
          <w:szCs w:val="22"/>
        </w:rPr>
        <w:t xml:space="preserve"> предоставлением муниципальной услуги, в том числе </w:t>
      </w:r>
      <w:r w:rsidRPr="002C499B">
        <w:rPr>
          <w:rFonts w:eastAsia="Calibri"/>
          <w:color w:val="000000"/>
          <w:sz w:val="22"/>
          <w:szCs w:val="22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1421E" w:rsidRPr="002C499B" w:rsidRDefault="0051421E" w:rsidP="0051421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 xml:space="preserve">4.3.4. </w:t>
      </w:r>
      <w:proofErr w:type="gramStart"/>
      <w:r w:rsidRPr="002C499B">
        <w:rPr>
          <w:rFonts w:eastAsia="Calibri"/>
          <w:color w:val="000000"/>
          <w:sz w:val="22"/>
          <w:szCs w:val="22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C499B">
        <w:rPr>
          <w:color w:val="000000"/>
          <w:sz w:val="22"/>
          <w:szCs w:val="22"/>
        </w:rPr>
        <w:t xml:space="preserve">организацию, предоставляющую муниципальную услугу, </w:t>
      </w:r>
      <w:r w:rsidRPr="002C499B">
        <w:rPr>
          <w:rFonts w:eastAsia="Calibri"/>
          <w:color w:val="000000"/>
          <w:sz w:val="22"/>
          <w:szCs w:val="22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51421E" w:rsidRPr="002C499B" w:rsidRDefault="0051421E" w:rsidP="0051421E">
      <w:pPr>
        <w:ind w:firstLine="709"/>
        <w:jc w:val="both"/>
        <w:rPr>
          <w:color w:val="000000"/>
          <w:sz w:val="22"/>
          <w:szCs w:val="22"/>
          <w:lang w:val="x-none" w:eastAsia="x-none"/>
        </w:rPr>
      </w:pPr>
      <w:r w:rsidRPr="002C499B">
        <w:rPr>
          <w:color w:val="000000"/>
          <w:sz w:val="22"/>
          <w:szCs w:val="22"/>
          <w:lang w:val="x-none" w:eastAsia="x-none"/>
        </w:rPr>
        <w:t xml:space="preserve"> 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>5.</w:t>
      </w:r>
      <w:r w:rsidRPr="002C499B">
        <w:rPr>
          <w:color w:val="000000"/>
          <w:sz w:val="22"/>
          <w:szCs w:val="22"/>
        </w:rPr>
        <w:t xml:space="preserve"> </w:t>
      </w:r>
      <w:r w:rsidRPr="002C499B">
        <w:rPr>
          <w:b/>
          <w:bCs/>
          <w:color w:val="000000"/>
          <w:sz w:val="22"/>
          <w:szCs w:val="22"/>
        </w:rPr>
        <w:t xml:space="preserve">Досудебный (внесудебный) порядок обжалования решений и действий (бездействия) организации, предоставляющей муниципальную услугу, а также её должностных лиц </w:t>
      </w:r>
    </w:p>
    <w:p w:rsidR="0051421E" w:rsidRPr="002C499B" w:rsidRDefault="0051421E" w:rsidP="0051421E">
      <w:pPr>
        <w:ind w:firstLine="720"/>
        <w:jc w:val="center"/>
        <w:rPr>
          <w:color w:val="000000"/>
          <w:sz w:val="22"/>
          <w:szCs w:val="22"/>
        </w:rPr>
      </w:pPr>
    </w:p>
    <w:p w:rsidR="0051421E" w:rsidRPr="002C499B" w:rsidRDefault="0051421E" w:rsidP="0051421E">
      <w:pPr>
        <w:tabs>
          <w:tab w:val="num" w:pos="1713"/>
        </w:tabs>
        <w:suppressAutoHyphens/>
        <w:ind w:firstLine="567"/>
        <w:jc w:val="center"/>
        <w:rPr>
          <w:rFonts w:eastAsia="Calibri"/>
          <w:b/>
          <w:color w:val="000000"/>
          <w:sz w:val="22"/>
          <w:szCs w:val="22"/>
        </w:rPr>
      </w:pPr>
      <w:r w:rsidRPr="002C499B">
        <w:rPr>
          <w:rFonts w:eastAsia="Calibri"/>
          <w:b/>
          <w:color w:val="000000"/>
          <w:sz w:val="22"/>
          <w:szCs w:val="22"/>
        </w:rPr>
        <w:t>5.1.  Информация для заявителя о его праве подать жалобу на решение и (или) действие (бездействие) организации, предоставляющей муниципальную услугу, её должностных лиц</w:t>
      </w:r>
    </w:p>
    <w:p w:rsidR="0051421E" w:rsidRPr="002C499B" w:rsidRDefault="0051421E" w:rsidP="0051421E">
      <w:pPr>
        <w:tabs>
          <w:tab w:val="num" w:pos="1713"/>
        </w:tabs>
        <w:suppressAutoHyphens/>
        <w:ind w:firstLine="567"/>
        <w:jc w:val="both"/>
        <w:rPr>
          <w:rFonts w:eastAsia="Calibri"/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 xml:space="preserve">5.1.1. Заявитель имеет право на обжалование действий (бездействия) </w:t>
      </w:r>
      <w:r w:rsidRPr="002C499B">
        <w:rPr>
          <w:rFonts w:eastAsia="Calibri"/>
          <w:color w:val="000000"/>
          <w:sz w:val="22"/>
          <w:szCs w:val="22"/>
        </w:rPr>
        <w:br/>
        <w:t>и решений организации, предоставляющих муниципальную услугу, должностных лиц, предоставляющих муниципальную услугу</w:t>
      </w:r>
      <w:r w:rsidRPr="002C499B">
        <w:rPr>
          <w:color w:val="000000"/>
          <w:sz w:val="22"/>
          <w:szCs w:val="22"/>
        </w:rPr>
        <w:t xml:space="preserve"> в досудебном (внесудебном) порядке.</w:t>
      </w: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>5.2. Предмет жалобы</w:t>
      </w: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center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5.2.1. Заявитель имеет право обратиться с жалобой, в том числе </w:t>
      </w:r>
      <w:r w:rsidRPr="002C499B">
        <w:rPr>
          <w:color w:val="000000"/>
          <w:sz w:val="22"/>
          <w:szCs w:val="22"/>
        </w:rPr>
        <w:br/>
        <w:t>в следующих случаях:</w:t>
      </w: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5.2.1.1. нарушение срока регистрации запроса заявителя о предоставлении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5.2.1.2. нарушение срока предоставления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proofErr w:type="gramStart"/>
      <w:r w:rsidRPr="002C499B">
        <w:rPr>
          <w:color w:val="000000"/>
          <w:sz w:val="22"/>
          <w:szCs w:val="22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proofErr w:type="gramStart"/>
      <w:r w:rsidRPr="002C499B">
        <w:rPr>
          <w:color w:val="000000"/>
          <w:sz w:val="22"/>
          <w:szCs w:val="22"/>
        </w:rPr>
        <w:t>5.2.1.7. отказ организации, предоставляющей муниципальную услугу,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5.2.2. Жалоба должна содержать: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2C499B">
        <w:rPr>
          <w:color w:val="000000"/>
          <w:sz w:val="22"/>
          <w:szCs w:val="22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5.2.2.3. сведения об обжалуемых решениях и действиях (бездействии) организации,  предоставляющей муниципальную услугу, её должностных лиц;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5.2.2.4.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1421E" w:rsidRPr="002C499B" w:rsidRDefault="0051421E" w:rsidP="0051421E">
      <w:pPr>
        <w:tabs>
          <w:tab w:val="left" w:pos="851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51421E" w:rsidRPr="002C499B" w:rsidRDefault="0051421E" w:rsidP="0051421E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center"/>
        <w:rPr>
          <w:rFonts w:eastAsia="Calibri"/>
          <w:b/>
          <w:color w:val="000000"/>
          <w:sz w:val="22"/>
          <w:szCs w:val="22"/>
        </w:rPr>
      </w:pPr>
      <w:r w:rsidRPr="002C499B">
        <w:rPr>
          <w:rFonts w:eastAsia="Calibri"/>
          <w:b/>
          <w:color w:val="000000"/>
          <w:sz w:val="22"/>
          <w:szCs w:val="22"/>
        </w:rPr>
        <w:t>5.3. Организация, предоставляющая муниципальную услугу, и уполномоченные на рассмотрение жалобы должностные лица, которым может быть направлена жалоба</w:t>
      </w:r>
    </w:p>
    <w:p w:rsidR="0051421E" w:rsidRPr="002C499B" w:rsidRDefault="0051421E" w:rsidP="0051421E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 xml:space="preserve">5.3.1. </w:t>
      </w:r>
      <w:proofErr w:type="gramStart"/>
      <w:r w:rsidRPr="002C499B">
        <w:rPr>
          <w:rFonts w:eastAsia="Calibri"/>
          <w:color w:val="000000"/>
          <w:sz w:val="22"/>
          <w:szCs w:val="22"/>
        </w:rPr>
        <w:t xml:space="preserve">Жалоба на решение и действие (бездействие) </w:t>
      </w:r>
      <w:r w:rsidRPr="002C499B">
        <w:rPr>
          <w:color w:val="000000"/>
          <w:sz w:val="22"/>
          <w:szCs w:val="22"/>
        </w:rPr>
        <w:t xml:space="preserve">организации, предоставляющей муниципальную услугу, должностных лиц </w:t>
      </w:r>
      <w:r w:rsidRPr="002C499B">
        <w:rPr>
          <w:rFonts w:eastAsia="Calibri"/>
          <w:color w:val="000000"/>
          <w:sz w:val="22"/>
          <w:szCs w:val="22"/>
        </w:rPr>
        <w:t xml:space="preserve">подается в письменной форме, в том числе при личном приеме заявителя, или в электронной форме в </w:t>
      </w:r>
      <w:r w:rsidRPr="002C499B">
        <w:rPr>
          <w:color w:val="000000"/>
          <w:sz w:val="22"/>
          <w:szCs w:val="22"/>
        </w:rPr>
        <w:t>организацию, предоставляющие муниципальную услугу,</w:t>
      </w:r>
      <w:proofErr w:type="gramEnd"/>
    </w:p>
    <w:p w:rsidR="0051421E" w:rsidRPr="002C499B" w:rsidRDefault="0051421E" w:rsidP="0051421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 xml:space="preserve">5.3.2. Жалоба на решение, принятое руководителем </w:t>
      </w:r>
      <w:r w:rsidRPr="002C499B">
        <w:rPr>
          <w:color w:val="000000"/>
          <w:sz w:val="22"/>
          <w:szCs w:val="22"/>
        </w:rPr>
        <w:t>организации, предоставляющей муниципальную услугу,</w:t>
      </w:r>
      <w:r w:rsidRPr="002C499B">
        <w:rPr>
          <w:rFonts w:eastAsia="Calibri"/>
          <w:color w:val="000000"/>
          <w:sz w:val="22"/>
          <w:szCs w:val="22"/>
        </w:rPr>
        <w:t xml:space="preserve"> подается в администрацию</w:t>
      </w:r>
      <w:r w:rsidRPr="002C499B">
        <w:rPr>
          <w:rFonts w:eastAsia="Calibri"/>
          <w:color w:val="000000"/>
          <w:sz w:val="22"/>
          <w:szCs w:val="22"/>
          <w:u w:val="single"/>
        </w:rPr>
        <w:t xml:space="preserve"> </w:t>
      </w:r>
      <w:r w:rsidRPr="002C499B">
        <w:rPr>
          <w:rFonts w:eastAsia="Calibri"/>
          <w:color w:val="000000"/>
          <w:sz w:val="22"/>
          <w:szCs w:val="22"/>
        </w:rPr>
        <w:t>Сенькинского сельского поселения Добрянского муниципального района (далее – орган).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>5.4. Порядок подачи и рассмотрения жалобы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5.4.1. Жалоба подается в письменной форме на бумажном носителе: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5.4.1.1. непосредственно в канцелярию органа, организации, предоставляющей муниципальную услугу</w:t>
      </w:r>
      <w:r w:rsidRPr="002C499B">
        <w:rPr>
          <w:rFonts w:eastAsia="Calibri"/>
          <w:color w:val="000000"/>
          <w:sz w:val="22"/>
          <w:szCs w:val="22"/>
        </w:rPr>
        <w:t>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5.4.1.2. почтовым отправлением по адресу (месту нахождения) органа, организации, предоставляющей муниципальную услугу</w:t>
      </w:r>
      <w:r w:rsidRPr="002C499B">
        <w:rPr>
          <w:rFonts w:eastAsia="Calibri"/>
          <w:i/>
          <w:color w:val="000000"/>
          <w:sz w:val="22"/>
          <w:szCs w:val="22"/>
        </w:rPr>
        <w:t>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5.4.1.3. в ходе личного приема руководителя органа, организации, предоставляющей муниципальную услугу;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lastRenderedPageBreak/>
        <w:t>5.4.2. Время приема жалоб органа, организации, предоставляющей муниципальную услугу,</w:t>
      </w:r>
      <w:r w:rsidRPr="002C499B">
        <w:rPr>
          <w:rFonts w:eastAsia="Calibri"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совпадает со временем предоставления муниципальной услуги.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5.4.3. Жалоба может быть подана заявителем в электронной форме посредством: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5.4.3.1. официального сайта;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5.4.3.2. Единого портала;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5.4.4. При подаче жалобы в электронном виде документы, указанные </w:t>
      </w:r>
      <w:r w:rsidRPr="002C499B">
        <w:rPr>
          <w:color w:val="000000"/>
          <w:sz w:val="22"/>
          <w:szCs w:val="22"/>
        </w:rPr>
        <w:br/>
        <w:t xml:space="preserve">в </w:t>
      </w:r>
      <w:hyperlink r:id="rId11" w:history="1">
        <w:r w:rsidRPr="002C499B">
          <w:rPr>
            <w:color w:val="000000"/>
            <w:sz w:val="22"/>
            <w:szCs w:val="22"/>
          </w:rPr>
          <w:t>пункте 5</w:t>
        </w:r>
      </w:hyperlink>
      <w:r w:rsidRPr="002C499B">
        <w:rPr>
          <w:color w:val="000000"/>
          <w:sz w:val="22"/>
          <w:szCs w:val="22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5.4.5. Жалоба может быть подана заявителем через МФЦ. При поступлении жалобы МФЦ обеспечивает ее передачу в орган, организацию,  предоставляющую муниципальную услугу,</w:t>
      </w:r>
      <w:r w:rsidRPr="002C499B">
        <w:rPr>
          <w:rFonts w:eastAsia="Calibri"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5.4.6. В органе, организации, предоставляющей муниципальную услугу,</w:t>
      </w:r>
      <w:r w:rsidRPr="002C499B">
        <w:rPr>
          <w:rFonts w:eastAsia="Calibri"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определяются уполномоченные на рассмотрение жалоб должностные лица, которые обеспечивают: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5.4.6.1. прием и рассмотрение жалоб в соответствии с требованиями статьи </w:t>
      </w:r>
      <w:r w:rsidRPr="002C499B">
        <w:rPr>
          <w:rFonts w:eastAsia="Calibri"/>
          <w:color w:val="000000"/>
          <w:sz w:val="22"/>
          <w:szCs w:val="22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C499B">
        <w:rPr>
          <w:color w:val="000000"/>
          <w:sz w:val="22"/>
          <w:szCs w:val="22"/>
        </w:rPr>
        <w:t>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5.4.6.2. направление жалоб в уполномоченный на рассмотрение жалобы орган.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>5.5. Сроки рассмотрения жалобы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5.5.1. Жалоба, поступившая в</w:t>
      </w:r>
      <w:r w:rsidRPr="002C499B">
        <w:rPr>
          <w:i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орган, организацию, предоставляющую муниципальную услугу,</w:t>
      </w:r>
      <w:r w:rsidRPr="002C499B">
        <w:rPr>
          <w:rFonts w:eastAsia="Calibri"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подлежит регистрации не позднее следующего рабочего дня со дня ее поступления.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5.5.2. В случае если жалоба подается через МФЦ, срок рассмотрения жалобы исчисляется со дня регистрации жалобы в органе, организации,  предоставляющей муниципальную услугу.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5.5.3. Жалоба, поступившая в орган, организацию, предоставляющую муниципальную услугу,</w:t>
      </w:r>
      <w:r w:rsidRPr="002C499B">
        <w:rPr>
          <w:rFonts w:eastAsia="Calibri"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5.5.4. В случае обжалования отказа организации, предоставляющей муниципальную услугу,</w:t>
      </w:r>
      <w:r w:rsidRPr="002C499B">
        <w:rPr>
          <w:rFonts w:eastAsia="Calibri"/>
          <w:color w:val="000000"/>
          <w:sz w:val="22"/>
          <w:szCs w:val="22"/>
        </w:rPr>
        <w:t xml:space="preserve"> либо должностных лиц, </w:t>
      </w:r>
      <w:r w:rsidRPr="002C499B">
        <w:rPr>
          <w:color w:val="000000"/>
          <w:sz w:val="22"/>
          <w:szCs w:val="22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>5.6. Результат рассмотрения жалобы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5.6.1. По результатам рассмотрения жалобы орган, организация,  предоставляющая муниципальную услугу,</w:t>
      </w:r>
      <w:r w:rsidRPr="002C499B">
        <w:rPr>
          <w:b/>
          <w:i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принимают решение об удовлетворении жалобы либо об отказе в ее удовлетворении в форме акта организации, предоставляющей муниципальную услугу.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5.6.2. При удовлетворении жалобы организация, предоставляющая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5.6.3. В случае установления в ходе или по результатам </w:t>
      </w:r>
      <w:proofErr w:type="gramStart"/>
      <w:r w:rsidRPr="002C499B">
        <w:rPr>
          <w:color w:val="000000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2C499B">
        <w:rPr>
          <w:color w:val="000000"/>
          <w:sz w:val="22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 органы.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5.6.4.</w:t>
      </w:r>
      <w:r w:rsidRPr="002C499B">
        <w:rPr>
          <w:b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Орган, организация, предоставляющая муниципальную услугу,</w:t>
      </w:r>
      <w:r w:rsidRPr="002C499B">
        <w:rPr>
          <w:b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отказывает в удовлетворении жалобы в следующих случаях: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5.6.5. Орган, организация, предоставляющая муниципальную услугу,</w:t>
      </w:r>
      <w:r w:rsidRPr="002C499B">
        <w:rPr>
          <w:b/>
          <w:i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5.6.6. </w:t>
      </w:r>
      <w:proofErr w:type="gramStart"/>
      <w:r w:rsidRPr="002C499B">
        <w:rPr>
          <w:color w:val="000000"/>
          <w:sz w:val="22"/>
          <w:szCs w:val="22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</w:t>
      </w:r>
      <w:r w:rsidRPr="002C499B">
        <w:rPr>
          <w:color w:val="000000"/>
          <w:sz w:val="22"/>
          <w:szCs w:val="22"/>
        </w:rPr>
        <w:lastRenderedPageBreak/>
        <w:t>дня регистрации жалобы сообщается заявителю</w:t>
      </w:r>
      <w:proofErr w:type="gramEnd"/>
      <w:r w:rsidRPr="002C499B">
        <w:rPr>
          <w:color w:val="000000"/>
          <w:sz w:val="22"/>
          <w:szCs w:val="22"/>
        </w:rPr>
        <w:t>, если его фамилия и почтовый адрес поддаются прочтению.</w:t>
      </w:r>
    </w:p>
    <w:p w:rsidR="0051421E" w:rsidRPr="002C499B" w:rsidRDefault="0051421E" w:rsidP="0051421E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>5.7. Порядок информирования заявителя о результатах рассмотрения жалобы</w:t>
      </w:r>
    </w:p>
    <w:p w:rsidR="0051421E" w:rsidRPr="002C499B" w:rsidRDefault="0051421E" w:rsidP="0051421E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5.7.1. Ответ по результатам рассмотрения жалобы</w:t>
      </w:r>
      <w:r w:rsidRPr="002C499B">
        <w:rPr>
          <w:b/>
          <w:bCs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организации, вид которой установлен законодательством Российской Федерации.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5.7.3. В ответе по результатам рассмотрения жалобы указываются: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2C499B">
        <w:rPr>
          <w:color w:val="000000"/>
          <w:sz w:val="22"/>
          <w:szCs w:val="22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5.7.3.3. фамилия, имя, отчество (при наличии) или наименование заявителя;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5.7.3.4. основания для принятия решения по жалобе;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5.7.3.5. принятое по жалобе решение;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5.7.3.7. сведения о порядке обжалования принятого по жалобе решения.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>5.8. Порядок обжалования решения по жалобе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</w:rPr>
      </w:pPr>
      <w:r w:rsidRPr="002C499B">
        <w:rPr>
          <w:rFonts w:eastAsia="Calibri"/>
          <w:color w:val="000000"/>
          <w:sz w:val="22"/>
          <w:szCs w:val="22"/>
        </w:rPr>
        <w:t xml:space="preserve">5.8.1. Заявитель вправе обжаловать решения и (или) действия (бездействие) органа, </w:t>
      </w:r>
      <w:r w:rsidRPr="002C499B">
        <w:rPr>
          <w:color w:val="000000"/>
          <w:sz w:val="22"/>
          <w:szCs w:val="22"/>
        </w:rPr>
        <w:t xml:space="preserve">организации, предоставляющей муниципальную услугу, </w:t>
      </w:r>
      <w:r w:rsidRPr="002C499B">
        <w:rPr>
          <w:rFonts w:eastAsia="Calibri"/>
          <w:color w:val="000000"/>
          <w:sz w:val="22"/>
          <w:szCs w:val="22"/>
        </w:rPr>
        <w:t>должностных лиц в судебном порядке в соответствии с законодательством Российской Федерации.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 xml:space="preserve">5.9.1. </w:t>
      </w:r>
      <w:proofErr w:type="gramStart"/>
      <w:r w:rsidRPr="002C499B">
        <w:rPr>
          <w:color w:val="000000"/>
          <w:sz w:val="22"/>
          <w:szCs w:val="22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2C499B">
        <w:rPr>
          <w:rFonts w:eastAsia="Calibri"/>
          <w:color w:val="000000"/>
          <w:sz w:val="22"/>
          <w:szCs w:val="22"/>
        </w:rPr>
        <w:t>организации, предоставляющей муниципальную услугу</w:t>
      </w:r>
      <w:r w:rsidRPr="002C499B">
        <w:rPr>
          <w:color w:val="000000"/>
          <w:sz w:val="22"/>
          <w:szCs w:val="22"/>
        </w:rPr>
        <w:t xml:space="preserve">, соответствующие информация </w:t>
      </w:r>
      <w:r w:rsidRPr="002C499B">
        <w:rPr>
          <w:color w:val="000000"/>
          <w:sz w:val="22"/>
          <w:szCs w:val="22"/>
        </w:rPr>
        <w:br/>
        <w:t>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</w:t>
      </w:r>
      <w:r w:rsidRPr="002C499B">
        <w:rPr>
          <w:i/>
          <w:color w:val="000000"/>
          <w:sz w:val="22"/>
          <w:szCs w:val="22"/>
        </w:rPr>
        <w:t xml:space="preserve">, </w:t>
      </w:r>
      <w:r w:rsidRPr="002C499B">
        <w:rPr>
          <w:color w:val="000000"/>
          <w:sz w:val="22"/>
          <w:szCs w:val="22"/>
        </w:rPr>
        <w:t>а также в указанных информации и документах не содержатся сведения, составляющие</w:t>
      </w:r>
      <w:proofErr w:type="gramEnd"/>
      <w:r w:rsidRPr="002C499B">
        <w:rPr>
          <w:color w:val="000000"/>
          <w:sz w:val="22"/>
          <w:szCs w:val="22"/>
        </w:rPr>
        <w:t xml:space="preserve"> государственную или иную охраняемую федеральным законом тайну.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 xml:space="preserve">5.10. Способы информирования заявителей о порядке 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</w:rPr>
      </w:pPr>
      <w:r w:rsidRPr="002C499B">
        <w:rPr>
          <w:b/>
          <w:color w:val="000000"/>
          <w:sz w:val="22"/>
          <w:szCs w:val="22"/>
        </w:rPr>
        <w:t>подачи и рассмотрения жалобы</w:t>
      </w: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</w:p>
    <w:p w:rsidR="0051421E" w:rsidRPr="002C499B" w:rsidRDefault="0051421E" w:rsidP="0051421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C499B">
        <w:rPr>
          <w:color w:val="000000"/>
          <w:sz w:val="22"/>
          <w:szCs w:val="22"/>
        </w:rPr>
        <w:t>5.10.1.</w:t>
      </w:r>
      <w:r w:rsidRPr="002C499B">
        <w:rPr>
          <w:b/>
          <w:i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Организация, предоставляющая муниципальную услугу, обеспечивает информирование заявителей о порядке обжалования решений и действий (бездействия)</w:t>
      </w:r>
      <w:r w:rsidRPr="002C499B">
        <w:rPr>
          <w:rFonts w:eastAsia="Calibri"/>
          <w:b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организации, предоставляющей муниципальную услугу, должностных лиц (</w:t>
      </w:r>
      <w:r w:rsidRPr="002C499B">
        <w:rPr>
          <w:rFonts w:eastAsia="Calibri"/>
          <w:color w:val="000000"/>
          <w:sz w:val="22"/>
          <w:szCs w:val="22"/>
        </w:rPr>
        <w:t>муниципальных служащих)</w:t>
      </w:r>
      <w:r w:rsidRPr="002C499B">
        <w:rPr>
          <w:i/>
          <w:color w:val="000000"/>
          <w:sz w:val="22"/>
          <w:szCs w:val="22"/>
        </w:rPr>
        <w:t xml:space="preserve"> </w:t>
      </w:r>
      <w:r w:rsidRPr="002C499B">
        <w:rPr>
          <w:color w:val="000000"/>
          <w:sz w:val="22"/>
          <w:szCs w:val="22"/>
        </w:rP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bookmarkStart w:id="8" w:name="Par172"/>
      <w:bookmarkEnd w:id="8"/>
      <w:r w:rsidRPr="002C499B">
        <w:rPr>
          <w:color w:val="000000"/>
          <w:sz w:val="22"/>
          <w:szCs w:val="22"/>
        </w:rPr>
        <w:t>.</w:t>
      </w:r>
    </w:p>
    <w:p w:rsidR="002C499B" w:rsidRDefault="002C499B" w:rsidP="0051421E">
      <w:pPr>
        <w:rPr>
          <w:sz w:val="28"/>
          <w:szCs w:val="28"/>
        </w:rPr>
      </w:pPr>
    </w:p>
    <w:p w:rsidR="002C499B" w:rsidRDefault="002C499B" w:rsidP="0051421E">
      <w:pPr>
        <w:rPr>
          <w:sz w:val="28"/>
          <w:szCs w:val="28"/>
        </w:rPr>
      </w:pPr>
    </w:p>
    <w:p w:rsidR="002C499B" w:rsidRDefault="002C499B" w:rsidP="0051421E">
      <w:pPr>
        <w:rPr>
          <w:sz w:val="28"/>
          <w:szCs w:val="28"/>
        </w:rPr>
      </w:pPr>
    </w:p>
    <w:p w:rsidR="002C499B" w:rsidRDefault="002C499B" w:rsidP="0051421E">
      <w:pPr>
        <w:rPr>
          <w:sz w:val="28"/>
          <w:szCs w:val="28"/>
        </w:rPr>
      </w:pPr>
    </w:p>
    <w:p w:rsidR="002C499B" w:rsidRDefault="002C499B" w:rsidP="0051421E">
      <w:pPr>
        <w:rPr>
          <w:sz w:val="28"/>
          <w:szCs w:val="28"/>
        </w:rPr>
      </w:pPr>
    </w:p>
    <w:p w:rsidR="002C499B" w:rsidRDefault="002C499B" w:rsidP="0051421E">
      <w:pPr>
        <w:rPr>
          <w:sz w:val="28"/>
          <w:szCs w:val="28"/>
        </w:rPr>
      </w:pPr>
    </w:p>
    <w:p w:rsidR="002C499B" w:rsidRDefault="002C499B" w:rsidP="0051421E">
      <w:pPr>
        <w:rPr>
          <w:sz w:val="28"/>
          <w:szCs w:val="28"/>
        </w:rPr>
      </w:pPr>
    </w:p>
    <w:p w:rsidR="002C499B" w:rsidRDefault="002C499B" w:rsidP="0051421E">
      <w:pPr>
        <w:rPr>
          <w:sz w:val="28"/>
          <w:szCs w:val="28"/>
        </w:rPr>
      </w:pPr>
    </w:p>
    <w:p w:rsidR="002C499B" w:rsidRDefault="002C499B" w:rsidP="0051421E">
      <w:pPr>
        <w:rPr>
          <w:sz w:val="28"/>
          <w:szCs w:val="28"/>
        </w:rPr>
      </w:pPr>
    </w:p>
    <w:p w:rsidR="002C499B" w:rsidRDefault="002C499B" w:rsidP="0051421E">
      <w:pPr>
        <w:rPr>
          <w:sz w:val="28"/>
          <w:szCs w:val="28"/>
        </w:rPr>
      </w:pPr>
    </w:p>
    <w:p w:rsidR="002C499B" w:rsidRPr="0051421E" w:rsidRDefault="002C499B" w:rsidP="0051421E">
      <w:pPr>
        <w:rPr>
          <w:sz w:val="28"/>
          <w:szCs w:val="28"/>
        </w:rPr>
      </w:pPr>
    </w:p>
    <w:p w:rsidR="0051421E" w:rsidRPr="002C499B" w:rsidRDefault="0051421E" w:rsidP="0051421E">
      <w:pPr>
        <w:spacing w:line="276" w:lineRule="auto"/>
        <w:jc w:val="right"/>
        <w:rPr>
          <w:lang w:val="x-none" w:eastAsia="x-none"/>
        </w:rPr>
      </w:pPr>
      <w:r w:rsidRPr="002C499B">
        <w:rPr>
          <w:lang w:val="x-none" w:eastAsia="x-none"/>
        </w:rPr>
        <w:t>Приложение 1</w:t>
      </w:r>
    </w:p>
    <w:p w:rsidR="0051421E" w:rsidRPr="002C499B" w:rsidRDefault="0051421E" w:rsidP="0051421E">
      <w:pPr>
        <w:spacing w:line="276" w:lineRule="auto"/>
        <w:jc w:val="right"/>
        <w:rPr>
          <w:lang w:val="x-none" w:eastAsia="x-none"/>
        </w:rPr>
      </w:pPr>
      <w:r w:rsidRPr="002C499B">
        <w:rPr>
          <w:lang w:val="x-none" w:eastAsia="x-none"/>
        </w:rPr>
        <w:t>к Административному регламенту</w:t>
      </w:r>
    </w:p>
    <w:p w:rsidR="0051421E" w:rsidRPr="002C499B" w:rsidRDefault="0051421E" w:rsidP="0051421E">
      <w:pPr>
        <w:spacing w:line="276" w:lineRule="auto"/>
        <w:jc w:val="right"/>
        <w:rPr>
          <w:lang w:eastAsia="x-none"/>
        </w:rPr>
      </w:pPr>
      <w:r w:rsidRPr="002C499B">
        <w:rPr>
          <w:lang w:val="x-none" w:eastAsia="x-none"/>
        </w:rPr>
        <w:t xml:space="preserve">по </w:t>
      </w:r>
      <w:r w:rsidRPr="002C499B">
        <w:rPr>
          <w:lang w:eastAsia="x-none"/>
        </w:rPr>
        <w:t xml:space="preserve">предварительному согласованию </w:t>
      </w:r>
    </w:p>
    <w:p w:rsidR="0051421E" w:rsidRPr="002C499B" w:rsidRDefault="0051421E" w:rsidP="002C499B">
      <w:pPr>
        <w:spacing w:line="276" w:lineRule="auto"/>
        <w:jc w:val="right"/>
        <w:rPr>
          <w:lang w:eastAsia="x-none"/>
        </w:rPr>
      </w:pPr>
      <w:r w:rsidRPr="002C499B">
        <w:rPr>
          <w:lang w:eastAsia="x-none"/>
        </w:rPr>
        <w:t>предоставления земельного участка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C499B">
        <w:rPr>
          <w:sz w:val="24"/>
          <w:szCs w:val="24"/>
        </w:rPr>
        <w:t>СВЕДЕНИЯ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C499B">
        <w:rPr>
          <w:sz w:val="24"/>
          <w:szCs w:val="24"/>
        </w:rPr>
        <w:t xml:space="preserve">о месте нахождения, справочных телефонах, адресе сайта </w:t>
      </w:r>
      <w:proofErr w:type="gramStart"/>
      <w:r w:rsidRPr="002C499B">
        <w:rPr>
          <w:sz w:val="24"/>
          <w:szCs w:val="24"/>
        </w:rPr>
        <w:t>в</w:t>
      </w:r>
      <w:proofErr w:type="gramEnd"/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C499B">
        <w:rPr>
          <w:sz w:val="24"/>
          <w:szCs w:val="24"/>
        </w:rPr>
        <w:t>информационно-телекоммуникационной сети «Интернет», адресе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C499B">
        <w:rPr>
          <w:sz w:val="24"/>
          <w:szCs w:val="24"/>
        </w:rPr>
        <w:t>электронной почты Администрации</w:t>
      </w:r>
      <w:r w:rsidR="002C499B" w:rsidRPr="002C499B">
        <w:rPr>
          <w:sz w:val="24"/>
          <w:szCs w:val="24"/>
        </w:rPr>
        <w:t xml:space="preserve"> Сенькинского</w:t>
      </w:r>
      <w:r w:rsidRPr="002C499B">
        <w:rPr>
          <w:sz w:val="24"/>
          <w:szCs w:val="24"/>
        </w:rPr>
        <w:t xml:space="preserve"> сельского поселения Добрянского муниципального района, многофункционального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4"/>
          <w:szCs w:val="24"/>
        </w:rPr>
      </w:pPr>
      <w:r w:rsidRPr="002C499B">
        <w:rPr>
          <w:sz w:val="24"/>
          <w:szCs w:val="24"/>
        </w:rPr>
        <w:t xml:space="preserve">центра предоставления государственных и муниципальных услуг, а также </w:t>
      </w:r>
      <w:r w:rsidRPr="002C499B">
        <w:rPr>
          <w:rFonts w:cs="Arial"/>
          <w:sz w:val="24"/>
          <w:szCs w:val="24"/>
        </w:rPr>
        <w:t xml:space="preserve">Муниципального бюджетного учреждения «Добрянский городской информационный центр» 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4"/>
          <w:szCs w:val="24"/>
        </w:rPr>
      </w:pP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 xml:space="preserve">1. Место нахождения Администрации: </w:t>
      </w:r>
      <w:proofErr w:type="gramStart"/>
      <w:r w:rsidR="00B503AC">
        <w:rPr>
          <w:sz w:val="24"/>
          <w:szCs w:val="24"/>
        </w:rPr>
        <w:t>Пермский край, Добрянский район, Сенькинское сельское поселение, с. Сенькино, ул. Коровина, д.12.</w:t>
      </w:r>
      <w:proofErr w:type="gramEnd"/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>График работы Администрации:</w:t>
      </w:r>
    </w:p>
    <w:p w:rsidR="0051421E" w:rsidRPr="002C499B" w:rsidRDefault="00B503AC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пятница - 9</w:t>
      </w:r>
      <w:r w:rsidR="0051421E" w:rsidRPr="002C499B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51421E" w:rsidRPr="002C499B">
        <w:rPr>
          <w:sz w:val="24"/>
          <w:szCs w:val="24"/>
        </w:rPr>
        <w:t>-1</w:t>
      </w:r>
      <w:r>
        <w:rPr>
          <w:sz w:val="24"/>
          <w:szCs w:val="24"/>
        </w:rPr>
        <w:t>8</w:t>
      </w:r>
      <w:r w:rsidR="0051421E" w:rsidRPr="002C499B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51421E" w:rsidRPr="002C499B">
        <w:rPr>
          <w:sz w:val="24"/>
          <w:szCs w:val="24"/>
        </w:rPr>
        <w:t>;</w:t>
      </w:r>
    </w:p>
    <w:p w:rsidR="0051421E" w:rsidRPr="002C499B" w:rsidRDefault="00B503AC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четверг – не приемный день</w:t>
      </w:r>
      <w:proofErr w:type="gramStart"/>
      <w:r>
        <w:rPr>
          <w:sz w:val="24"/>
          <w:szCs w:val="24"/>
        </w:rPr>
        <w:t xml:space="preserve"> </w:t>
      </w:r>
      <w:r w:rsidR="0051421E" w:rsidRPr="002C499B">
        <w:rPr>
          <w:sz w:val="24"/>
          <w:szCs w:val="24"/>
        </w:rPr>
        <w:t>;</w:t>
      </w:r>
      <w:proofErr w:type="gramEnd"/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>перерыв на обед - 13.00-</w:t>
      </w:r>
      <w:r w:rsidR="00B503AC">
        <w:rPr>
          <w:sz w:val="24"/>
          <w:szCs w:val="24"/>
        </w:rPr>
        <w:t>14.00</w:t>
      </w:r>
      <w:r w:rsidRPr="002C499B">
        <w:rPr>
          <w:sz w:val="24"/>
          <w:szCs w:val="24"/>
        </w:rPr>
        <w:t>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>Контактные телефоны:</w:t>
      </w:r>
    </w:p>
    <w:p w:rsidR="0051421E" w:rsidRPr="002C499B" w:rsidRDefault="00B503AC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8 (342 65</w:t>
      </w:r>
      <w:r w:rsidR="0051421E" w:rsidRPr="002C499B">
        <w:rPr>
          <w:sz w:val="24"/>
          <w:szCs w:val="24"/>
        </w:rPr>
        <w:t xml:space="preserve">) </w:t>
      </w:r>
      <w:r>
        <w:rPr>
          <w:sz w:val="24"/>
          <w:szCs w:val="24"/>
        </w:rPr>
        <w:t>70-145</w:t>
      </w:r>
      <w:r w:rsidR="0051421E" w:rsidRPr="002C499B">
        <w:rPr>
          <w:sz w:val="24"/>
          <w:szCs w:val="24"/>
        </w:rPr>
        <w:t>;</w:t>
      </w:r>
      <w:r w:rsidRPr="00B503AC">
        <w:rPr>
          <w:sz w:val="24"/>
          <w:szCs w:val="24"/>
        </w:rPr>
        <w:t xml:space="preserve"> </w:t>
      </w:r>
      <w:r>
        <w:rPr>
          <w:sz w:val="24"/>
          <w:szCs w:val="24"/>
        </w:rPr>
        <w:t>8 (342 65</w:t>
      </w:r>
      <w:r w:rsidRPr="002C499B">
        <w:rPr>
          <w:sz w:val="24"/>
          <w:szCs w:val="24"/>
        </w:rPr>
        <w:t xml:space="preserve">) </w:t>
      </w:r>
      <w:r>
        <w:rPr>
          <w:sz w:val="24"/>
          <w:szCs w:val="24"/>
        </w:rPr>
        <w:t>70-180</w:t>
      </w:r>
      <w:r w:rsidR="0051421E" w:rsidRPr="002C499B">
        <w:rPr>
          <w:sz w:val="24"/>
          <w:szCs w:val="24"/>
        </w:rPr>
        <w:t>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>Адрес электронной почты Администрации:</w:t>
      </w:r>
      <w:r w:rsidR="00B503AC" w:rsidRPr="00B503AC">
        <w:rPr>
          <w:rFonts w:eastAsia="Calibri"/>
          <w:color w:val="0000FF"/>
          <w:sz w:val="22"/>
          <w:szCs w:val="22"/>
        </w:rPr>
        <w:t xml:space="preserve"> </w:t>
      </w:r>
      <w:proofErr w:type="spellStart"/>
      <w:r w:rsidR="00B503AC" w:rsidRPr="001F5A36">
        <w:rPr>
          <w:rFonts w:eastAsia="Calibri"/>
          <w:color w:val="0000FF"/>
          <w:sz w:val="22"/>
          <w:szCs w:val="22"/>
          <w:lang w:val="en-US"/>
        </w:rPr>
        <w:t>senkino</w:t>
      </w:r>
      <w:proofErr w:type="spellEnd"/>
      <w:r w:rsidR="00B503AC" w:rsidRPr="001F5A36">
        <w:rPr>
          <w:rFonts w:eastAsia="Calibri"/>
          <w:color w:val="0000FF"/>
          <w:sz w:val="22"/>
          <w:szCs w:val="22"/>
        </w:rPr>
        <w:t>.</w:t>
      </w:r>
      <w:proofErr w:type="spellStart"/>
      <w:r w:rsidR="00B503AC" w:rsidRPr="001F5A36">
        <w:rPr>
          <w:rFonts w:eastAsia="Calibri"/>
          <w:color w:val="0000FF"/>
          <w:sz w:val="22"/>
          <w:szCs w:val="22"/>
          <w:lang w:val="en-US"/>
        </w:rPr>
        <w:t>fedotova</w:t>
      </w:r>
      <w:proofErr w:type="spellEnd"/>
      <w:r w:rsidR="00B503AC" w:rsidRPr="001F5A36">
        <w:rPr>
          <w:rFonts w:eastAsia="Calibri"/>
          <w:color w:val="0000FF"/>
          <w:sz w:val="22"/>
          <w:szCs w:val="22"/>
        </w:rPr>
        <w:t>@</w:t>
      </w:r>
      <w:proofErr w:type="spellStart"/>
      <w:r w:rsidR="00B503AC" w:rsidRPr="001F5A36">
        <w:rPr>
          <w:rFonts w:eastAsia="Calibri"/>
          <w:color w:val="0000FF"/>
          <w:sz w:val="22"/>
          <w:szCs w:val="22"/>
          <w:lang w:val="en-US"/>
        </w:rPr>
        <w:t>yndex</w:t>
      </w:r>
      <w:proofErr w:type="spellEnd"/>
      <w:r w:rsidR="00B503AC" w:rsidRPr="001F5A36">
        <w:rPr>
          <w:rFonts w:eastAsia="Calibri"/>
          <w:color w:val="0000FF"/>
          <w:sz w:val="22"/>
          <w:szCs w:val="22"/>
        </w:rPr>
        <w:t>.</w:t>
      </w:r>
      <w:proofErr w:type="spellStart"/>
      <w:r w:rsidR="00B503AC" w:rsidRPr="001F5A36">
        <w:rPr>
          <w:rFonts w:eastAsia="Calibri"/>
          <w:color w:val="0000FF"/>
          <w:sz w:val="22"/>
          <w:szCs w:val="22"/>
          <w:lang w:val="en-US"/>
        </w:rPr>
        <w:t>ru</w:t>
      </w:r>
      <w:bookmarkStart w:id="9" w:name="_GoBack"/>
      <w:bookmarkEnd w:id="9"/>
      <w:proofErr w:type="spellEnd"/>
    </w:p>
    <w:p w:rsidR="0051421E" w:rsidRPr="002C499B" w:rsidRDefault="0051421E" w:rsidP="002C499B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 xml:space="preserve">Сайт Администрации: </w:t>
      </w:r>
      <w:r w:rsidR="00B503AC" w:rsidRPr="00B503AC">
        <w:rPr>
          <w:sz w:val="24"/>
          <w:szCs w:val="24"/>
        </w:rPr>
        <w:t>http://dobryanka-city.ru/senkinskoe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>2.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>Центральный филиал МФЦ расположен по адресу: ул. Ленина, 51, г. Пермь, 614000.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>График работы Центрального филиала МФЦ: с понедельника по субботу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>с 08.00 до 20.00.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>Единый справочный телефон МФЦ: (342) 270-11-20.</w:t>
      </w: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4"/>
          <w:szCs w:val="24"/>
        </w:rPr>
      </w:pPr>
      <w:r w:rsidRPr="002C499B">
        <w:rPr>
          <w:sz w:val="24"/>
          <w:szCs w:val="24"/>
        </w:rPr>
        <w:t xml:space="preserve">Адрес электронной почты МФЦ: </w:t>
      </w:r>
      <w:hyperlink r:id="rId12" w:history="1">
        <w:r w:rsidRPr="002C499B">
          <w:rPr>
            <w:color w:val="0000FF"/>
            <w:sz w:val="24"/>
            <w:szCs w:val="24"/>
            <w:u w:val="single"/>
          </w:rPr>
          <w:t>mfc@permkrai.ru</w:t>
        </w:r>
      </w:hyperlink>
      <w:r w:rsidRPr="002C499B">
        <w:rPr>
          <w:sz w:val="24"/>
          <w:szCs w:val="24"/>
        </w:rPr>
        <w:t>.</w:t>
      </w:r>
    </w:p>
    <w:p w:rsidR="0051421E" w:rsidRPr="002C499B" w:rsidRDefault="0051421E" w:rsidP="0051421E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51421E" w:rsidRPr="002C499B" w:rsidRDefault="0051421E" w:rsidP="0051421E">
      <w:pPr>
        <w:suppressAutoHyphens/>
        <w:autoSpaceDE w:val="0"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2C499B">
        <w:rPr>
          <w:sz w:val="24"/>
          <w:szCs w:val="24"/>
          <w:lang w:eastAsia="ar-SA"/>
        </w:rPr>
        <w:t>Добрянский филиал расположен по адресу: 618740, Пермский край, г.</w:t>
      </w:r>
      <w:r w:rsidR="002C499B" w:rsidRPr="002C499B">
        <w:rPr>
          <w:sz w:val="24"/>
          <w:szCs w:val="24"/>
          <w:lang w:eastAsia="ar-SA"/>
        </w:rPr>
        <w:t xml:space="preserve"> </w:t>
      </w:r>
      <w:r w:rsidRPr="002C499B">
        <w:rPr>
          <w:sz w:val="24"/>
          <w:szCs w:val="24"/>
          <w:lang w:eastAsia="ar-SA"/>
        </w:rPr>
        <w:t>Добрянка, ул. 8 Марта, д. 13; телефон (34265) 39-3-39.</w:t>
      </w:r>
    </w:p>
    <w:p w:rsidR="0051421E" w:rsidRPr="002C499B" w:rsidRDefault="0051421E" w:rsidP="0051421E">
      <w:pPr>
        <w:suppressAutoHyphens/>
        <w:autoSpaceDE w:val="0"/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2C499B">
        <w:rPr>
          <w:sz w:val="24"/>
          <w:szCs w:val="24"/>
          <w:lang w:eastAsia="ar-SA"/>
        </w:rPr>
        <w:t>График работы:</w:t>
      </w:r>
    </w:p>
    <w:p w:rsidR="0051421E" w:rsidRPr="002C499B" w:rsidRDefault="0051421E" w:rsidP="0051421E">
      <w:pPr>
        <w:suppressAutoHyphens/>
        <w:autoSpaceDE w:val="0"/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2C499B">
        <w:rPr>
          <w:sz w:val="24"/>
          <w:szCs w:val="24"/>
          <w:lang w:eastAsia="ar-SA"/>
        </w:rPr>
        <w:t>Вторник, среда, пятница, суббота с 9.00 до 18.00;</w:t>
      </w:r>
    </w:p>
    <w:p w:rsidR="0051421E" w:rsidRPr="002C499B" w:rsidRDefault="0051421E" w:rsidP="0051421E">
      <w:pPr>
        <w:suppressAutoHyphens/>
        <w:autoSpaceDE w:val="0"/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2C499B">
        <w:rPr>
          <w:sz w:val="24"/>
          <w:szCs w:val="24"/>
          <w:lang w:eastAsia="ar-SA"/>
        </w:rPr>
        <w:t>Четверг с 11.00 до 20.00;</w:t>
      </w:r>
    </w:p>
    <w:p w:rsidR="0051421E" w:rsidRPr="002C499B" w:rsidRDefault="0051421E" w:rsidP="0051421E">
      <w:pPr>
        <w:suppressAutoHyphens/>
        <w:autoSpaceDE w:val="0"/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2C499B">
        <w:rPr>
          <w:sz w:val="24"/>
          <w:szCs w:val="24"/>
          <w:lang w:eastAsia="ar-SA"/>
        </w:rPr>
        <w:t>Без обеденного перерыва;</w:t>
      </w:r>
    </w:p>
    <w:p w:rsidR="0051421E" w:rsidRPr="002C499B" w:rsidRDefault="0051421E" w:rsidP="0051421E">
      <w:pPr>
        <w:suppressAutoHyphens/>
        <w:autoSpaceDE w:val="0"/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2C499B">
        <w:rPr>
          <w:sz w:val="24"/>
          <w:szCs w:val="24"/>
          <w:lang w:eastAsia="ar-SA"/>
        </w:rPr>
        <w:t>Выходные дни – понедельник, воскресенье.</w:t>
      </w:r>
    </w:p>
    <w:p w:rsidR="0051421E" w:rsidRPr="002C499B" w:rsidRDefault="0051421E" w:rsidP="0051421E">
      <w:pPr>
        <w:suppressAutoHyphens/>
        <w:autoSpaceDE w:val="0"/>
        <w:spacing w:line="276" w:lineRule="auto"/>
        <w:ind w:firstLine="720"/>
        <w:jc w:val="both"/>
        <w:rPr>
          <w:sz w:val="24"/>
          <w:szCs w:val="24"/>
          <w:lang w:eastAsia="ar-SA"/>
        </w:rPr>
      </w:pPr>
    </w:p>
    <w:p w:rsidR="0051421E" w:rsidRPr="002C499B" w:rsidRDefault="0051421E" w:rsidP="0051421E">
      <w:pPr>
        <w:spacing w:line="276" w:lineRule="auto"/>
        <w:ind w:firstLine="567"/>
        <w:jc w:val="both"/>
        <w:rPr>
          <w:sz w:val="24"/>
          <w:szCs w:val="24"/>
        </w:rPr>
      </w:pPr>
      <w:r w:rsidRPr="002C499B">
        <w:rPr>
          <w:sz w:val="24"/>
          <w:szCs w:val="24"/>
        </w:rPr>
        <w:t xml:space="preserve">3. Муниципальное бюджетное учреждение «Добрянский городской информационный центр» </w:t>
      </w:r>
    </w:p>
    <w:p w:rsidR="0051421E" w:rsidRPr="002C499B" w:rsidRDefault="0051421E" w:rsidP="0051421E">
      <w:pPr>
        <w:spacing w:line="276" w:lineRule="auto"/>
        <w:ind w:firstLine="567"/>
        <w:jc w:val="both"/>
        <w:rPr>
          <w:sz w:val="24"/>
          <w:szCs w:val="24"/>
        </w:rPr>
      </w:pPr>
      <w:r w:rsidRPr="002C499B">
        <w:rPr>
          <w:sz w:val="24"/>
          <w:szCs w:val="24"/>
        </w:rPr>
        <w:t xml:space="preserve">Адрес: ул. 8 Марта, д. 13, г. Добрянка, Пермский край, 618740; телефон: (34265) 2-54-40, 2-70-70; адрес электронной почты: dgic@permonline.ru. </w:t>
      </w:r>
    </w:p>
    <w:p w:rsidR="0051421E" w:rsidRPr="002C499B" w:rsidRDefault="0051421E" w:rsidP="0051421E">
      <w:pPr>
        <w:spacing w:line="276" w:lineRule="auto"/>
        <w:rPr>
          <w:sz w:val="24"/>
          <w:szCs w:val="24"/>
        </w:rPr>
      </w:pPr>
      <w:r w:rsidRPr="002C499B">
        <w:rPr>
          <w:sz w:val="24"/>
          <w:szCs w:val="24"/>
        </w:rPr>
        <w:t xml:space="preserve">График работы: </w:t>
      </w:r>
    </w:p>
    <w:p w:rsidR="0051421E" w:rsidRPr="002C499B" w:rsidRDefault="0051421E" w:rsidP="0051421E">
      <w:pPr>
        <w:spacing w:line="276" w:lineRule="auto"/>
        <w:rPr>
          <w:sz w:val="24"/>
          <w:szCs w:val="24"/>
        </w:rPr>
      </w:pPr>
      <w:r w:rsidRPr="002C499B">
        <w:rPr>
          <w:sz w:val="24"/>
          <w:szCs w:val="24"/>
        </w:rPr>
        <w:t xml:space="preserve">понедельник, вторник, среда, четверг с 8.30 до 17.30; </w:t>
      </w:r>
    </w:p>
    <w:p w:rsidR="0051421E" w:rsidRPr="002C499B" w:rsidRDefault="0051421E" w:rsidP="0051421E">
      <w:pPr>
        <w:spacing w:line="276" w:lineRule="auto"/>
        <w:rPr>
          <w:sz w:val="24"/>
          <w:szCs w:val="24"/>
        </w:rPr>
      </w:pPr>
      <w:r w:rsidRPr="002C499B">
        <w:rPr>
          <w:sz w:val="24"/>
          <w:szCs w:val="24"/>
        </w:rPr>
        <w:t xml:space="preserve">пятница с 8.30 до 16.30; </w:t>
      </w:r>
    </w:p>
    <w:p w:rsidR="0051421E" w:rsidRPr="002C499B" w:rsidRDefault="0051421E" w:rsidP="0051421E">
      <w:pPr>
        <w:spacing w:line="276" w:lineRule="auto"/>
        <w:rPr>
          <w:sz w:val="24"/>
          <w:szCs w:val="24"/>
        </w:rPr>
      </w:pPr>
      <w:r w:rsidRPr="002C499B">
        <w:rPr>
          <w:sz w:val="24"/>
          <w:szCs w:val="24"/>
        </w:rPr>
        <w:t>обеденный перерыв с 13.00 до 13.48.</w:t>
      </w:r>
    </w:p>
    <w:p w:rsidR="002C499B" w:rsidRDefault="002C499B" w:rsidP="0051421E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rPr>
          <w:sz w:val="28"/>
          <w:szCs w:val="28"/>
        </w:rPr>
      </w:pPr>
    </w:p>
    <w:p w:rsidR="002C499B" w:rsidRPr="0051421E" w:rsidRDefault="002C499B" w:rsidP="0051421E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rPr>
          <w:sz w:val="28"/>
          <w:szCs w:val="28"/>
        </w:rPr>
      </w:pPr>
    </w:p>
    <w:p w:rsidR="0051421E" w:rsidRPr="002C499B" w:rsidRDefault="0051421E" w:rsidP="0051421E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4"/>
          <w:szCs w:val="24"/>
        </w:rPr>
      </w:pPr>
      <w:r w:rsidRPr="002C499B">
        <w:rPr>
          <w:sz w:val="24"/>
          <w:szCs w:val="24"/>
        </w:rPr>
        <w:t>Приложение 2</w:t>
      </w:r>
    </w:p>
    <w:p w:rsidR="0051421E" w:rsidRPr="002C499B" w:rsidRDefault="0051421E" w:rsidP="0051421E">
      <w:pPr>
        <w:spacing w:line="276" w:lineRule="auto"/>
        <w:jc w:val="right"/>
        <w:rPr>
          <w:sz w:val="24"/>
          <w:szCs w:val="24"/>
          <w:lang w:val="x-none" w:eastAsia="x-none"/>
        </w:rPr>
      </w:pPr>
      <w:r w:rsidRPr="002C499B">
        <w:rPr>
          <w:sz w:val="24"/>
          <w:szCs w:val="24"/>
          <w:lang w:val="x-none" w:eastAsia="x-none"/>
        </w:rPr>
        <w:t>к Административному регламенту</w:t>
      </w:r>
    </w:p>
    <w:p w:rsidR="0051421E" w:rsidRPr="002C499B" w:rsidRDefault="0051421E" w:rsidP="0051421E">
      <w:pPr>
        <w:spacing w:line="276" w:lineRule="auto"/>
        <w:jc w:val="right"/>
        <w:rPr>
          <w:sz w:val="24"/>
          <w:szCs w:val="24"/>
          <w:lang w:eastAsia="x-none"/>
        </w:rPr>
      </w:pPr>
      <w:r w:rsidRPr="002C499B">
        <w:rPr>
          <w:sz w:val="24"/>
          <w:szCs w:val="24"/>
          <w:lang w:val="x-none" w:eastAsia="x-none"/>
        </w:rPr>
        <w:t xml:space="preserve">по </w:t>
      </w:r>
      <w:r w:rsidRPr="002C499B">
        <w:rPr>
          <w:sz w:val="24"/>
          <w:szCs w:val="24"/>
          <w:lang w:eastAsia="x-none"/>
        </w:rPr>
        <w:t xml:space="preserve">предварительному согласованию </w:t>
      </w:r>
    </w:p>
    <w:p w:rsidR="0051421E" w:rsidRPr="002C499B" w:rsidRDefault="0051421E" w:rsidP="0051421E">
      <w:pPr>
        <w:spacing w:line="276" w:lineRule="auto"/>
        <w:jc w:val="right"/>
        <w:rPr>
          <w:sz w:val="24"/>
          <w:szCs w:val="24"/>
          <w:lang w:val="x-none" w:eastAsia="x-none"/>
        </w:rPr>
      </w:pPr>
      <w:r w:rsidRPr="002C499B">
        <w:rPr>
          <w:sz w:val="24"/>
          <w:szCs w:val="24"/>
          <w:lang w:eastAsia="x-none"/>
        </w:rPr>
        <w:t>предоставления</w:t>
      </w:r>
      <w:r w:rsidRPr="002C499B">
        <w:rPr>
          <w:sz w:val="24"/>
          <w:szCs w:val="24"/>
          <w:lang w:val="x-none" w:eastAsia="x-none"/>
        </w:rPr>
        <w:t xml:space="preserve"> земельного участка </w:t>
      </w:r>
    </w:p>
    <w:p w:rsidR="0051421E" w:rsidRPr="0051421E" w:rsidRDefault="0051421E" w:rsidP="0051421E">
      <w:pPr>
        <w:spacing w:line="240" w:lineRule="exact"/>
        <w:jc w:val="right"/>
        <w:rPr>
          <w:sz w:val="28"/>
          <w:szCs w:val="28"/>
          <w:lang w:val="x-none" w:eastAsia="x-none"/>
        </w:rPr>
      </w:pPr>
    </w:p>
    <w:p w:rsidR="0051421E" w:rsidRPr="0051421E" w:rsidRDefault="0051421E" w:rsidP="0051421E">
      <w:pPr>
        <w:spacing w:line="360" w:lineRule="exact"/>
        <w:ind w:left="4111"/>
        <w:rPr>
          <w:sz w:val="28"/>
          <w:szCs w:val="28"/>
          <w:lang w:val="x-none" w:eastAsia="x-none"/>
        </w:rPr>
      </w:pPr>
    </w:p>
    <w:p w:rsidR="0051421E" w:rsidRPr="0051421E" w:rsidRDefault="0051421E" w:rsidP="002C499B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 xml:space="preserve"> В Администрацию</w:t>
      </w:r>
      <w:r w:rsidR="002C499B">
        <w:rPr>
          <w:sz w:val="24"/>
          <w:szCs w:val="24"/>
        </w:rPr>
        <w:t xml:space="preserve"> Сенькинского </w:t>
      </w:r>
      <w:r w:rsidRPr="0051421E">
        <w:rPr>
          <w:sz w:val="24"/>
          <w:szCs w:val="24"/>
        </w:rPr>
        <w:t xml:space="preserve">сельского поселения 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 xml:space="preserve">                                       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jc w:val="center"/>
        <w:rPr>
          <w:sz w:val="16"/>
          <w:szCs w:val="16"/>
        </w:rPr>
      </w:pPr>
      <w:r w:rsidRPr="0051421E">
        <w:rPr>
          <w:sz w:val="24"/>
          <w:szCs w:val="24"/>
        </w:rPr>
        <w:t>________________________________________________</w:t>
      </w:r>
      <w:r w:rsidRPr="0051421E">
        <w:rPr>
          <w:sz w:val="16"/>
          <w:szCs w:val="16"/>
        </w:rPr>
        <w:t>(ФИО, наименование)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 xml:space="preserve">Место жительства:________________________________ </w:t>
      </w:r>
      <w:r w:rsidR="002C499B">
        <w:rPr>
          <w:sz w:val="24"/>
          <w:szCs w:val="24"/>
        </w:rPr>
        <w:t>______________</w:t>
      </w:r>
      <w:r w:rsidRPr="0051421E">
        <w:rPr>
          <w:sz w:val="24"/>
          <w:szCs w:val="24"/>
        </w:rPr>
        <w:t xml:space="preserve">                                               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 xml:space="preserve">паспорт: </w:t>
      </w:r>
      <w:r w:rsidR="002C499B">
        <w:rPr>
          <w:sz w:val="24"/>
          <w:szCs w:val="24"/>
        </w:rPr>
        <w:t xml:space="preserve">              </w:t>
      </w:r>
      <w:r w:rsidRPr="0051421E">
        <w:rPr>
          <w:sz w:val="24"/>
          <w:szCs w:val="24"/>
        </w:rPr>
        <w:t>серия ______ номер _______________________ выдан___________________________________________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jc w:val="center"/>
        <w:rPr>
          <w:sz w:val="16"/>
          <w:szCs w:val="16"/>
        </w:rPr>
      </w:pPr>
      <w:r w:rsidRPr="0051421E">
        <w:rPr>
          <w:sz w:val="16"/>
          <w:szCs w:val="16"/>
        </w:rPr>
        <w:t>(кем, когда)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>ИНН ___________________________________________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jc w:val="center"/>
        <w:rPr>
          <w:sz w:val="16"/>
          <w:szCs w:val="16"/>
        </w:rPr>
      </w:pPr>
      <w:r w:rsidRPr="0051421E">
        <w:rPr>
          <w:sz w:val="16"/>
          <w:szCs w:val="16"/>
        </w:rPr>
        <w:t>(для юридических лиц)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>ОГРН _______________________________________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>телефон/адрес электронной почты __________________ ________________________________________________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>ФИО представителя ______________________________ ______________</w:t>
      </w:r>
      <w:r w:rsidR="002C499B">
        <w:rPr>
          <w:sz w:val="24"/>
          <w:szCs w:val="24"/>
        </w:rPr>
        <w:t>______________________________</w:t>
      </w:r>
      <w:r w:rsidRPr="0051421E">
        <w:rPr>
          <w:sz w:val="24"/>
          <w:szCs w:val="24"/>
        </w:rPr>
        <w:t>__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>Место жительства:________________________________ ________________________________________________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>паспорт: серия ____ номер _________________________ выдан___________________________________________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jc w:val="center"/>
        <w:rPr>
          <w:sz w:val="16"/>
          <w:szCs w:val="16"/>
        </w:rPr>
      </w:pPr>
      <w:r w:rsidRPr="0051421E">
        <w:rPr>
          <w:sz w:val="16"/>
          <w:szCs w:val="16"/>
        </w:rPr>
        <w:t>(кем, когда)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>документ, подтверждающий полномочия представителя: ___________________________________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jc w:val="center"/>
        <w:rPr>
          <w:sz w:val="24"/>
          <w:szCs w:val="24"/>
        </w:rPr>
      </w:pPr>
      <w:r w:rsidRPr="0051421E">
        <w:rPr>
          <w:sz w:val="16"/>
          <w:szCs w:val="16"/>
        </w:rPr>
        <w:t>(наименование)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jc w:val="center"/>
        <w:rPr>
          <w:sz w:val="16"/>
          <w:szCs w:val="16"/>
        </w:rPr>
      </w:pPr>
      <w:r w:rsidRPr="0051421E">
        <w:rPr>
          <w:sz w:val="24"/>
          <w:szCs w:val="24"/>
        </w:rPr>
        <w:t xml:space="preserve">_______________________________________________                  </w:t>
      </w:r>
      <w:r w:rsidRPr="0051421E">
        <w:rPr>
          <w:sz w:val="16"/>
          <w:szCs w:val="16"/>
        </w:rPr>
        <w:t>(дата, номер)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4"/>
          <w:szCs w:val="24"/>
        </w:rPr>
      </w:pPr>
      <w:r w:rsidRPr="0051421E">
        <w:rPr>
          <w:sz w:val="24"/>
          <w:szCs w:val="24"/>
        </w:rPr>
        <w:t xml:space="preserve"> Телефон/адрес электронной почты _________________</w:t>
      </w:r>
    </w:p>
    <w:p w:rsidR="0051421E" w:rsidRPr="0051421E" w:rsidRDefault="0051421E" w:rsidP="0051421E">
      <w:pPr>
        <w:autoSpaceDE w:val="0"/>
        <w:autoSpaceDN w:val="0"/>
        <w:adjustRightInd w:val="0"/>
        <w:spacing w:line="240" w:lineRule="exact"/>
        <w:ind w:left="4111"/>
        <w:rPr>
          <w:sz w:val="28"/>
          <w:szCs w:val="28"/>
        </w:rPr>
      </w:pPr>
      <w:r w:rsidRPr="0051421E">
        <w:rPr>
          <w:sz w:val="24"/>
          <w:szCs w:val="24"/>
        </w:rPr>
        <w:t>________________________________________________</w:t>
      </w:r>
    </w:p>
    <w:p w:rsidR="0051421E" w:rsidRPr="0051421E" w:rsidRDefault="0051421E" w:rsidP="0051421E">
      <w:pPr>
        <w:spacing w:line="360" w:lineRule="exact"/>
        <w:rPr>
          <w:sz w:val="28"/>
          <w:szCs w:val="28"/>
          <w:lang w:eastAsia="x-none"/>
        </w:rPr>
      </w:pPr>
    </w:p>
    <w:p w:rsidR="0051421E" w:rsidRPr="0051421E" w:rsidRDefault="0051421E" w:rsidP="0051421E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51421E">
        <w:rPr>
          <w:b/>
          <w:sz w:val="28"/>
          <w:szCs w:val="28"/>
          <w:lang w:val="x-none" w:eastAsia="x-none"/>
        </w:rPr>
        <w:t>Заявление</w:t>
      </w:r>
      <w:r w:rsidRPr="0051421E">
        <w:rPr>
          <w:b/>
          <w:sz w:val="28"/>
          <w:szCs w:val="28"/>
          <w:lang w:eastAsia="x-none"/>
        </w:rPr>
        <w:t xml:space="preserve"> о</w:t>
      </w:r>
      <w:r w:rsidRPr="0051421E">
        <w:rPr>
          <w:b/>
          <w:sz w:val="28"/>
          <w:szCs w:val="28"/>
          <w:lang w:val="x-none" w:eastAsia="x-none"/>
        </w:rPr>
        <w:t xml:space="preserve"> </w:t>
      </w:r>
      <w:r w:rsidRPr="0051421E">
        <w:rPr>
          <w:b/>
          <w:sz w:val="28"/>
          <w:szCs w:val="28"/>
          <w:lang w:eastAsia="x-none"/>
        </w:rPr>
        <w:t xml:space="preserve">предварительном согласовании </w:t>
      </w:r>
    </w:p>
    <w:p w:rsidR="0051421E" w:rsidRPr="0051421E" w:rsidRDefault="0051421E" w:rsidP="0051421E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51421E">
        <w:rPr>
          <w:b/>
          <w:sz w:val="28"/>
          <w:szCs w:val="28"/>
          <w:lang w:eastAsia="x-none"/>
        </w:rPr>
        <w:t xml:space="preserve">предоставления </w:t>
      </w:r>
      <w:r w:rsidRPr="0051421E">
        <w:rPr>
          <w:b/>
          <w:sz w:val="28"/>
          <w:szCs w:val="28"/>
          <w:lang w:val="x-none" w:eastAsia="x-none"/>
        </w:rPr>
        <w:t xml:space="preserve">земельного участка </w:t>
      </w:r>
    </w:p>
    <w:p w:rsidR="0051421E" w:rsidRPr="0051421E" w:rsidRDefault="0051421E" w:rsidP="0051421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</w:p>
    <w:p w:rsidR="0051421E" w:rsidRPr="0051421E" w:rsidRDefault="0051421E" w:rsidP="0051421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val="x-none" w:eastAsia="x-none"/>
        </w:rPr>
        <w:t xml:space="preserve">Прошу </w:t>
      </w:r>
      <w:r w:rsidRPr="0051421E">
        <w:rPr>
          <w:sz w:val="28"/>
          <w:szCs w:val="28"/>
          <w:lang w:eastAsia="x-none"/>
        </w:rPr>
        <w:t xml:space="preserve">предварительно согласовать предоставление </w:t>
      </w:r>
      <w:r w:rsidRPr="0051421E">
        <w:rPr>
          <w:sz w:val="28"/>
          <w:szCs w:val="28"/>
          <w:lang w:val="x-none" w:eastAsia="x-none"/>
        </w:rPr>
        <w:t xml:space="preserve"> земельного участка</w:t>
      </w:r>
      <w:r w:rsidRPr="0051421E">
        <w:rPr>
          <w:sz w:val="28"/>
          <w:szCs w:val="28"/>
          <w:lang w:eastAsia="x-none"/>
        </w:rPr>
        <w:t xml:space="preserve"> общей площадью______________ кв.</w:t>
      </w:r>
      <w:r w:rsidR="002C499B">
        <w:rPr>
          <w:sz w:val="28"/>
          <w:szCs w:val="28"/>
          <w:lang w:eastAsia="x-none"/>
        </w:rPr>
        <w:t xml:space="preserve"> </w:t>
      </w:r>
      <w:r w:rsidRPr="0051421E">
        <w:rPr>
          <w:sz w:val="28"/>
          <w:szCs w:val="28"/>
          <w:lang w:eastAsia="x-none"/>
        </w:rPr>
        <w:t xml:space="preserve">м. </w:t>
      </w:r>
      <w:proofErr w:type="gramStart"/>
      <w:r w:rsidRPr="0051421E">
        <w:rPr>
          <w:sz w:val="28"/>
          <w:szCs w:val="28"/>
          <w:lang w:eastAsia="x-none"/>
        </w:rPr>
        <w:t>расположенного</w:t>
      </w:r>
      <w:proofErr w:type="gramEnd"/>
      <w:r w:rsidRPr="0051421E">
        <w:rPr>
          <w:sz w:val="28"/>
          <w:szCs w:val="28"/>
          <w:lang w:eastAsia="x-none"/>
        </w:rPr>
        <w:t xml:space="preserve"> по адресу:__________ ___________________________________________________________________</w:t>
      </w:r>
    </w:p>
    <w:p w:rsidR="0051421E" w:rsidRPr="0051421E" w:rsidRDefault="0051421E" w:rsidP="0051421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t>Кадастровый номер (при наличии)_________________________________</w:t>
      </w:r>
    </w:p>
    <w:p w:rsidR="0051421E" w:rsidRPr="0051421E" w:rsidRDefault="0051421E" w:rsidP="0051421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t>Цель использования земельного участка _____________________ __________________________________________________________________</w:t>
      </w:r>
    </w:p>
    <w:p w:rsidR="0051421E" w:rsidRPr="0051421E" w:rsidRDefault="0051421E" w:rsidP="0051421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t>Основание предоставления земельного участка без проведения торгов*</w:t>
      </w:r>
    </w:p>
    <w:p w:rsidR="0051421E" w:rsidRPr="0051421E" w:rsidRDefault="0051421E" w:rsidP="0051421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t>_____________________________________________________________</w:t>
      </w:r>
    </w:p>
    <w:p w:rsidR="0051421E" w:rsidRPr="0051421E" w:rsidRDefault="0051421E" w:rsidP="0051421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t xml:space="preserve">Вид </w:t>
      </w:r>
      <w:proofErr w:type="gramStart"/>
      <w:r w:rsidRPr="0051421E">
        <w:rPr>
          <w:sz w:val="28"/>
          <w:szCs w:val="28"/>
          <w:lang w:eastAsia="x-none"/>
        </w:rPr>
        <w:t>права</w:t>
      </w:r>
      <w:proofErr w:type="gramEnd"/>
      <w:r w:rsidRPr="0051421E">
        <w:rPr>
          <w:sz w:val="28"/>
          <w:szCs w:val="28"/>
          <w:lang w:eastAsia="x-none"/>
        </w:rPr>
        <w:t xml:space="preserve"> на котором планируется оформление земельного участка </w:t>
      </w:r>
    </w:p>
    <w:p w:rsidR="0051421E" w:rsidRPr="0051421E" w:rsidRDefault="0051421E" w:rsidP="0051421E">
      <w:pPr>
        <w:spacing w:line="360" w:lineRule="exact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t>__________________________________________________________________</w:t>
      </w:r>
    </w:p>
    <w:p w:rsidR="0051421E" w:rsidRPr="0051421E" w:rsidRDefault="0051421E" w:rsidP="0051421E">
      <w:pPr>
        <w:spacing w:line="360" w:lineRule="exact"/>
        <w:jc w:val="both"/>
        <w:rPr>
          <w:sz w:val="28"/>
          <w:szCs w:val="28"/>
          <w:lang w:eastAsia="x-none"/>
        </w:rPr>
      </w:pPr>
    </w:p>
    <w:p w:rsidR="0051421E" w:rsidRPr="0051421E" w:rsidRDefault="0051421E" w:rsidP="0051421E">
      <w:pPr>
        <w:spacing w:line="360" w:lineRule="exact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t>Приложение:</w:t>
      </w:r>
    </w:p>
    <w:p w:rsidR="0051421E" w:rsidRPr="0051421E" w:rsidRDefault="0051421E" w:rsidP="0051421E">
      <w:pPr>
        <w:spacing w:line="360" w:lineRule="exact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t>1._________________________________________________________________</w:t>
      </w:r>
    </w:p>
    <w:p w:rsidR="0051421E" w:rsidRPr="0051421E" w:rsidRDefault="0051421E" w:rsidP="0051421E">
      <w:pPr>
        <w:spacing w:line="360" w:lineRule="exact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t>2._________________________________________________________________</w:t>
      </w:r>
    </w:p>
    <w:p w:rsidR="0051421E" w:rsidRPr="0051421E" w:rsidRDefault="0051421E" w:rsidP="0051421E">
      <w:pPr>
        <w:spacing w:line="360" w:lineRule="exact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lastRenderedPageBreak/>
        <w:t>3._________________________________________________________________</w:t>
      </w:r>
    </w:p>
    <w:p w:rsidR="0051421E" w:rsidRPr="0051421E" w:rsidRDefault="0051421E" w:rsidP="0051421E">
      <w:pPr>
        <w:spacing w:line="360" w:lineRule="exact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t>4._________________________________________________________________</w:t>
      </w:r>
    </w:p>
    <w:p w:rsidR="0051421E" w:rsidRPr="0051421E" w:rsidRDefault="0051421E" w:rsidP="0051421E">
      <w:pPr>
        <w:spacing w:line="360" w:lineRule="exact"/>
        <w:jc w:val="both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eastAsia="x-none"/>
        </w:rPr>
        <w:t>5._________________________________________________________________</w:t>
      </w:r>
    </w:p>
    <w:p w:rsidR="0051421E" w:rsidRPr="0051421E" w:rsidRDefault="0051421E" w:rsidP="005142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421E">
        <w:rPr>
          <w:rFonts w:ascii="Courier New" w:hAnsi="Courier New" w:cs="Courier New"/>
          <w:szCs w:val="28"/>
        </w:rPr>
        <w:tab/>
      </w:r>
      <w:r w:rsidRPr="0051421E">
        <w:rPr>
          <w:sz w:val="24"/>
          <w:szCs w:val="24"/>
        </w:rPr>
        <w:t>Мною  выбирается следующий способ выдачи конечного результата муниципальной услуги:</w:t>
      </w:r>
    </w:p>
    <w:p w:rsidR="0051421E" w:rsidRPr="0051421E" w:rsidRDefault="0051421E" w:rsidP="0051421E">
      <w:pPr>
        <w:autoSpaceDE w:val="0"/>
        <w:autoSpaceDN w:val="0"/>
        <w:adjustRightInd w:val="0"/>
        <w:rPr>
          <w:sz w:val="24"/>
          <w:szCs w:val="24"/>
        </w:rPr>
      </w:pPr>
      <w:r w:rsidRPr="0051421E">
        <w:rPr>
          <w:sz w:val="72"/>
          <w:szCs w:val="72"/>
        </w:rPr>
        <w:t xml:space="preserve">□ </w:t>
      </w:r>
      <w:r w:rsidRPr="0051421E">
        <w:rPr>
          <w:sz w:val="24"/>
          <w:szCs w:val="24"/>
        </w:rPr>
        <w:t>Доставить почтой по указанному адресу.</w:t>
      </w:r>
    </w:p>
    <w:p w:rsidR="0051421E" w:rsidRPr="0051421E" w:rsidRDefault="0051421E" w:rsidP="0051421E">
      <w:pPr>
        <w:autoSpaceDE w:val="0"/>
        <w:autoSpaceDN w:val="0"/>
        <w:adjustRightInd w:val="0"/>
        <w:rPr>
          <w:sz w:val="24"/>
          <w:szCs w:val="24"/>
        </w:rPr>
      </w:pPr>
      <w:r w:rsidRPr="0051421E">
        <w:rPr>
          <w:sz w:val="72"/>
          <w:szCs w:val="72"/>
        </w:rPr>
        <w:t xml:space="preserve"> □</w:t>
      </w:r>
      <w:r w:rsidRPr="0051421E">
        <w:rPr>
          <w:sz w:val="24"/>
          <w:szCs w:val="24"/>
        </w:rPr>
        <w:t>Выдать на руки мне или моему представителю.</w:t>
      </w:r>
    </w:p>
    <w:p w:rsidR="0051421E" w:rsidRPr="0051421E" w:rsidRDefault="0051421E" w:rsidP="0051421E">
      <w:pPr>
        <w:autoSpaceDE w:val="0"/>
        <w:autoSpaceDN w:val="0"/>
        <w:adjustRightInd w:val="0"/>
        <w:rPr>
          <w:sz w:val="24"/>
          <w:szCs w:val="24"/>
        </w:rPr>
      </w:pPr>
    </w:p>
    <w:p w:rsidR="0051421E" w:rsidRPr="0051421E" w:rsidRDefault="0051421E" w:rsidP="005142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421E">
        <w:rPr>
          <w:sz w:val="24"/>
          <w:szCs w:val="24"/>
        </w:rPr>
        <w:t xml:space="preserve">    Я  уведомле</w:t>
      </w:r>
      <w:proofErr w:type="gramStart"/>
      <w:r w:rsidRPr="0051421E">
        <w:rPr>
          <w:sz w:val="24"/>
          <w:szCs w:val="24"/>
        </w:rPr>
        <w:t>н(</w:t>
      </w:r>
      <w:proofErr w:type="gramEnd"/>
      <w:r w:rsidRPr="0051421E">
        <w:rPr>
          <w:sz w:val="24"/>
          <w:szCs w:val="24"/>
        </w:rPr>
        <w:t>а)  о  сроке  выдачи  конечного  результата предоставления муниципальной услуги: "______" ______________ 20____ г.</w:t>
      </w:r>
    </w:p>
    <w:p w:rsidR="0051421E" w:rsidRPr="0051421E" w:rsidRDefault="0051421E" w:rsidP="0051421E">
      <w:pPr>
        <w:autoSpaceDE w:val="0"/>
        <w:autoSpaceDN w:val="0"/>
        <w:adjustRightInd w:val="0"/>
        <w:rPr>
          <w:sz w:val="24"/>
          <w:szCs w:val="24"/>
        </w:rPr>
      </w:pPr>
    </w:p>
    <w:p w:rsidR="0051421E" w:rsidRPr="0051421E" w:rsidRDefault="0051421E" w:rsidP="005142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421E">
        <w:rPr>
          <w:sz w:val="24"/>
          <w:szCs w:val="24"/>
        </w:rPr>
        <w:t xml:space="preserve">    Я   уведомле</w:t>
      </w:r>
      <w:proofErr w:type="gramStart"/>
      <w:r w:rsidRPr="0051421E">
        <w:rPr>
          <w:sz w:val="24"/>
          <w:szCs w:val="24"/>
        </w:rPr>
        <w:t>н(</w:t>
      </w:r>
      <w:proofErr w:type="gramEnd"/>
      <w:r w:rsidRPr="0051421E">
        <w:rPr>
          <w:sz w:val="24"/>
          <w:szCs w:val="24"/>
        </w:rPr>
        <w:t>а)   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51421E" w:rsidRPr="0051421E" w:rsidRDefault="0051421E" w:rsidP="0051421E">
      <w:pPr>
        <w:autoSpaceDE w:val="0"/>
        <w:autoSpaceDN w:val="0"/>
        <w:adjustRightInd w:val="0"/>
        <w:rPr>
          <w:sz w:val="24"/>
          <w:szCs w:val="24"/>
        </w:rPr>
      </w:pPr>
    </w:p>
    <w:p w:rsidR="0051421E" w:rsidRPr="0051421E" w:rsidRDefault="0051421E" w:rsidP="0051421E">
      <w:pPr>
        <w:autoSpaceDE w:val="0"/>
        <w:autoSpaceDN w:val="0"/>
        <w:adjustRightInd w:val="0"/>
        <w:rPr>
          <w:sz w:val="24"/>
          <w:szCs w:val="24"/>
        </w:rPr>
      </w:pPr>
      <w:r w:rsidRPr="0051421E">
        <w:rPr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51421E" w:rsidRPr="0051421E" w:rsidRDefault="0051421E" w:rsidP="0051421E">
      <w:pPr>
        <w:autoSpaceDE w:val="0"/>
        <w:autoSpaceDN w:val="0"/>
        <w:adjustRightInd w:val="0"/>
        <w:rPr>
          <w:sz w:val="24"/>
          <w:szCs w:val="24"/>
        </w:rPr>
      </w:pPr>
    </w:p>
    <w:p w:rsidR="0051421E" w:rsidRPr="0051421E" w:rsidRDefault="0051421E" w:rsidP="0051421E">
      <w:pPr>
        <w:autoSpaceDE w:val="0"/>
        <w:autoSpaceDN w:val="0"/>
        <w:adjustRightInd w:val="0"/>
        <w:rPr>
          <w:sz w:val="24"/>
          <w:szCs w:val="24"/>
        </w:rPr>
      </w:pPr>
      <w:r w:rsidRPr="0051421E">
        <w:rPr>
          <w:sz w:val="24"/>
          <w:szCs w:val="24"/>
        </w:rPr>
        <w:t>"___" _____________ 20___ г.                                                           ___________________</w:t>
      </w:r>
    </w:p>
    <w:p w:rsidR="0051421E" w:rsidRPr="0051421E" w:rsidRDefault="0051421E" w:rsidP="0051421E">
      <w:pPr>
        <w:autoSpaceDE w:val="0"/>
        <w:autoSpaceDN w:val="0"/>
        <w:adjustRightInd w:val="0"/>
        <w:rPr>
          <w:i/>
          <w:sz w:val="16"/>
          <w:szCs w:val="16"/>
        </w:rPr>
      </w:pPr>
      <w:r w:rsidRPr="0051421E">
        <w:rPr>
          <w:i/>
          <w:sz w:val="16"/>
          <w:szCs w:val="16"/>
        </w:rPr>
        <w:t xml:space="preserve">   (дата составления заявления)                                                                                                                         (подпись заявителя)</w:t>
      </w:r>
    </w:p>
    <w:p w:rsidR="0051421E" w:rsidRPr="0051421E" w:rsidRDefault="0051421E" w:rsidP="0051421E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51421E" w:rsidRPr="0051421E" w:rsidRDefault="0051421E" w:rsidP="0051421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1421E" w:rsidRPr="0051421E" w:rsidRDefault="0051421E" w:rsidP="0051421E">
      <w:pPr>
        <w:jc w:val="both"/>
        <w:rPr>
          <w:sz w:val="24"/>
          <w:szCs w:val="24"/>
        </w:rPr>
      </w:pPr>
      <w:r w:rsidRPr="0051421E">
        <w:rPr>
          <w:sz w:val="24"/>
          <w:szCs w:val="24"/>
        </w:rPr>
        <w:t>Отметка лица, принявшего заявление ___________________</w:t>
      </w:r>
    </w:p>
    <w:p w:rsidR="0051421E" w:rsidRPr="0051421E" w:rsidRDefault="0051421E" w:rsidP="0051421E">
      <w:pPr>
        <w:jc w:val="both"/>
        <w:rPr>
          <w:sz w:val="24"/>
          <w:szCs w:val="24"/>
        </w:rPr>
      </w:pPr>
    </w:p>
    <w:p w:rsidR="0051421E" w:rsidRPr="0051421E" w:rsidRDefault="0051421E" w:rsidP="0051421E">
      <w:pPr>
        <w:jc w:val="both"/>
        <w:rPr>
          <w:b/>
          <w:sz w:val="24"/>
          <w:szCs w:val="24"/>
        </w:rPr>
      </w:pPr>
      <w:r w:rsidRPr="0051421E">
        <w:rPr>
          <w:b/>
          <w:sz w:val="24"/>
          <w:szCs w:val="24"/>
        </w:rPr>
        <w:t>* Основания предоставления земельного участка без проведения торгов:</w:t>
      </w:r>
    </w:p>
    <w:p w:rsidR="0051421E" w:rsidRPr="0051421E" w:rsidRDefault="0051421E" w:rsidP="0051421E">
      <w:pPr>
        <w:spacing w:line="288" w:lineRule="auto"/>
        <w:ind w:firstLine="547"/>
        <w:jc w:val="both"/>
        <w:rPr>
          <w:b/>
          <w:color w:val="000000"/>
          <w:sz w:val="24"/>
          <w:szCs w:val="24"/>
        </w:rPr>
      </w:pPr>
      <w:r w:rsidRPr="0051421E">
        <w:rPr>
          <w:b/>
          <w:sz w:val="24"/>
          <w:szCs w:val="24"/>
        </w:rPr>
        <w:t>1) Пункт 2 статьи 39.3 Земельного кодекса РФ, б</w:t>
      </w:r>
      <w:r w:rsidRPr="0051421E">
        <w:rPr>
          <w:b/>
          <w:color w:val="000000"/>
          <w:sz w:val="24"/>
          <w:szCs w:val="24"/>
        </w:rPr>
        <w:t>ез проведения торгов осуществляется продажа:</w:t>
      </w:r>
    </w:p>
    <w:p w:rsidR="0051421E" w:rsidRPr="0051421E" w:rsidRDefault="0051421E" w:rsidP="002C499B">
      <w:pPr>
        <w:numPr>
          <w:ilvl w:val="0"/>
          <w:numId w:val="6"/>
        </w:numPr>
        <w:spacing w:line="288" w:lineRule="auto"/>
        <w:ind w:left="567" w:hanging="425"/>
        <w:jc w:val="both"/>
        <w:rPr>
          <w:sz w:val="24"/>
          <w:szCs w:val="24"/>
        </w:rPr>
      </w:pPr>
      <w:r w:rsidRPr="0051421E">
        <w:rPr>
          <w:sz w:val="24"/>
          <w:szCs w:val="24"/>
        </w:rPr>
        <w:t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51421E" w:rsidRPr="0051421E" w:rsidRDefault="0051421E" w:rsidP="002C499B">
      <w:pPr>
        <w:numPr>
          <w:ilvl w:val="0"/>
          <w:numId w:val="6"/>
        </w:numPr>
        <w:spacing w:line="288" w:lineRule="auto"/>
        <w:ind w:left="567" w:hanging="425"/>
        <w:jc w:val="both"/>
        <w:rPr>
          <w:sz w:val="24"/>
          <w:szCs w:val="24"/>
        </w:rPr>
      </w:pPr>
      <w:proofErr w:type="gramStart"/>
      <w:r w:rsidRPr="0051421E">
        <w:rPr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1421E" w:rsidRPr="0051421E" w:rsidRDefault="0051421E" w:rsidP="002C499B">
      <w:pPr>
        <w:numPr>
          <w:ilvl w:val="0"/>
          <w:numId w:val="6"/>
        </w:numPr>
        <w:spacing w:line="288" w:lineRule="auto"/>
        <w:ind w:left="567" w:hanging="425"/>
        <w:jc w:val="both"/>
        <w:rPr>
          <w:sz w:val="24"/>
          <w:szCs w:val="24"/>
        </w:rPr>
      </w:pPr>
      <w:r w:rsidRPr="0051421E">
        <w:rPr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1421E" w:rsidRPr="0051421E" w:rsidRDefault="0051421E" w:rsidP="002C499B">
      <w:pPr>
        <w:numPr>
          <w:ilvl w:val="0"/>
          <w:numId w:val="6"/>
        </w:numPr>
        <w:spacing w:line="288" w:lineRule="auto"/>
        <w:ind w:left="567" w:hanging="425"/>
        <w:jc w:val="both"/>
        <w:rPr>
          <w:sz w:val="24"/>
          <w:szCs w:val="24"/>
        </w:rPr>
      </w:pPr>
      <w:proofErr w:type="gramStart"/>
      <w:r w:rsidRPr="0051421E">
        <w:rPr>
          <w:sz w:val="24"/>
          <w:szCs w:val="24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1421E" w:rsidRPr="0051421E" w:rsidRDefault="0051421E" w:rsidP="002C499B">
      <w:pPr>
        <w:numPr>
          <w:ilvl w:val="0"/>
          <w:numId w:val="6"/>
        </w:numPr>
        <w:spacing w:line="288" w:lineRule="auto"/>
        <w:ind w:left="567" w:hanging="425"/>
        <w:jc w:val="both"/>
        <w:rPr>
          <w:sz w:val="24"/>
          <w:szCs w:val="24"/>
        </w:rPr>
      </w:pPr>
      <w:r w:rsidRPr="0051421E">
        <w:rPr>
          <w:sz w:val="24"/>
          <w:szCs w:val="24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51421E" w:rsidRPr="0051421E" w:rsidRDefault="0051421E" w:rsidP="002C499B">
      <w:pPr>
        <w:numPr>
          <w:ilvl w:val="0"/>
          <w:numId w:val="6"/>
        </w:numPr>
        <w:spacing w:line="288" w:lineRule="auto"/>
        <w:ind w:left="567" w:hanging="425"/>
        <w:jc w:val="both"/>
        <w:rPr>
          <w:sz w:val="24"/>
          <w:szCs w:val="24"/>
        </w:rPr>
      </w:pPr>
      <w:r w:rsidRPr="0051421E">
        <w:rPr>
          <w:sz w:val="24"/>
          <w:szCs w:val="24"/>
        </w:rPr>
        <w:t>земельных участков, на которых расположены здания, сооружения, собственникам таких зданий, сооружений либо помещений в них;</w:t>
      </w:r>
    </w:p>
    <w:p w:rsidR="0051421E" w:rsidRPr="0051421E" w:rsidRDefault="0051421E" w:rsidP="002C499B">
      <w:pPr>
        <w:numPr>
          <w:ilvl w:val="0"/>
          <w:numId w:val="6"/>
        </w:numPr>
        <w:spacing w:line="288" w:lineRule="auto"/>
        <w:ind w:left="567" w:hanging="425"/>
        <w:jc w:val="both"/>
        <w:rPr>
          <w:sz w:val="24"/>
          <w:szCs w:val="24"/>
        </w:rPr>
      </w:pPr>
      <w:r w:rsidRPr="0051421E">
        <w:rPr>
          <w:sz w:val="24"/>
          <w:szCs w:val="24"/>
        </w:rPr>
        <w:lastRenderedPageBreak/>
        <w:t>земельных участков, находящихся в постоянном (бессрочном) пользовании юридических лиц, указанным юридическим лицам;</w:t>
      </w:r>
    </w:p>
    <w:p w:rsidR="0051421E" w:rsidRPr="0051421E" w:rsidRDefault="0051421E" w:rsidP="002C499B">
      <w:pPr>
        <w:numPr>
          <w:ilvl w:val="0"/>
          <w:numId w:val="6"/>
        </w:numPr>
        <w:spacing w:line="288" w:lineRule="auto"/>
        <w:ind w:left="567" w:hanging="425"/>
        <w:jc w:val="both"/>
        <w:rPr>
          <w:sz w:val="24"/>
          <w:szCs w:val="24"/>
        </w:rPr>
      </w:pPr>
      <w:r w:rsidRPr="0051421E">
        <w:rPr>
          <w:sz w:val="24"/>
          <w:szCs w:val="24"/>
        </w:rPr>
        <w:t>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51421E" w:rsidRPr="0051421E" w:rsidRDefault="0051421E" w:rsidP="002C499B">
      <w:pPr>
        <w:numPr>
          <w:ilvl w:val="0"/>
          <w:numId w:val="6"/>
        </w:numPr>
        <w:spacing w:line="288" w:lineRule="auto"/>
        <w:ind w:left="567" w:hanging="425"/>
        <w:jc w:val="both"/>
        <w:rPr>
          <w:sz w:val="24"/>
          <w:szCs w:val="24"/>
        </w:rPr>
      </w:pPr>
      <w:proofErr w:type="gramStart"/>
      <w:r w:rsidRPr="0051421E">
        <w:rPr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51421E">
        <w:rPr>
          <w:sz w:val="24"/>
          <w:szCs w:val="24"/>
        </w:rPr>
        <w:t xml:space="preserve"> в случае</w:t>
      </w:r>
      <w:proofErr w:type="gramStart"/>
      <w:r w:rsidRPr="0051421E">
        <w:rPr>
          <w:sz w:val="24"/>
          <w:szCs w:val="24"/>
        </w:rPr>
        <w:t>,</w:t>
      </w:r>
      <w:proofErr w:type="gramEnd"/>
      <w:r w:rsidRPr="0051421E">
        <w:rPr>
          <w:sz w:val="24"/>
          <w:szCs w:val="24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51421E" w:rsidRPr="0051421E" w:rsidRDefault="0051421E" w:rsidP="002C499B">
      <w:pPr>
        <w:numPr>
          <w:ilvl w:val="0"/>
          <w:numId w:val="6"/>
        </w:numPr>
        <w:spacing w:line="288" w:lineRule="auto"/>
        <w:ind w:left="567" w:hanging="425"/>
        <w:jc w:val="both"/>
        <w:rPr>
          <w:sz w:val="24"/>
          <w:szCs w:val="24"/>
        </w:rPr>
      </w:pPr>
      <w:r w:rsidRPr="0051421E">
        <w:rPr>
          <w:sz w:val="24"/>
          <w:szCs w:val="24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деятельности.</w:t>
      </w:r>
    </w:p>
    <w:p w:rsidR="0051421E" w:rsidRPr="0051421E" w:rsidRDefault="0051421E" w:rsidP="002C499B">
      <w:pPr>
        <w:spacing w:line="288" w:lineRule="auto"/>
        <w:ind w:left="567" w:hanging="425"/>
        <w:jc w:val="both"/>
        <w:rPr>
          <w:b/>
          <w:color w:val="000000"/>
          <w:sz w:val="24"/>
          <w:szCs w:val="24"/>
        </w:rPr>
      </w:pPr>
      <w:r w:rsidRPr="0051421E">
        <w:rPr>
          <w:b/>
          <w:sz w:val="24"/>
          <w:szCs w:val="24"/>
        </w:rPr>
        <w:t>2) Статья 39.5 Земельного кодекса РФ, п</w:t>
      </w:r>
      <w:r w:rsidRPr="0051421E">
        <w:rPr>
          <w:b/>
          <w:color w:val="000000"/>
          <w:sz w:val="24"/>
          <w:szCs w:val="24"/>
        </w:rPr>
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:rsidR="0051421E" w:rsidRPr="0051421E" w:rsidRDefault="0051421E" w:rsidP="002C499B">
      <w:pPr>
        <w:numPr>
          <w:ilvl w:val="0"/>
          <w:numId w:val="7"/>
        </w:numPr>
        <w:tabs>
          <w:tab w:val="left" w:pos="1418"/>
        </w:tabs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51421E" w:rsidRPr="0051421E" w:rsidRDefault="0051421E" w:rsidP="002C499B">
      <w:pPr>
        <w:numPr>
          <w:ilvl w:val="0"/>
          <w:numId w:val="7"/>
        </w:numPr>
        <w:tabs>
          <w:tab w:val="left" w:pos="1418"/>
        </w:tabs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51421E" w:rsidRPr="0051421E" w:rsidRDefault="0051421E" w:rsidP="002C499B">
      <w:pPr>
        <w:numPr>
          <w:ilvl w:val="0"/>
          <w:numId w:val="7"/>
        </w:numPr>
        <w:tabs>
          <w:tab w:val="left" w:pos="1418"/>
        </w:tabs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proofErr w:type="gramStart"/>
      <w:r w:rsidRPr="0051421E">
        <w:rPr>
          <w:color w:val="000000"/>
          <w:sz w:val="24"/>
          <w:szCs w:val="24"/>
        </w:rPr>
        <w:t>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  <w:proofErr w:type="gramEnd"/>
    </w:p>
    <w:p w:rsidR="0051421E" w:rsidRPr="0051421E" w:rsidRDefault="0051421E" w:rsidP="002C499B">
      <w:pPr>
        <w:numPr>
          <w:ilvl w:val="0"/>
          <w:numId w:val="7"/>
        </w:numPr>
        <w:tabs>
          <w:tab w:val="left" w:pos="1418"/>
        </w:tabs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proofErr w:type="gramStart"/>
      <w:r w:rsidRPr="0051421E">
        <w:rPr>
          <w:color w:val="000000"/>
          <w:sz w:val="24"/>
          <w:szCs w:val="24"/>
        </w:rPr>
        <w:t>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  <w:proofErr w:type="gramEnd"/>
    </w:p>
    <w:p w:rsidR="0051421E" w:rsidRPr="0051421E" w:rsidRDefault="0051421E" w:rsidP="002C499B">
      <w:pPr>
        <w:numPr>
          <w:ilvl w:val="0"/>
          <w:numId w:val="7"/>
        </w:numPr>
        <w:tabs>
          <w:tab w:val="left" w:pos="1418"/>
        </w:tabs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proofErr w:type="gramStart"/>
      <w:r w:rsidRPr="0051421E">
        <w:rPr>
          <w:color w:val="000000"/>
          <w:sz w:val="24"/>
          <w:szCs w:val="24"/>
        </w:rPr>
        <w:t>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  <w:proofErr w:type="gramEnd"/>
    </w:p>
    <w:p w:rsidR="0051421E" w:rsidRPr="0051421E" w:rsidRDefault="0051421E" w:rsidP="002C499B">
      <w:pPr>
        <w:numPr>
          <w:ilvl w:val="0"/>
          <w:numId w:val="7"/>
        </w:numPr>
        <w:tabs>
          <w:tab w:val="left" w:pos="1418"/>
        </w:tabs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 xml:space="preserve">земельного участка иным отдельным категориям граждан и (или) некоммерческим организациям, созданным гражданами, в случаях, предусмотренных федеральными </w:t>
      </w:r>
      <w:r w:rsidRPr="0051421E">
        <w:rPr>
          <w:sz w:val="24"/>
          <w:szCs w:val="24"/>
        </w:rPr>
        <w:t>законами</w:t>
      </w:r>
      <w:r w:rsidRPr="0051421E">
        <w:rPr>
          <w:color w:val="000000"/>
          <w:sz w:val="24"/>
          <w:szCs w:val="24"/>
        </w:rPr>
        <w:t>, отдельным категориям граждан в случаях, предусмотренных законами субъектов Российской Федерации;</w:t>
      </w:r>
    </w:p>
    <w:p w:rsidR="0051421E" w:rsidRPr="0051421E" w:rsidRDefault="0051421E" w:rsidP="002C499B">
      <w:pPr>
        <w:numPr>
          <w:ilvl w:val="0"/>
          <w:numId w:val="7"/>
        </w:numPr>
        <w:tabs>
          <w:tab w:val="left" w:pos="1418"/>
        </w:tabs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lastRenderedPageBreak/>
        <w:t>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</w:r>
    </w:p>
    <w:p w:rsidR="0051421E" w:rsidRPr="0051421E" w:rsidRDefault="0051421E" w:rsidP="002C499B">
      <w:pPr>
        <w:numPr>
          <w:ilvl w:val="0"/>
          <w:numId w:val="11"/>
        </w:numPr>
        <w:spacing w:line="288" w:lineRule="auto"/>
        <w:ind w:left="567" w:hanging="425"/>
        <w:jc w:val="both"/>
        <w:rPr>
          <w:b/>
          <w:color w:val="000000"/>
          <w:sz w:val="24"/>
          <w:szCs w:val="24"/>
        </w:rPr>
      </w:pPr>
      <w:r w:rsidRPr="0051421E">
        <w:rPr>
          <w:b/>
          <w:color w:val="000000"/>
          <w:sz w:val="24"/>
          <w:szCs w:val="24"/>
        </w:rPr>
        <w:t>Пункт 2 статьи 39.6 Земельного кодекса РФ,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юридическим лицам в соответствии с указом или распоряжением Президента Российской Федерации;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 xml:space="preserve"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r w:rsidRPr="0051421E">
        <w:rPr>
          <w:sz w:val="24"/>
          <w:szCs w:val="24"/>
        </w:rPr>
        <w:t>критериям</w:t>
      </w:r>
      <w:r w:rsidRPr="0051421E">
        <w:rPr>
          <w:color w:val="000000"/>
          <w:sz w:val="24"/>
          <w:szCs w:val="24"/>
        </w:rPr>
        <w:t>, установленным Правительством Российской Федерации;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51421E">
        <w:rPr>
          <w:color w:val="000000"/>
          <w:sz w:val="24"/>
          <w:szCs w:val="24"/>
        </w:rPr>
        <w:t>о-</w:t>
      </w:r>
      <w:proofErr w:type="gramEnd"/>
      <w:r w:rsidRPr="0051421E">
        <w:rPr>
          <w:color w:val="000000"/>
          <w:sz w:val="24"/>
          <w:szCs w:val="24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proofErr w:type="gramStart"/>
      <w:r w:rsidRPr="0051421E">
        <w:rPr>
          <w:color w:val="000000"/>
          <w:sz w:val="24"/>
          <w:szCs w:val="24"/>
        </w:rPr>
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proofErr w:type="gramStart"/>
      <w:r w:rsidRPr="0051421E">
        <w:rPr>
          <w:color w:val="000000"/>
          <w:sz w:val="24"/>
          <w:szCs w:val="24"/>
        </w:rPr>
        <w:t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lastRenderedPageBreak/>
        <w:t xml:space="preserve"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r w:rsidRPr="0051421E">
        <w:rPr>
          <w:sz w:val="24"/>
          <w:szCs w:val="24"/>
        </w:rPr>
        <w:t>пункте 2 статьи 39.9</w:t>
      </w:r>
      <w:r w:rsidRPr="0051421E">
        <w:rPr>
          <w:color w:val="000000"/>
          <w:sz w:val="24"/>
          <w:szCs w:val="24"/>
        </w:rPr>
        <w:t xml:space="preserve"> Земельного кодекса РФ;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 xml:space="preserve">земельного участка крестьянскому (фермерскому) хозяйству или сельскохозяйственной организации в случаях, установленных Федеральным </w:t>
      </w:r>
      <w:r w:rsidRPr="0051421E">
        <w:rPr>
          <w:sz w:val="24"/>
          <w:szCs w:val="24"/>
        </w:rPr>
        <w:t>законом</w:t>
      </w:r>
      <w:r w:rsidRPr="0051421E">
        <w:rPr>
          <w:color w:val="000000"/>
          <w:sz w:val="24"/>
          <w:szCs w:val="24"/>
        </w:rPr>
        <w:t xml:space="preserve"> "Об обороте земель сельскохозяйственного назначения";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лицу,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 xml:space="preserve">земельного участка, необходимого для проведения работ, связанных с пользованием недрами, </w:t>
      </w:r>
      <w:proofErr w:type="spellStart"/>
      <w:r w:rsidRPr="0051421E">
        <w:rPr>
          <w:color w:val="000000"/>
          <w:sz w:val="24"/>
          <w:szCs w:val="24"/>
        </w:rPr>
        <w:t>недропользователю</w:t>
      </w:r>
      <w:proofErr w:type="spellEnd"/>
      <w:r w:rsidRPr="0051421E">
        <w:rPr>
          <w:color w:val="000000"/>
          <w:sz w:val="24"/>
          <w:szCs w:val="24"/>
        </w:rPr>
        <w:t>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proofErr w:type="gramStart"/>
      <w:r w:rsidRPr="0051421E">
        <w:rPr>
          <w:color w:val="000000"/>
          <w:sz w:val="24"/>
          <w:szCs w:val="24"/>
        </w:rPr>
        <w:t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51421E">
        <w:rPr>
          <w:color w:val="000000"/>
          <w:sz w:val="24"/>
          <w:szCs w:val="24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</w:t>
      </w:r>
      <w:r w:rsidRPr="0051421E">
        <w:rPr>
          <w:color w:val="000000"/>
          <w:sz w:val="24"/>
          <w:szCs w:val="24"/>
        </w:rPr>
        <w:lastRenderedPageBreak/>
        <w:t>освоения территорий в целях строительства и эксплуатации наемных домов социального использования;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 xml:space="preserve">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51421E">
        <w:rPr>
          <w:color w:val="000000"/>
          <w:sz w:val="24"/>
          <w:szCs w:val="24"/>
        </w:rPr>
        <w:t>охотхозяйственное</w:t>
      </w:r>
      <w:proofErr w:type="spellEnd"/>
      <w:r w:rsidRPr="0051421E">
        <w:rPr>
          <w:color w:val="000000"/>
          <w:sz w:val="24"/>
          <w:szCs w:val="24"/>
        </w:rPr>
        <w:t xml:space="preserve"> соглашение;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 xml:space="preserve">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51421E">
        <w:rPr>
          <w:color w:val="000000"/>
          <w:sz w:val="24"/>
          <w:szCs w:val="24"/>
        </w:rPr>
        <w:t>полос</w:t>
      </w:r>
      <w:proofErr w:type="gramEnd"/>
      <w:r w:rsidRPr="0051421E">
        <w:rPr>
          <w:color w:val="000000"/>
          <w:sz w:val="24"/>
          <w:szCs w:val="24"/>
        </w:rPr>
        <w:t xml:space="preserve"> автомобильных дорог;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51421E" w:rsidRPr="0051421E" w:rsidRDefault="0051421E" w:rsidP="002C499B">
      <w:pPr>
        <w:numPr>
          <w:ilvl w:val="0"/>
          <w:numId w:val="7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земельного участка арендатору, если этот арендатор имеет право на заключение нового договора аренды такого земельного участка.</w:t>
      </w:r>
    </w:p>
    <w:p w:rsidR="0051421E" w:rsidRPr="0051421E" w:rsidRDefault="0051421E" w:rsidP="002C499B">
      <w:pPr>
        <w:numPr>
          <w:ilvl w:val="0"/>
          <w:numId w:val="11"/>
        </w:numPr>
        <w:spacing w:line="288" w:lineRule="auto"/>
        <w:ind w:left="567" w:hanging="425"/>
        <w:jc w:val="both"/>
        <w:rPr>
          <w:b/>
          <w:color w:val="000000"/>
          <w:sz w:val="24"/>
          <w:szCs w:val="24"/>
        </w:rPr>
      </w:pPr>
      <w:r w:rsidRPr="0051421E">
        <w:rPr>
          <w:b/>
          <w:color w:val="000000"/>
          <w:sz w:val="24"/>
          <w:szCs w:val="24"/>
        </w:rPr>
        <w:t>пункт 2 статьи 39.10 Земельного кодекса РФ, земельные участки, находящиеся в государственной или муниципальной собственности, могут быть предоставлены в безвозмездное пользование:</w:t>
      </w:r>
    </w:p>
    <w:p w:rsidR="0051421E" w:rsidRPr="0051421E" w:rsidRDefault="0051421E" w:rsidP="002C499B">
      <w:pPr>
        <w:numPr>
          <w:ilvl w:val="0"/>
          <w:numId w:val="9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 xml:space="preserve">лицам, указанным в </w:t>
      </w:r>
      <w:r w:rsidRPr="0051421E">
        <w:rPr>
          <w:sz w:val="24"/>
          <w:szCs w:val="24"/>
        </w:rPr>
        <w:t>пункте 2 статьи 39.9</w:t>
      </w:r>
      <w:r w:rsidRPr="0051421E">
        <w:rPr>
          <w:color w:val="000000"/>
          <w:sz w:val="24"/>
          <w:szCs w:val="24"/>
        </w:rPr>
        <w:t xml:space="preserve"> Земельного кодекса РФ, на срок до одного года;</w:t>
      </w:r>
    </w:p>
    <w:p w:rsidR="0051421E" w:rsidRPr="0051421E" w:rsidRDefault="0051421E" w:rsidP="002C499B">
      <w:pPr>
        <w:numPr>
          <w:ilvl w:val="0"/>
          <w:numId w:val="9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в виде служебных наделов работникам организаций на срок трудового договора, заключенного между работником и организацией;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proofErr w:type="gramStart"/>
      <w:r w:rsidRPr="0051421E">
        <w:rPr>
          <w:color w:val="000000"/>
          <w:sz w:val="24"/>
          <w:szCs w:val="24"/>
        </w:rPr>
        <w:t xml:space="preserve">лицам, с которыми в соответствии с Федеральным </w:t>
      </w:r>
      <w:r w:rsidRPr="0051421E">
        <w:rPr>
          <w:sz w:val="24"/>
          <w:szCs w:val="24"/>
        </w:rPr>
        <w:t>законом</w:t>
      </w:r>
      <w:r w:rsidRPr="0051421E">
        <w:rPr>
          <w:color w:val="000000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</w:t>
      </w:r>
      <w:r w:rsidRPr="0051421E">
        <w:rPr>
          <w:color w:val="000000"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</w:t>
      </w:r>
      <w:proofErr w:type="gramEnd"/>
      <w:r w:rsidRPr="0051421E">
        <w:rPr>
          <w:color w:val="000000"/>
          <w:sz w:val="24"/>
          <w:szCs w:val="24"/>
        </w:rPr>
        <w:t xml:space="preserve">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proofErr w:type="gramStart"/>
      <w:r w:rsidRPr="0051421E">
        <w:rPr>
          <w:color w:val="000000"/>
          <w:sz w:val="24"/>
          <w:szCs w:val="24"/>
        </w:rPr>
        <w:t xml:space="preserve">гражданам и юридическим лицам для сельскохозяйственного, </w:t>
      </w:r>
      <w:proofErr w:type="spellStart"/>
      <w:r w:rsidRPr="0051421E">
        <w:rPr>
          <w:color w:val="000000"/>
          <w:sz w:val="24"/>
          <w:szCs w:val="24"/>
        </w:rPr>
        <w:t>охотхозяйственного</w:t>
      </w:r>
      <w:proofErr w:type="spellEnd"/>
      <w:r w:rsidRPr="0051421E">
        <w:rPr>
          <w:color w:val="000000"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>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proofErr w:type="gramStart"/>
      <w:r w:rsidRPr="0051421E">
        <w:rPr>
          <w:color w:val="000000"/>
          <w:sz w:val="24"/>
          <w:szCs w:val="24"/>
        </w:rPr>
        <w:t xml:space="preserve">лицам, с которыми в соответствии с Федеральным </w:t>
      </w:r>
      <w:r w:rsidRPr="0051421E">
        <w:rPr>
          <w:sz w:val="24"/>
          <w:szCs w:val="24"/>
        </w:rPr>
        <w:t>законом</w:t>
      </w:r>
      <w:r w:rsidRPr="0051421E">
        <w:rPr>
          <w:color w:val="000000"/>
          <w:sz w:val="24"/>
          <w:szCs w:val="24"/>
        </w:rPr>
        <w:t xml:space="preserve"> от 29 декабря 2012 года N 275-ФЗ "О государственном оборонном заказе", Федеральным </w:t>
      </w:r>
      <w:r w:rsidRPr="0051421E">
        <w:rPr>
          <w:sz w:val="24"/>
          <w:szCs w:val="24"/>
        </w:rPr>
        <w:t>законом</w:t>
      </w:r>
      <w:r w:rsidRPr="0051421E">
        <w:rPr>
          <w:color w:val="00000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Pr="0051421E">
        <w:rPr>
          <w:color w:val="000000"/>
          <w:sz w:val="24"/>
          <w:szCs w:val="24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proofErr w:type="gramStart"/>
      <w:r w:rsidRPr="0051421E">
        <w:rPr>
          <w:color w:val="000000"/>
          <w:sz w:val="24"/>
          <w:szCs w:val="24"/>
        </w:rPr>
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 xml:space="preserve">лицу, право безвозмездного </w:t>
      </w:r>
      <w:proofErr w:type="gramStart"/>
      <w:r w:rsidRPr="0051421E">
        <w:rPr>
          <w:color w:val="000000"/>
          <w:sz w:val="24"/>
          <w:szCs w:val="24"/>
        </w:rPr>
        <w:t>пользования</w:t>
      </w:r>
      <w:proofErr w:type="gramEnd"/>
      <w:r w:rsidRPr="0051421E">
        <w:rPr>
          <w:color w:val="000000"/>
          <w:sz w:val="24"/>
          <w:szCs w:val="24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</w:t>
      </w:r>
      <w:r w:rsidRPr="0051421E">
        <w:rPr>
          <w:color w:val="000000"/>
          <w:sz w:val="24"/>
          <w:szCs w:val="24"/>
        </w:rPr>
        <w:lastRenderedPageBreak/>
        <w:t>основания возникновения права безвозмездного пользования на изъятый земельный участок;</w:t>
      </w:r>
    </w:p>
    <w:p w:rsidR="0051421E" w:rsidRPr="0051421E" w:rsidRDefault="0051421E" w:rsidP="002C499B">
      <w:pPr>
        <w:numPr>
          <w:ilvl w:val="0"/>
          <w:numId w:val="10"/>
        </w:numPr>
        <w:spacing w:line="288" w:lineRule="auto"/>
        <w:ind w:left="567" w:hanging="425"/>
        <w:jc w:val="both"/>
        <w:rPr>
          <w:color w:val="000000"/>
          <w:sz w:val="24"/>
          <w:szCs w:val="24"/>
        </w:rPr>
      </w:pPr>
      <w:r w:rsidRPr="0051421E">
        <w:rPr>
          <w:color w:val="000000"/>
          <w:sz w:val="24"/>
          <w:szCs w:val="24"/>
        </w:rPr>
        <w:t xml:space="preserve">лицу, имеющему право на заключение договора безвозмездного пользования земельным участком, в случае и в порядке, которые предусмотрены Федеральным </w:t>
      </w:r>
      <w:r w:rsidRPr="0051421E">
        <w:rPr>
          <w:sz w:val="24"/>
          <w:szCs w:val="24"/>
        </w:rPr>
        <w:t>законом</w:t>
      </w:r>
      <w:r w:rsidRPr="0051421E">
        <w:rPr>
          <w:color w:val="000000"/>
          <w:sz w:val="24"/>
          <w:szCs w:val="24"/>
        </w:rPr>
        <w:t xml:space="preserve"> от 24 июля 2008 года N 161-ФЗ "О содействии развитию жилищного строительства".</w:t>
      </w:r>
      <w:r w:rsidRPr="0051421E">
        <w:rPr>
          <w:color w:val="000000"/>
          <w:sz w:val="24"/>
          <w:szCs w:val="24"/>
        </w:rPr>
        <w:br/>
      </w:r>
    </w:p>
    <w:p w:rsidR="002C499B" w:rsidRPr="0051421E" w:rsidRDefault="002C499B" w:rsidP="002C499B">
      <w:pPr>
        <w:spacing w:line="360" w:lineRule="exact"/>
        <w:rPr>
          <w:sz w:val="28"/>
          <w:szCs w:val="28"/>
          <w:lang w:eastAsia="x-none"/>
        </w:rPr>
      </w:pPr>
    </w:p>
    <w:p w:rsidR="0051421E" w:rsidRPr="0051421E" w:rsidRDefault="0051421E" w:rsidP="0051421E">
      <w:pPr>
        <w:spacing w:line="360" w:lineRule="exact"/>
        <w:jc w:val="right"/>
        <w:rPr>
          <w:sz w:val="28"/>
          <w:szCs w:val="28"/>
          <w:lang w:eastAsia="x-none"/>
        </w:rPr>
      </w:pPr>
    </w:p>
    <w:p w:rsidR="0051421E" w:rsidRPr="0051421E" w:rsidRDefault="0051421E" w:rsidP="0051421E">
      <w:pPr>
        <w:spacing w:line="240" w:lineRule="exact"/>
        <w:jc w:val="right"/>
        <w:rPr>
          <w:sz w:val="28"/>
          <w:szCs w:val="28"/>
          <w:lang w:val="x-none" w:eastAsia="x-none"/>
        </w:rPr>
      </w:pPr>
      <w:r w:rsidRPr="0051421E">
        <w:rPr>
          <w:sz w:val="28"/>
          <w:szCs w:val="28"/>
          <w:lang w:val="x-none" w:eastAsia="x-none"/>
        </w:rPr>
        <w:t>Приложение 3</w:t>
      </w:r>
    </w:p>
    <w:p w:rsidR="0051421E" w:rsidRPr="0051421E" w:rsidRDefault="0051421E" w:rsidP="0051421E">
      <w:pPr>
        <w:spacing w:line="276" w:lineRule="auto"/>
        <w:jc w:val="right"/>
        <w:rPr>
          <w:sz w:val="28"/>
          <w:szCs w:val="28"/>
          <w:lang w:val="x-none" w:eastAsia="x-none"/>
        </w:rPr>
      </w:pPr>
      <w:r w:rsidRPr="0051421E">
        <w:rPr>
          <w:sz w:val="28"/>
          <w:szCs w:val="28"/>
          <w:lang w:val="x-none" w:eastAsia="x-none"/>
        </w:rPr>
        <w:t>к Административному регламенту</w:t>
      </w:r>
    </w:p>
    <w:p w:rsidR="0051421E" w:rsidRPr="0051421E" w:rsidRDefault="0051421E" w:rsidP="0051421E">
      <w:pPr>
        <w:spacing w:line="276" w:lineRule="auto"/>
        <w:jc w:val="right"/>
        <w:rPr>
          <w:sz w:val="28"/>
          <w:szCs w:val="28"/>
          <w:lang w:eastAsia="x-none"/>
        </w:rPr>
      </w:pPr>
      <w:r w:rsidRPr="0051421E">
        <w:rPr>
          <w:sz w:val="28"/>
          <w:szCs w:val="28"/>
          <w:lang w:val="x-none" w:eastAsia="x-none"/>
        </w:rPr>
        <w:t xml:space="preserve">по </w:t>
      </w:r>
      <w:r w:rsidRPr="0051421E">
        <w:rPr>
          <w:sz w:val="28"/>
          <w:szCs w:val="28"/>
          <w:lang w:eastAsia="x-none"/>
        </w:rPr>
        <w:t xml:space="preserve">предварительному согласованию </w:t>
      </w:r>
    </w:p>
    <w:p w:rsidR="0051421E" w:rsidRPr="0051421E" w:rsidRDefault="0051421E" w:rsidP="0051421E">
      <w:pPr>
        <w:spacing w:line="276" w:lineRule="auto"/>
        <w:jc w:val="right"/>
        <w:rPr>
          <w:sz w:val="28"/>
          <w:szCs w:val="28"/>
          <w:lang w:val="x-none" w:eastAsia="x-none"/>
        </w:rPr>
      </w:pPr>
      <w:r w:rsidRPr="0051421E">
        <w:rPr>
          <w:sz w:val="28"/>
          <w:szCs w:val="28"/>
          <w:lang w:eastAsia="x-none"/>
        </w:rPr>
        <w:t>предоставления</w:t>
      </w:r>
      <w:r w:rsidRPr="0051421E">
        <w:rPr>
          <w:sz w:val="28"/>
          <w:szCs w:val="28"/>
          <w:lang w:val="x-none" w:eastAsia="x-none"/>
        </w:rPr>
        <w:t xml:space="preserve"> земельного участка </w:t>
      </w:r>
    </w:p>
    <w:p w:rsidR="0051421E" w:rsidRPr="0051421E" w:rsidRDefault="0051421E" w:rsidP="0051421E">
      <w:pPr>
        <w:spacing w:line="360" w:lineRule="exact"/>
        <w:jc w:val="right"/>
        <w:rPr>
          <w:sz w:val="28"/>
          <w:szCs w:val="28"/>
          <w:lang w:val="x-none" w:eastAsia="x-none"/>
        </w:rPr>
      </w:pP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 w:rsidRPr="0051421E">
        <w:rPr>
          <w:sz w:val="28"/>
          <w:szCs w:val="28"/>
          <w:lang w:val="x-none" w:eastAsia="x-none"/>
        </w:rPr>
        <w:t>Блок-схема</w: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 w:rsidRPr="0051421E">
        <w:rPr>
          <w:sz w:val="28"/>
          <w:szCs w:val="28"/>
          <w:lang w:val="x-none" w:eastAsia="x-none"/>
        </w:rPr>
        <w:t xml:space="preserve">предоставления </w:t>
      </w:r>
      <w:r w:rsidRPr="0051421E">
        <w:rPr>
          <w:sz w:val="28"/>
          <w:szCs w:val="28"/>
          <w:lang w:eastAsia="x-none"/>
        </w:rPr>
        <w:t>муниципальной</w:t>
      </w:r>
      <w:r w:rsidRPr="0051421E">
        <w:rPr>
          <w:sz w:val="28"/>
          <w:szCs w:val="28"/>
          <w:lang w:val="x-none" w:eastAsia="x-none"/>
        </w:rPr>
        <w:t xml:space="preserve"> услуги</w: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78105</wp:posOffset>
                </wp:positionV>
                <wp:extent cx="1946275" cy="802005"/>
                <wp:effectExtent l="6350" t="10160" r="9525" b="698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AC" w:rsidRDefault="00B503AC" w:rsidP="0051421E">
                            <w:pPr>
                              <w:jc w:val="center"/>
                            </w:pPr>
                            <w:r w:rsidRPr="00471269">
                              <w:t>Многофункциональный центр</w:t>
                            </w:r>
                          </w:p>
                          <w:p w:rsidR="00B503AC" w:rsidRDefault="00B503AC" w:rsidP="0051421E">
                            <w:pPr>
                              <w:jc w:val="center"/>
                            </w:pPr>
                          </w:p>
                          <w:p w:rsidR="00B503AC" w:rsidRDefault="00B503AC" w:rsidP="00514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309.05pt;margin-top:6.15pt;width:153.25pt;height:63.1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">
                <v:textbox style="mso-fit-shape-to-text:t">
                  <w:txbxContent>
                    <w:p w:rsidR="0051421E" w:rsidRDefault="0051421E" w:rsidP="0051421E">
                      <w:pPr>
                        <w:jc w:val="center"/>
                      </w:pPr>
                      <w:r w:rsidRPr="00471269">
                        <w:t>Многофункциональный центр</w:t>
                      </w:r>
                    </w:p>
                    <w:p w:rsidR="0051421E" w:rsidRDefault="0051421E" w:rsidP="0051421E">
                      <w:pPr>
                        <w:jc w:val="center"/>
                      </w:pPr>
                    </w:p>
                    <w:p w:rsidR="0051421E" w:rsidRDefault="0051421E" w:rsidP="005142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67310</wp:posOffset>
                </wp:positionV>
                <wp:extent cx="2239009" cy="685164"/>
                <wp:effectExtent l="0" t="0" r="28575" b="2032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09" cy="685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AC" w:rsidRDefault="00B503AC" w:rsidP="0051421E">
                            <w:pPr>
                              <w:jc w:val="center"/>
                            </w:pPr>
                            <w:r w:rsidRPr="00471269">
                              <w:t xml:space="preserve">Обращение получателя </w:t>
                            </w:r>
                            <w:r>
                              <w:t>муниципальной</w:t>
                            </w:r>
                            <w:r w:rsidRPr="00471269">
                              <w:t xml:space="preserve"> услуги с заявлением и комплектом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.6pt;margin-top:5.3pt;width:176.3pt;height:53.9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">
                <v:textbox style="mso-fit-shape-to-text:t">
                  <w:txbxContent>
                    <w:p w:rsidR="0051421E" w:rsidRDefault="0051421E" w:rsidP="0051421E">
                      <w:pPr>
                        <w:jc w:val="center"/>
                      </w:pPr>
                      <w:r w:rsidRPr="00471269">
                        <w:t xml:space="preserve">Обращение получателя </w:t>
                      </w:r>
                      <w:r>
                        <w:t>муниципальной</w:t>
                      </w:r>
                      <w:r w:rsidRPr="00471269">
                        <w:t xml:space="preserve"> услуги с заявлением и комплектом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222885</wp:posOffset>
                </wp:positionV>
                <wp:extent cx="1965960" cy="0"/>
                <wp:effectExtent l="11430" t="76835" r="22860" b="7556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54.25pt;margin-top:17.55pt;width:154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">
                <v:stroke endarrow="open"/>
              </v:shape>
            </w:pict>
          </mc:Fallback>
        </mc:AlternateConten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194310</wp:posOffset>
                </wp:positionV>
                <wp:extent cx="0" cy="389255"/>
                <wp:effectExtent l="76200" t="10160" r="76200" b="196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87.35pt;margin-top:15.3pt;width:0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IeXgIAAHQ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190500</wp:posOffset>
                </wp:positionV>
                <wp:extent cx="0" cy="384175"/>
                <wp:effectExtent l="71755" t="6350" r="80645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5pt;margin-top:15pt;width:0;height:3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">
                <v:stroke endarrow="open"/>
              </v:shape>
            </w:pict>
          </mc:Fallback>
        </mc:AlternateConten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117475</wp:posOffset>
                </wp:positionV>
                <wp:extent cx="1946275" cy="451485"/>
                <wp:effectExtent l="6350" t="12700" r="9525" b="1206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AC" w:rsidRPr="00471269" w:rsidRDefault="00B503AC" w:rsidP="0051421E">
                            <w:pPr>
                              <w:jc w:val="center"/>
                            </w:pPr>
                            <w:r w:rsidRPr="00471269">
                              <w:t xml:space="preserve">Передача документов </w:t>
                            </w:r>
                          </w:p>
                          <w:p w:rsidR="00B503AC" w:rsidRPr="00BA0648" w:rsidRDefault="00B503AC" w:rsidP="0051421E">
                            <w:pPr>
                              <w:jc w:val="center"/>
                            </w:pPr>
                            <w:r w:rsidRPr="00471269">
                              <w:t xml:space="preserve">в </w:t>
                            </w:r>
                            <w: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6" o:spid="_x0000_s1028" type="#_x0000_t202" style="position:absolute;left:0;text-align:left;margin-left:309.05pt;margin-top:9.25pt;width:153.25pt;height:35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">
                <v:textbox style="mso-fit-shape-to-text:t">
                  <w:txbxContent>
                    <w:p w:rsidR="0051421E" w:rsidRPr="00471269" w:rsidRDefault="0051421E" w:rsidP="0051421E">
                      <w:pPr>
                        <w:jc w:val="center"/>
                      </w:pPr>
                      <w:r w:rsidRPr="00471269">
                        <w:t xml:space="preserve">Передача документов </w:t>
                      </w:r>
                    </w:p>
                    <w:p w:rsidR="0051421E" w:rsidRPr="00BA0648" w:rsidRDefault="0051421E" w:rsidP="0051421E">
                      <w:pPr>
                        <w:jc w:val="center"/>
                      </w:pPr>
                      <w:r w:rsidRPr="00471269">
                        <w:t xml:space="preserve">в </w:t>
                      </w:r>
                      <w:r>
                        <w:t>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126365</wp:posOffset>
                </wp:positionV>
                <wp:extent cx="1946275" cy="451485"/>
                <wp:effectExtent l="6985" t="11430" r="8890" b="1333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AC" w:rsidRDefault="00B503AC" w:rsidP="0051421E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B503AC" w:rsidRDefault="00B503AC" w:rsidP="00514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1.2pt;margin-top:9.95pt;width:153.25pt;height:35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">
                <v:textbox style="mso-fit-shape-to-text:t">
                  <w:txbxContent>
                    <w:p w:rsidR="0051421E" w:rsidRDefault="0051421E" w:rsidP="0051421E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51421E" w:rsidRDefault="0051421E" w:rsidP="005142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126365</wp:posOffset>
                </wp:positionV>
                <wp:extent cx="1151890" cy="510540"/>
                <wp:effectExtent l="13970" t="8890" r="43815" b="711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4.95pt;margin-top:9.95pt;width:90.7pt;height:4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111760</wp:posOffset>
                </wp:positionV>
                <wp:extent cx="737235" cy="525145"/>
                <wp:effectExtent l="53340" t="13335" r="9525" b="711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235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9.3pt;margin-top:8.8pt;width:58.05pt;height:41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">
                <v:stroke endarrow="open"/>
              </v:shape>
            </w:pict>
          </mc:Fallback>
        </mc:AlternateConten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167640</wp:posOffset>
                </wp:positionV>
                <wp:extent cx="2078355" cy="478790"/>
                <wp:effectExtent l="13335" t="12065" r="13335" b="1397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AC" w:rsidRDefault="00B503AC" w:rsidP="0051421E">
                            <w:pPr>
                              <w:jc w:val="center"/>
                            </w:pPr>
                            <w:r>
                              <w:t>Передача документов на исполнение в ДГИЦ</w:t>
                            </w:r>
                          </w:p>
                          <w:p w:rsidR="00B503AC" w:rsidRDefault="00B503AC" w:rsidP="00514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left:0;text-align:left;margin-left:165.65pt;margin-top:13.2pt;width:163.65pt;height:3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">
                <v:textbox>
                  <w:txbxContent>
                    <w:p w:rsidR="0051421E" w:rsidRDefault="0051421E" w:rsidP="0051421E">
                      <w:pPr>
                        <w:jc w:val="center"/>
                      </w:pPr>
                      <w:r>
                        <w:t>Передача документов на исполнение в ДГИЦ</w:t>
                      </w:r>
                    </w:p>
                    <w:p w:rsidR="0051421E" w:rsidRDefault="0051421E" w:rsidP="005142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189230</wp:posOffset>
                </wp:positionV>
                <wp:extent cx="635" cy="309880"/>
                <wp:effectExtent l="76200" t="5080" r="75565" b="184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0.85pt;margin-top:14.9pt;width:.05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">
                <v:stroke endarrow="open"/>
              </v:shape>
            </w:pict>
          </mc:Fallback>
        </mc:AlternateConten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41910</wp:posOffset>
                </wp:positionV>
                <wp:extent cx="4474845" cy="294640"/>
                <wp:effectExtent l="5080" t="10160" r="6350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AC" w:rsidRPr="00EC1A22" w:rsidRDefault="00B503AC" w:rsidP="0051421E">
                            <w:pPr>
                              <w:jc w:val="center"/>
                              <w:rPr>
                                <w:lang w:val="x-none"/>
                              </w:rPr>
                            </w:pPr>
                            <w:r w:rsidRPr="00471269"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75.75pt;margin-top:3.3pt;width:352.3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">
                <v:textbox>
                  <w:txbxContent>
                    <w:p w:rsidR="0051421E" w:rsidRPr="00EC1A22" w:rsidRDefault="0051421E" w:rsidP="0051421E">
                      <w:pPr>
                        <w:jc w:val="center"/>
                        <w:rPr>
                          <w:lang w:val="x-none"/>
                        </w:rPr>
                      </w:pPr>
                      <w:r w:rsidRPr="00471269"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107950</wp:posOffset>
                </wp:positionV>
                <wp:extent cx="635" cy="240665"/>
                <wp:effectExtent l="76835" t="9525" r="74930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0.9pt;margin-top:8.5pt;width:.05pt;height: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">
                <v:stroke endarrow="open"/>
              </v:shape>
            </w:pict>
          </mc:Fallback>
        </mc:AlternateConten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120015</wp:posOffset>
                </wp:positionV>
                <wp:extent cx="4474845" cy="1073785"/>
                <wp:effectExtent l="5080" t="12065" r="6350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AC" w:rsidRPr="00471269" w:rsidRDefault="00B503AC" w:rsidP="0051421E">
                            <w:pPr>
                              <w:jc w:val="center"/>
                            </w:pPr>
                            <w:r w:rsidRPr="00471269">
                              <w:t xml:space="preserve">Принятие решения </w:t>
                            </w:r>
                            <w:r>
                              <w:t>Администрации</w:t>
                            </w:r>
                            <w:r w:rsidRPr="00471269">
                              <w:t xml:space="preserve"> о </w:t>
                            </w:r>
                            <w:r>
                              <w:t xml:space="preserve">предварительном согласовании предоставления </w:t>
                            </w:r>
                            <w:r w:rsidRPr="00471269">
                              <w:t xml:space="preserve">земельного участка </w:t>
                            </w:r>
                            <w:r>
                              <w:t>(</w:t>
                            </w:r>
                            <w:r w:rsidRPr="00471269">
                              <w:t xml:space="preserve">в форме </w:t>
                            </w:r>
                            <w:r>
                              <w:t>постановления</w:t>
                            </w:r>
                            <w:r w:rsidRPr="00471269">
                              <w:t xml:space="preserve">), либо принятие решения </w:t>
                            </w:r>
                            <w:r>
                              <w:t>Администрации</w:t>
                            </w:r>
                            <w:r w:rsidRPr="00471269">
                              <w:t xml:space="preserve"> об отказе в </w:t>
                            </w:r>
                            <w:r>
                              <w:t>предварительном согласовании предоставления</w:t>
                            </w:r>
                            <w:r w:rsidRPr="00471269">
                              <w:t xml:space="preserve"> земельного участка </w:t>
                            </w:r>
                            <w:r>
                              <w:t>(в форме уведомления)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75.75pt;margin-top:9.45pt;width:352.35pt;height:8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">
                <v:textbox>
                  <w:txbxContent>
                    <w:p w:rsidR="0051421E" w:rsidRPr="00471269" w:rsidRDefault="0051421E" w:rsidP="0051421E">
                      <w:pPr>
                        <w:jc w:val="center"/>
                      </w:pPr>
                      <w:r w:rsidRPr="00471269">
                        <w:t xml:space="preserve">Принятие решения </w:t>
                      </w:r>
                      <w:r>
                        <w:t>Администрации</w:t>
                      </w:r>
                      <w:r w:rsidRPr="00471269">
                        <w:t xml:space="preserve"> о </w:t>
                      </w:r>
                      <w:r>
                        <w:t xml:space="preserve">предварительном согласовании предоставления </w:t>
                      </w:r>
                      <w:r w:rsidRPr="00471269">
                        <w:t xml:space="preserve">земельного участка </w:t>
                      </w:r>
                      <w:r>
                        <w:t>(</w:t>
                      </w:r>
                      <w:r w:rsidRPr="00471269">
                        <w:t xml:space="preserve">в форме </w:t>
                      </w:r>
                      <w:r>
                        <w:t>постановления</w:t>
                      </w:r>
                      <w:r w:rsidRPr="00471269">
                        <w:t xml:space="preserve">), либо принятие решения </w:t>
                      </w:r>
                      <w:r>
                        <w:t>Администрации</w:t>
                      </w:r>
                      <w:r w:rsidRPr="00471269">
                        <w:t xml:space="preserve"> об отказе в </w:t>
                      </w:r>
                      <w:r>
                        <w:t>предварительном согласовании предоставления</w:t>
                      </w:r>
                      <w:r w:rsidRPr="00471269">
                        <w:t xml:space="preserve"> земельного участка </w:t>
                      </w:r>
                      <w:r>
                        <w:t>(в форме уведомления)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51421E" w:rsidRPr="0051421E" w:rsidRDefault="0051421E" w:rsidP="0051421E">
      <w:pPr>
        <w:spacing w:line="360" w:lineRule="exact"/>
        <w:jc w:val="center"/>
        <w:rPr>
          <w:sz w:val="28"/>
          <w:szCs w:val="28"/>
          <w:lang w:val="x-none" w:eastAsia="x-none"/>
        </w:rPr>
      </w:pPr>
    </w:p>
    <w:p w:rsidR="0051421E" w:rsidRPr="0051421E" w:rsidRDefault="0051421E" w:rsidP="0051421E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51421E" w:rsidRPr="0051421E" w:rsidRDefault="0051421E" w:rsidP="0051421E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51421E" w:rsidRPr="0051421E" w:rsidRDefault="0051421E" w:rsidP="0051421E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51421E" w:rsidRPr="0051421E" w:rsidRDefault="0051421E" w:rsidP="0051421E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50800</wp:posOffset>
                </wp:positionV>
                <wp:extent cx="1613535" cy="693420"/>
                <wp:effectExtent l="6350" t="9525" r="46990" b="781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5.35pt;margin-top:4pt;width:127.05pt;height:5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50800</wp:posOffset>
                </wp:positionV>
                <wp:extent cx="1913890" cy="693420"/>
                <wp:effectExtent l="38735" t="9525" r="9525" b="781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3890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8.15pt;margin-top:4pt;width:150.7pt;height:54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">
                <v:stroke endarrow="open"/>
              </v:shape>
            </w:pict>
          </mc:Fallback>
        </mc:AlternateContent>
      </w:r>
    </w:p>
    <w:p w:rsidR="0051421E" w:rsidRPr="0051421E" w:rsidRDefault="0051421E" w:rsidP="0051421E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51421E" w:rsidRDefault="0051421E"/>
    <w:p w:rsidR="00965A50" w:rsidRPr="0051421E" w:rsidRDefault="0051421E" w:rsidP="0051421E">
      <w:pPr>
        <w:pStyle w:val="ConsPlusNonformat"/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2B3A4" wp14:editId="3B42826E">
                <wp:simplePos x="0" y="0"/>
                <wp:positionH relativeFrom="column">
                  <wp:posOffset>111760</wp:posOffset>
                </wp:positionH>
                <wp:positionV relativeFrom="paragraph">
                  <wp:posOffset>281940</wp:posOffset>
                </wp:positionV>
                <wp:extent cx="2103120" cy="626745"/>
                <wp:effectExtent l="9525" t="8255" r="11430" b="1270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AC" w:rsidRDefault="00B503AC" w:rsidP="0051421E">
                            <w:pPr>
                              <w:jc w:val="center"/>
                            </w:pPr>
                            <w:r w:rsidRPr="00471269">
                              <w:t>Выдача заявителю результата</w:t>
                            </w:r>
                            <w:r>
                              <w:t xml:space="preserve">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3" o:spid="_x0000_s1033" type="#_x0000_t202" style="position:absolute;margin-left:8.8pt;margin-top:22.2pt;width:165.6pt;height:49.3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">
                <v:textbox style="mso-fit-shape-to-text:t">
                  <w:txbxContent>
                    <w:p w:rsidR="0051421E" w:rsidRDefault="0051421E" w:rsidP="0051421E">
                      <w:pPr>
                        <w:jc w:val="center"/>
                      </w:pPr>
                      <w:r w:rsidRPr="00471269">
                        <w:t>Выдача заявителю результата</w:t>
                      </w:r>
                      <w:r>
                        <w:t xml:space="preserve">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2865D" wp14:editId="6D394D70">
                <wp:simplePos x="0" y="0"/>
                <wp:positionH relativeFrom="column">
                  <wp:posOffset>3930650</wp:posOffset>
                </wp:positionH>
                <wp:positionV relativeFrom="paragraph">
                  <wp:posOffset>281940</wp:posOffset>
                </wp:positionV>
                <wp:extent cx="2078355" cy="802005"/>
                <wp:effectExtent l="8255" t="8255" r="8890" b="889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AC" w:rsidRDefault="00B503AC" w:rsidP="0051421E">
                            <w:pPr>
                              <w:jc w:val="center"/>
                            </w:pPr>
                            <w:r w:rsidRPr="00471269">
                              <w:t>Направление результата в многофункциональный центр для выдачи заявителю</w:t>
                            </w:r>
                          </w:p>
                          <w:p w:rsidR="00B503AC" w:rsidRDefault="00B503AC" w:rsidP="00514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2" o:spid="_x0000_s1034" type="#_x0000_t202" style="position:absolute;margin-left:309.5pt;margin-top:22.2pt;width:163.65pt;height:63.1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">
                <v:textbox style="mso-fit-shape-to-text:t">
                  <w:txbxContent>
                    <w:p w:rsidR="0051421E" w:rsidRDefault="0051421E" w:rsidP="0051421E">
                      <w:pPr>
                        <w:jc w:val="center"/>
                      </w:pPr>
                      <w:r w:rsidRPr="00471269">
                        <w:t>Направление результата в многофункциональный центр для выдачи заявителю</w:t>
                      </w:r>
                    </w:p>
                    <w:p w:rsidR="0051421E" w:rsidRDefault="0051421E" w:rsidP="005142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65A50" w:rsidRPr="0051421E" w:rsidSect="002C499B">
      <w:pgSz w:w="11906" w:h="16838"/>
      <w:pgMar w:top="425" w:right="707" w:bottom="426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DC4"/>
    <w:multiLevelType w:val="hybridMultilevel"/>
    <w:tmpl w:val="928C7CCE"/>
    <w:lvl w:ilvl="0" w:tplc="9F54D344">
      <w:start w:val="3"/>
      <w:numFmt w:val="decimal"/>
      <w:lvlText w:val="%1)"/>
      <w:lvlJc w:val="left"/>
      <w:pPr>
        <w:ind w:left="126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A5B6D58"/>
    <w:multiLevelType w:val="hybridMultilevel"/>
    <w:tmpl w:val="E6D656F0"/>
    <w:lvl w:ilvl="0" w:tplc="31AE53E4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0EE3557A"/>
    <w:multiLevelType w:val="hybridMultilevel"/>
    <w:tmpl w:val="CC16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300D1"/>
    <w:multiLevelType w:val="hybridMultilevel"/>
    <w:tmpl w:val="66CCF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43BB"/>
    <w:multiLevelType w:val="hybridMultilevel"/>
    <w:tmpl w:val="1E84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1F5C"/>
    <w:multiLevelType w:val="hybridMultilevel"/>
    <w:tmpl w:val="4F000280"/>
    <w:lvl w:ilvl="0" w:tplc="96F48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3D0E8B"/>
    <w:multiLevelType w:val="hybridMultilevel"/>
    <w:tmpl w:val="3960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F0173"/>
    <w:multiLevelType w:val="hybridMultilevel"/>
    <w:tmpl w:val="DBFCF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95402E"/>
    <w:multiLevelType w:val="multilevel"/>
    <w:tmpl w:val="E54E70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4DD52A9E"/>
    <w:multiLevelType w:val="hybridMultilevel"/>
    <w:tmpl w:val="52667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DF57A4"/>
    <w:multiLevelType w:val="hybridMultilevel"/>
    <w:tmpl w:val="02862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C"/>
    <w:rsid w:val="0022354C"/>
    <w:rsid w:val="002565E2"/>
    <w:rsid w:val="002C499B"/>
    <w:rsid w:val="0051421E"/>
    <w:rsid w:val="005A2540"/>
    <w:rsid w:val="00657255"/>
    <w:rsid w:val="0085217A"/>
    <w:rsid w:val="00873243"/>
    <w:rsid w:val="00965A50"/>
    <w:rsid w:val="00B1254B"/>
    <w:rsid w:val="00B503AC"/>
    <w:rsid w:val="00C95DDA"/>
    <w:rsid w:val="00F2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14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421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51421E"/>
  </w:style>
  <w:style w:type="paragraph" w:customStyle="1" w:styleId="a5">
    <w:name w:val="Заголовок к тексту"/>
    <w:basedOn w:val="a"/>
    <w:next w:val="a6"/>
    <w:rsid w:val="0051421E"/>
    <w:pPr>
      <w:suppressAutoHyphens/>
      <w:spacing w:after="480" w:line="240" w:lineRule="exact"/>
    </w:pPr>
    <w:rPr>
      <w:b/>
      <w:sz w:val="28"/>
    </w:rPr>
  </w:style>
  <w:style w:type="paragraph" w:customStyle="1" w:styleId="a7">
    <w:name w:val="регистрационные поля"/>
    <w:basedOn w:val="a"/>
    <w:rsid w:val="0051421E"/>
    <w:pPr>
      <w:spacing w:line="240" w:lineRule="exact"/>
      <w:jc w:val="center"/>
    </w:pPr>
    <w:rPr>
      <w:sz w:val="28"/>
      <w:lang w:val="en-US"/>
    </w:rPr>
  </w:style>
  <w:style w:type="paragraph" w:customStyle="1" w:styleId="a8">
    <w:name w:val="Исполнитель"/>
    <w:basedOn w:val="a6"/>
    <w:rsid w:val="005142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51421E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5142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b"/>
    <w:rsid w:val="0051421E"/>
    <w:pPr>
      <w:spacing w:line="360" w:lineRule="exact"/>
      <w:ind w:firstLine="709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6"/>
    <w:rsid w:val="005142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c">
    <w:name w:val="Подпись на  бланке должностного лица"/>
    <w:basedOn w:val="a"/>
    <w:next w:val="a6"/>
    <w:rsid w:val="0051421E"/>
    <w:pPr>
      <w:spacing w:before="480" w:line="240" w:lineRule="exact"/>
      <w:ind w:left="7088"/>
    </w:pPr>
    <w:rPr>
      <w:sz w:val="28"/>
    </w:rPr>
  </w:style>
  <w:style w:type="paragraph" w:styleId="ad">
    <w:name w:val="Signature"/>
    <w:basedOn w:val="a"/>
    <w:next w:val="a6"/>
    <w:link w:val="ae"/>
    <w:rsid w:val="005142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lang w:val="x-none" w:eastAsia="x-none"/>
    </w:rPr>
  </w:style>
  <w:style w:type="character" w:customStyle="1" w:styleId="ae">
    <w:name w:val="Подпись Знак"/>
    <w:basedOn w:val="a0"/>
    <w:link w:val="ad"/>
    <w:rsid w:val="005142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">
    <w:name w:val="Приложение"/>
    <w:basedOn w:val="a6"/>
    <w:rsid w:val="0051421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nformat">
    <w:name w:val="ConsPlusNonformat"/>
    <w:rsid w:val="005142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51421E"/>
  </w:style>
  <w:style w:type="character" w:customStyle="1" w:styleId="af1">
    <w:name w:val="Текст сноски Знак"/>
    <w:basedOn w:val="a0"/>
    <w:link w:val="af0"/>
    <w:uiPriority w:val="99"/>
    <w:rsid w:val="00514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51421E"/>
    <w:rPr>
      <w:vertAlign w:val="superscript"/>
    </w:rPr>
  </w:style>
  <w:style w:type="character" w:styleId="af3">
    <w:name w:val="Hyperlink"/>
    <w:rsid w:val="0051421E"/>
    <w:rPr>
      <w:color w:val="0000FF"/>
      <w:u w:val="single"/>
    </w:rPr>
  </w:style>
  <w:style w:type="paragraph" w:customStyle="1" w:styleId="ConsPlusNormal">
    <w:name w:val="ConsPlusNormal"/>
    <w:link w:val="ConsPlusNormal0"/>
    <w:rsid w:val="0051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421E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51421E"/>
    <w:pPr>
      <w:suppressAutoHyphens/>
      <w:spacing w:before="280" w:after="280"/>
    </w:pPr>
    <w:rPr>
      <w:sz w:val="24"/>
      <w:szCs w:val="24"/>
      <w:lang w:eastAsia="ar-SA"/>
    </w:rPr>
  </w:style>
  <w:style w:type="paragraph" w:styleId="af5">
    <w:name w:val="List Paragraph"/>
    <w:basedOn w:val="a"/>
    <w:qFormat/>
    <w:rsid w:val="0051421E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14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421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51421E"/>
  </w:style>
  <w:style w:type="paragraph" w:customStyle="1" w:styleId="a5">
    <w:name w:val="Заголовок к тексту"/>
    <w:basedOn w:val="a"/>
    <w:next w:val="a6"/>
    <w:rsid w:val="0051421E"/>
    <w:pPr>
      <w:suppressAutoHyphens/>
      <w:spacing w:after="480" w:line="240" w:lineRule="exact"/>
    </w:pPr>
    <w:rPr>
      <w:b/>
      <w:sz w:val="28"/>
    </w:rPr>
  </w:style>
  <w:style w:type="paragraph" w:customStyle="1" w:styleId="a7">
    <w:name w:val="регистрационные поля"/>
    <w:basedOn w:val="a"/>
    <w:rsid w:val="0051421E"/>
    <w:pPr>
      <w:spacing w:line="240" w:lineRule="exact"/>
      <w:jc w:val="center"/>
    </w:pPr>
    <w:rPr>
      <w:sz w:val="28"/>
      <w:lang w:val="en-US"/>
    </w:rPr>
  </w:style>
  <w:style w:type="paragraph" w:customStyle="1" w:styleId="a8">
    <w:name w:val="Исполнитель"/>
    <w:basedOn w:val="a6"/>
    <w:rsid w:val="005142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51421E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5142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b"/>
    <w:rsid w:val="0051421E"/>
    <w:pPr>
      <w:spacing w:line="360" w:lineRule="exact"/>
      <w:ind w:firstLine="709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6"/>
    <w:rsid w:val="005142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c">
    <w:name w:val="Подпись на  бланке должностного лица"/>
    <w:basedOn w:val="a"/>
    <w:next w:val="a6"/>
    <w:rsid w:val="0051421E"/>
    <w:pPr>
      <w:spacing w:before="480" w:line="240" w:lineRule="exact"/>
      <w:ind w:left="7088"/>
    </w:pPr>
    <w:rPr>
      <w:sz w:val="28"/>
    </w:rPr>
  </w:style>
  <w:style w:type="paragraph" w:styleId="ad">
    <w:name w:val="Signature"/>
    <w:basedOn w:val="a"/>
    <w:next w:val="a6"/>
    <w:link w:val="ae"/>
    <w:rsid w:val="005142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lang w:val="x-none" w:eastAsia="x-none"/>
    </w:rPr>
  </w:style>
  <w:style w:type="character" w:customStyle="1" w:styleId="ae">
    <w:name w:val="Подпись Знак"/>
    <w:basedOn w:val="a0"/>
    <w:link w:val="ad"/>
    <w:rsid w:val="005142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">
    <w:name w:val="Приложение"/>
    <w:basedOn w:val="a6"/>
    <w:rsid w:val="0051421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nformat">
    <w:name w:val="ConsPlusNonformat"/>
    <w:rsid w:val="005142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51421E"/>
  </w:style>
  <w:style w:type="character" w:customStyle="1" w:styleId="af1">
    <w:name w:val="Текст сноски Знак"/>
    <w:basedOn w:val="a0"/>
    <w:link w:val="af0"/>
    <w:uiPriority w:val="99"/>
    <w:rsid w:val="00514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51421E"/>
    <w:rPr>
      <w:vertAlign w:val="superscript"/>
    </w:rPr>
  </w:style>
  <w:style w:type="character" w:styleId="af3">
    <w:name w:val="Hyperlink"/>
    <w:rsid w:val="0051421E"/>
    <w:rPr>
      <w:color w:val="0000FF"/>
      <w:u w:val="single"/>
    </w:rPr>
  </w:style>
  <w:style w:type="paragraph" w:customStyle="1" w:styleId="ConsPlusNormal">
    <w:name w:val="ConsPlusNormal"/>
    <w:link w:val="ConsPlusNormal0"/>
    <w:rsid w:val="0051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421E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51421E"/>
    <w:pPr>
      <w:suppressAutoHyphens/>
      <w:spacing w:before="280" w:after="280"/>
    </w:pPr>
    <w:rPr>
      <w:sz w:val="24"/>
      <w:szCs w:val="24"/>
      <w:lang w:eastAsia="ar-SA"/>
    </w:rPr>
  </w:style>
  <w:style w:type="paragraph" w:styleId="af5">
    <w:name w:val="List Paragraph"/>
    <w:basedOn w:val="a"/>
    <w:qFormat/>
    <w:rsid w:val="0051421E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23C3EF0391FE2B605542EFA2CB9F21EA50D27D4B606899306F243B9xBA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123C3EF0391FE2B605542EFA2CB9F21EA50126D2B606899306F243B9xBAAL" TargetMode="External"/><Relationship Id="rId12" Type="http://schemas.openxmlformats.org/officeDocument/2006/relationships/hyperlink" Target="mailto:mfc@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23C3EF0391FE2B605542EFA2CB9F21EA50123D2BA06899306F243B9BAFB989548E64289B24F73xFA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11134</Words>
  <Characters>63464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SENKINO-2</cp:lastModifiedBy>
  <cp:revision>15</cp:revision>
  <dcterms:created xsi:type="dcterms:W3CDTF">2015-10-09T13:02:00Z</dcterms:created>
  <dcterms:modified xsi:type="dcterms:W3CDTF">2016-01-15T10:53:00Z</dcterms:modified>
</cp:coreProperties>
</file>