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5C" w:rsidRDefault="00693526" w:rsidP="00693526">
      <w:pPr>
        <w:jc w:val="center"/>
        <w:rPr>
          <w:spacing w:val="38"/>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 fillcolor="window">
            <v:imagedata r:id="rId6" o:title=""/>
          </v:shape>
        </w:pict>
      </w:r>
    </w:p>
    <w:p w:rsidR="005D2A7A" w:rsidRDefault="00827070" w:rsidP="005D2A7A">
      <w:pPr>
        <w:jc w:val="center"/>
        <w:rPr>
          <w:b/>
          <w:sz w:val="28"/>
        </w:rPr>
      </w:pPr>
      <w:r>
        <w:rPr>
          <w:b/>
          <w:sz w:val="28"/>
        </w:rPr>
        <w:t>ПОСТАНОВЛЕНИЕ</w:t>
      </w:r>
    </w:p>
    <w:p w:rsidR="00693526" w:rsidRPr="005D2A7A" w:rsidRDefault="00693526" w:rsidP="005D2A7A">
      <w:pPr>
        <w:jc w:val="center"/>
        <w:rPr>
          <w:b/>
          <w:sz w:val="28"/>
        </w:rPr>
      </w:pPr>
    </w:p>
    <w:p w:rsidR="005D2A7A" w:rsidRPr="005D2A7A" w:rsidRDefault="00E44039" w:rsidP="005D2A7A">
      <w:pPr>
        <w:jc w:val="center"/>
        <w:rPr>
          <w:b/>
          <w:sz w:val="26"/>
          <w:szCs w:val="26"/>
        </w:rPr>
      </w:pPr>
      <w:r>
        <w:rPr>
          <w:b/>
          <w:sz w:val="26"/>
          <w:szCs w:val="26"/>
        </w:rPr>
        <w:t xml:space="preserve">АДМИНИСТРАЦИИ </w:t>
      </w:r>
      <w:r w:rsidR="005D2A7A" w:rsidRPr="005D2A7A">
        <w:rPr>
          <w:b/>
          <w:sz w:val="26"/>
          <w:szCs w:val="26"/>
        </w:rPr>
        <w:t>СЕНЬКИНСКОГО СЕЛЬСКОГО ПОСЕЛЕНИЯ</w:t>
      </w:r>
    </w:p>
    <w:p w:rsidR="005D2A7A" w:rsidRDefault="005D2A7A" w:rsidP="005D2A7A">
      <w:pPr>
        <w:jc w:val="center"/>
        <w:rPr>
          <w:b/>
          <w:sz w:val="26"/>
          <w:szCs w:val="26"/>
        </w:rPr>
      </w:pPr>
      <w:r w:rsidRPr="005D2A7A">
        <w:rPr>
          <w:b/>
          <w:sz w:val="26"/>
          <w:szCs w:val="26"/>
        </w:rPr>
        <w:t>ДОБРЯНСКОГО МУНИЦИПАЛЬНОГО РАЙОНА ПЕРМСКОГО КРАЯ</w:t>
      </w:r>
    </w:p>
    <w:p w:rsidR="00EF6F7B" w:rsidRPr="005D2A7A" w:rsidRDefault="00EF6F7B" w:rsidP="005D2A7A">
      <w:pPr>
        <w:jc w:val="center"/>
        <w:rPr>
          <w:b/>
          <w:sz w:val="26"/>
          <w:szCs w:val="26"/>
        </w:rPr>
      </w:pPr>
    </w:p>
    <w:p w:rsidR="00770C68" w:rsidRDefault="00EF6F7B" w:rsidP="00770C68">
      <w:pPr>
        <w:rPr>
          <w:sz w:val="28"/>
        </w:rPr>
      </w:pPr>
      <w:r>
        <w:rPr>
          <w:sz w:val="28"/>
        </w:rPr>
        <w:t xml:space="preserve">    </w:t>
      </w:r>
      <w:r w:rsidR="002071C0">
        <w:rPr>
          <w:sz w:val="28"/>
        </w:rPr>
        <w:t xml:space="preserve"> </w:t>
      </w:r>
      <w:r w:rsidR="000977AA">
        <w:rPr>
          <w:sz w:val="28"/>
        </w:rPr>
        <w:t xml:space="preserve"> </w:t>
      </w:r>
      <w:r w:rsidR="002071C0">
        <w:rPr>
          <w:sz w:val="28"/>
        </w:rPr>
        <w:t>02.03</w:t>
      </w:r>
      <w:r w:rsidR="00E44039">
        <w:rPr>
          <w:sz w:val="28"/>
        </w:rPr>
        <w:t>.2015</w:t>
      </w:r>
      <w:r w:rsidR="00770C68">
        <w:rPr>
          <w:sz w:val="28"/>
        </w:rPr>
        <w:tab/>
      </w:r>
      <w:r w:rsidR="00770C68">
        <w:rPr>
          <w:sz w:val="28"/>
        </w:rPr>
        <w:tab/>
      </w:r>
      <w:r w:rsidR="00770C68">
        <w:rPr>
          <w:sz w:val="28"/>
        </w:rPr>
        <w:tab/>
      </w:r>
      <w:r w:rsidR="00770C68">
        <w:rPr>
          <w:sz w:val="28"/>
        </w:rPr>
        <w:tab/>
      </w:r>
      <w:r w:rsidR="00770C68">
        <w:rPr>
          <w:sz w:val="28"/>
        </w:rPr>
        <w:tab/>
      </w:r>
      <w:r w:rsidR="00770C68">
        <w:rPr>
          <w:sz w:val="28"/>
        </w:rPr>
        <w:tab/>
      </w:r>
      <w:r w:rsidR="00770C68">
        <w:rPr>
          <w:sz w:val="28"/>
        </w:rPr>
        <w:tab/>
      </w:r>
      <w:r w:rsidR="00770C68">
        <w:rPr>
          <w:sz w:val="28"/>
        </w:rPr>
        <w:tab/>
        <w:t xml:space="preserve">       № </w:t>
      </w:r>
      <w:r w:rsidR="002071C0">
        <w:rPr>
          <w:sz w:val="28"/>
        </w:rPr>
        <w:t>35</w:t>
      </w:r>
    </w:p>
    <w:p w:rsidR="00770C68" w:rsidRDefault="00770C68" w:rsidP="00770C68">
      <w:pPr>
        <w:rPr>
          <w:sz w:val="28"/>
        </w:rPr>
      </w:pPr>
      <w:r>
        <w:pict>
          <v:line id="_x0000_s1390" style="position:absolute;z-index:251657216" from="2.3pt,1.6pt" to="97.85pt,1.6pt" o:allowincell="f">
            <w10:wrap type="topAndBottom"/>
          </v:line>
        </w:pict>
      </w:r>
      <w:r>
        <w:pict>
          <v:line id="_x0000_s1391" style="position:absolute;z-index:251658240" from="355.15pt,1.6pt" to="450.7pt,1.6pt" o:allowincell="f">
            <w10:wrap type="topAndBottom"/>
          </v:line>
        </w:pict>
      </w:r>
      <w:r>
        <w:pict>
          <v:line id="_x0000_s1386" style="position:absolute;z-index:251655168" from="195.5pt,27.35pt" to="209.95pt,27.4pt" o:allowincell="f" strokeweight=".25pt">
            <v:stroke startarrowwidth="narrow" startarrowlength="long" endarrowwidth="narrow" endarrowlength="long"/>
          </v:line>
        </w:pict>
      </w:r>
      <w:r>
        <w:pict>
          <v:line id="_x0000_s1383" style="position:absolute;z-index:251654144" from="209.9pt,27.35pt" to="209.95pt,41.8pt" o:allowincell="f" strokeweight=".25pt">
            <v:stroke startarrowwidth="narrow" startarrowlength="long" endarrowwidth="narrow" endarrowlength="long"/>
          </v:line>
        </w:pict>
      </w:r>
      <w:r>
        <w:pict>
          <v:line id="_x0000_s1382" style="position:absolute;z-index:251653120" from="2.3pt,27.35pt" to="2.35pt,41.8pt" o:allowincell="f" strokeweight=".25pt">
            <v:stroke startarrowwidth="narrow" startarrowlength="long" endarrowwidth="narrow" endarrowlength="long"/>
          </v:line>
        </w:pict>
      </w:r>
      <w:r>
        <w:pict>
          <v:line id="_x0000_s1387" style="position:absolute;flip:y;z-index:251656192" from="2.3pt,27.35pt" to="16.7pt,27.35pt" o:allowincell="f" strokeweight=".5pt">
            <v:stroke startarrowwidth="narrow" startarrowlength="long" endarrowwidth="narrow" endarrowlength="long"/>
          </v:line>
        </w:pict>
      </w:r>
      <w:r>
        <w:rPr>
          <w:sz w:val="28"/>
        </w:rPr>
        <w:t xml:space="preserve">       </w:t>
      </w:r>
    </w:p>
    <w:p w:rsidR="00D22107" w:rsidRDefault="00D22107" w:rsidP="00770C68">
      <w:pPr>
        <w:rPr>
          <w:sz w:val="28"/>
        </w:rPr>
      </w:pPr>
    </w:p>
    <w:p w:rsidR="000977AA" w:rsidRPr="000977AA" w:rsidRDefault="000977AA" w:rsidP="000977AA">
      <w:pPr>
        <w:rPr>
          <w:rFonts w:eastAsia="Calibri"/>
          <w:b/>
          <w:sz w:val="24"/>
          <w:szCs w:val="24"/>
          <w:lang w:eastAsia="en-US"/>
        </w:rPr>
      </w:pPr>
      <w:proofErr w:type="gramStart"/>
      <w:r w:rsidRPr="000977AA">
        <w:rPr>
          <w:rFonts w:eastAsia="Calibri"/>
          <w:b/>
          <w:sz w:val="24"/>
          <w:szCs w:val="24"/>
          <w:lang w:eastAsia="en-US"/>
        </w:rPr>
        <w:t>Об  утверждении</w:t>
      </w:r>
      <w:proofErr w:type="gramEnd"/>
      <w:r w:rsidRPr="000977AA">
        <w:rPr>
          <w:rFonts w:eastAsia="Calibri"/>
          <w:b/>
          <w:sz w:val="24"/>
          <w:szCs w:val="24"/>
          <w:lang w:eastAsia="en-US"/>
        </w:rPr>
        <w:t xml:space="preserve">    административного</w:t>
      </w:r>
    </w:p>
    <w:p w:rsidR="000977AA" w:rsidRPr="000977AA" w:rsidRDefault="000977AA" w:rsidP="000977AA">
      <w:pPr>
        <w:rPr>
          <w:rFonts w:eastAsia="Calibri"/>
          <w:b/>
          <w:sz w:val="24"/>
          <w:szCs w:val="24"/>
          <w:lang w:eastAsia="en-US"/>
        </w:rPr>
      </w:pPr>
      <w:proofErr w:type="gramStart"/>
      <w:r w:rsidRPr="000977AA">
        <w:rPr>
          <w:rFonts w:eastAsia="Calibri"/>
          <w:b/>
          <w:sz w:val="24"/>
          <w:szCs w:val="24"/>
          <w:lang w:eastAsia="en-US"/>
        </w:rPr>
        <w:t>регламента  администрации</w:t>
      </w:r>
      <w:proofErr w:type="gramEnd"/>
      <w:r w:rsidRPr="000977AA">
        <w:rPr>
          <w:rFonts w:eastAsia="Calibri"/>
          <w:b/>
          <w:sz w:val="24"/>
          <w:szCs w:val="24"/>
          <w:lang w:eastAsia="en-US"/>
        </w:rPr>
        <w:t xml:space="preserve"> Сенькинского</w:t>
      </w:r>
    </w:p>
    <w:p w:rsidR="000977AA" w:rsidRPr="000977AA" w:rsidRDefault="000977AA" w:rsidP="000977AA">
      <w:pPr>
        <w:rPr>
          <w:rFonts w:eastAsia="Calibri"/>
          <w:b/>
          <w:sz w:val="24"/>
          <w:szCs w:val="24"/>
          <w:lang w:eastAsia="en-US"/>
        </w:rPr>
      </w:pPr>
      <w:proofErr w:type="gramStart"/>
      <w:r w:rsidRPr="000977AA">
        <w:rPr>
          <w:rFonts w:eastAsia="Calibri"/>
          <w:b/>
          <w:sz w:val="24"/>
          <w:szCs w:val="24"/>
          <w:lang w:eastAsia="en-US"/>
        </w:rPr>
        <w:t>сельского  поселения</w:t>
      </w:r>
      <w:proofErr w:type="gramEnd"/>
      <w:r w:rsidRPr="000977AA">
        <w:rPr>
          <w:rFonts w:eastAsia="Calibri"/>
          <w:b/>
          <w:sz w:val="24"/>
          <w:szCs w:val="24"/>
          <w:lang w:eastAsia="en-US"/>
        </w:rPr>
        <w:t xml:space="preserve">  по представлению</w:t>
      </w:r>
    </w:p>
    <w:p w:rsidR="000977AA" w:rsidRPr="000977AA" w:rsidRDefault="000977AA" w:rsidP="000977AA">
      <w:pPr>
        <w:rPr>
          <w:rFonts w:eastAsia="Calibri"/>
          <w:b/>
          <w:sz w:val="24"/>
          <w:szCs w:val="24"/>
          <w:lang w:eastAsia="en-US"/>
        </w:rPr>
      </w:pPr>
      <w:proofErr w:type="gramStart"/>
      <w:r w:rsidRPr="000977AA">
        <w:rPr>
          <w:rFonts w:eastAsia="Calibri"/>
          <w:b/>
          <w:sz w:val="24"/>
          <w:szCs w:val="24"/>
          <w:lang w:eastAsia="en-US"/>
        </w:rPr>
        <w:t>муниципальной  услуги</w:t>
      </w:r>
      <w:proofErr w:type="gramEnd"/>
      <w:r w:rsidRPr="000977AA">
        <w:rPr>
          <w:rFonts w:eastAsia="Calibri"/>
          <w:b/>
          <w:sz w:val="24"/>
          <w:szCs w:val="24"/>
          <w:lang w:eastAsia="en-US"/>
        </w:rPr>
        <w:t xml:space="preserve">  «Безвозмездная</w:t>
      </w:r>
    </w:p>
    <w:p w:rsidR="000977AA" w:rsidRPr="000977AA" w:rsidRDefault="000977AA" w:rsidP="000977AA">
      <w:pPr>
        <w:rPr>
          <w:rFonts w:eastAsia="Calibri"/>
          <w:b/>
          <w:sz w:val="24"/>
          <w:szCs w:val="24"/>
          <w:lang w:eastAsia="en-US"/>
        </w:rPr>
      </w:pPr>
      <w:proofErr w:type="gramStart"/>
      <w:r w:rsidRPr="000977AA">
        <w:rPr>
          <w:rFonts w:eastAsia="Calibri"/>
          <w:b/>
          <w:sz w:val="24"/>
          <w:szCs w:val="24"/>
          <w:lang w:eastAsia="en-US"/>
        </w:rPr>
        <w:t>передача  в</w:t>
      </w:r>
      <w:proofErr w:type="gramEnd"/>
      <w:r w:rsidRPr="000977AA">
        <w:rPr>
          <w:rFonts w:eastAsia="Calibri"/>
          <w:b/>
          <w:sz w:val="24"/>
          <w:szCs w:val="24"/>
          <w:lang w:eastAsia="en-US"/>
        </w:rPr>
        <w:t xml:space="preserve"> собственность  граждан  жилых</w:t>
      </w:r>
    </w:p>
    <w:p w:rsidR="000977AA" w:rsidRPr="000977AA" w:rsidRDefault="000977AA" w:rsidP="000977AA">
      <w:pPr>
        <w:rPr>
          <w:rFonts w:eastAsia="Calibri"/>
          <w:b/>
          <w:sz w:val="24"/>
          <w:szCs w:val="24"/>
          <w:lang w:eastAsia="en-US"/>
        </w:rPr>
      </w:pPr>
      <w:proofErr w:type="gramStart"/>
      <w:r w:rsidRPr="000977AA">
        <w:rPr>
          <w:rFonts w:eastAsia="Calibri"/>
          <w:b/>
          <w:sz w:val="24"/>
          <w:szCs w:val="24"/>
          <w:lang w:eastAsia="en-US"/>
        </w:rPr>
        <w:t>помещений  муниципального</w:t>
      </w:r>
      <w:proofErr w:type="gramEnd"/>
      <w:r w:rsidRPr="000977AA">
        <w:rPr>
          <w:rFonts w:eastAsia="Calibri"/>
          <w:b/>
          <w:sz w:val="24"/>
          <w:szCs w:val="24"/>
          <w:lang w:eastAsia="en-US"/>
        </w:rPr>
        <w:t xml:space="preserve">  жилищного </w:t>
      </w:r>
    </w:p>
    <w:p w:rsidR="000977AA" w:rsidRDefault="000977AA" w:rsidP="000977AA">
      <w:pPr>
        <w:rPr>
          <w:rFonts w:eastAsia="Calibri"/>
          <w:b/>
          <w:sz w:val="24"/>
          <w:szCs w:val="24"/>
          <w:lang w:eastAsia="en-US"/>
        </w:rPr>
      </w:pPr>
      <w:proofErr w:type="gramStart"/>
      <w:r w:rsidRPr="000977AA">
        <w:rPr>
          <w:rFonts w:eastAsia="Calibri"/>
          <w:b/>
          <w:sz w:val="24"/>
          <w:szCs w:val="24"/>
          <w:lang w:eastAsia="en-US"/>
        </w:rPr>
        <w:t>фонда  путём</w:t>
      </w:r>
      <w:proofErr w:type="gramEnd"/>
      <w:r w:rsidRPr="000977AA">
        <w:rPr>
          <w:rFonts w:eastAsia="Calibri"/>
          <w:b/>
          <w:sz w:val="24"/>
          <w:szCs w:val="24"/>
          <w:lang w:eastAsia="en-US"/>
        </w:rPr>
        <w:t xml:space="preserve"> приватизации»</w:t>
      </w:r>
    </w:p>
    <w:p w:rsidR="000977AA" w:rsidRPr="000977AA" w:rsidRDefault="000977AA" w:rsidP="000977AA">
      <w:pPr>
        <w:rPr>
          <w:rFonts w:eastAsia="Calibri"/>
          <w:b/>
          <w:bCs/>
          <w:sz w:val="24"/>
          <w:szCs w:val="24"/>
          <w:lang w:eastAsia="en-US"/>
        </w:rPr>
      </w:pP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Default="000977AA" w:rsidP="000977AA">
      <w:pPr>
        <w:autoSpaceDE w:val="0"/>
        <w:autoSpaceDN w:val="0"/>
        <w:adjustRightInd w:val="0"/>
        <w:ind w:firstLine="540"/>
        <w:jc w:val="both"/>
        <w:rPr>
          <w:rFonts w:eastAsia="Calibri"/>
          <w:sz w:val="24"/>
          <w:szCs w:val="24"/>
          <w:lang w:eastAsia="en-US"/>
        </w:rPr>
      </w:pPr>
      <w:r w:rsidRPr="00293815">
        <w:rPr>
          <w:rFonts w:eastAsia="Calibri"/>
          <w:sz w:val="24"/>
          <w:szCs w:val="24"/>
          <w:lang w:eastAsia="en-US"/>
        </w:rPr>
        <w:t xml:space="preserve">В соответствии с Федеральным </w:t>
      </w:r>
      <w:hyperlink r:id="rId7" w:history="1">
        <w:r w:rsidRPr="00293815">
          <w:rPr>
            <w:rFonts w:eastAsia="Calibri"/>
            <w:sz w:val="24"/>
            <w:szCs w:val="24"/>
            <w:lang w:eastAsia="en-US"/>
          </w:rPr>
          <w:t>законом</w:t>
        </w:r>
      </w:hyperlink>
      <w:r w:rsidRPr="00293815">
        <w:rPr>
          <w:rFonts w:eastAsia="Calibri"/>
          <w:sz w:val="24"/>
          <w:szCs w:val="24"/>
          <w:lang w:eastAsia="en-US"/>
        </w:rPr>
        <w:t xml:space="preserve"> от 27.07.2010 N 210-ФЗ "Об организации предоставления государственных и муниципальных услуг", </w:t>
      </w:r>
      <w:hyperlink r:id="rId8" w:history="1">
        <w:r w:rsidRPr="00293815">
          <w:rPr>
            <w:rFonts w:eastAsia="Calibri"/>
            <w:sz w:val="24"/>
            <w:szCs w:val="24"/>
            <w:lang w:eastAsia="en-US"/>
          </w:rPr>
          <w:t>Постановлением</w:t>
        </w:r>
      </w:hyperlink>
      <w:r w:rsidRPr="00293815">
        <w:rPr>
          <w:rFonts w:eastAsia="Calibri"/>
          <w:sz w:val="24"/>
          <w:szCs w:val="24"/>
          <w:lang w:eastAsia="en-US"/>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sidRPr="00293815">
          <w:rPr>
            <w:rFonts w:eastAsia="Calibri"/>
            <w:sz w:val="24"/>
            <w:szCs w:val="24"/>
            <w:lang w:eastAsia="en-US"/>
          </w:rPr>
          <w:t>Уставом</w:t>
        </w:r>
      </w:hyperlink>
      <w:r w:rsidRPr="00293815">
        <w:rPr>
          <w:rFonts w:eastAsia="Calibri"/>
          <w:sz w:val="24"/>
          <w:szCs w:val="24"/>
          <w:lang w:eastAsia="en-US"/>
        </w:rPr>
        <w:t xml:space="preserve"> Сенькинского сельского поселения,</w:t>
      </w:r>
      <w:r w:rsidRPr="002A549A">
        <w:rPr>
          <w:rFonts w:eastAsia="Calibri"/>
          <w:color w:val="FF0000"/>
          <w:sz w:val="24"/>
          <w:szCs w:val="24"/>
          <w:lang w:eastAsia="en-US"/>
        </w:rPr>
        <w:t xml:space="preserve"> </w:t>
      </w:r>
      <w:r>
        <w:rPr>
          <w:rFonts w:eastAsia="Calibri"/>
          <w:sz w:val="24"/>
          <w:szCs w:val="24"/>
          <w:lang w:eastAsia="en-US"/>
        </w:rPr>
        <w:t>администрация Сенькинского сельского поселения</w:t>
      </w:r>
    </w:p>
    <w:p w:rsidR="000977AA" w:rsidRPr="000977AA" w:rsidRDefault="000977AA" w:rsidP="000977AA">
      <w:pPr>
        <w:autoSpaceDE w:val="0"/>
        <w:autoSpaceDN w:val="0"/>
        <w:adjustRightInd w:val="0"/>
        <w:ind w:firstLine="540"/>
        <w:jc w:val="both"/>
        <w:rPr>
          <w:rFonts w:eastAsia="Calibri"/>
          <w:sz w:val="24"/>
          <w:szCs w:val="24"/>
          <w:lang w:eastAsia="en-US"/>
        </w:rPr>
      </w:pPr>
      <w:r>
        <w:rPr>
          <w:rFonts w:eastAsia="Calibri"/>
          <w:sz w:val="24"/>
          <w:szCs w:val="24"/>
          <w:lang w:eastAsia="en-US"/>
        </w:rPr>
        <w:t>ПОСТАНОВЛЯЕТ</w:t>
      </w:r>
      <w:r w:rsidRPr="000977AA">
        <w:rPr>
          <w:rFonts w:eastAsia="Calibri"/>
          <w:sz w:val="24"/>
          <w:szCs w:val="24"/>
          <w:lang w:eastAsia="en-US"/>
        </w:rPr>
        <w:t>:</w:t>
      </w:r>
    </w:p>
    <w:p w:rsidR="000977AA" w:rsidRPr="000977AA" w:rsidRDefault="000977AA" w:rsidP="000977AA">
      <w:pPr>
        <w:autoSpaceDE w:val="0"/>
        <w:autoSpaceDN w:val="0"/>
        <w:adjustRightInd w:val="0"/>
        <w:ind w:firstLine="540"/>
        <w:jc w:val="both"/>
        <w:rPr>
          <w:rFonts w:eastAsia="Calibri"/>
          <w:sz w:val="24"/>
          <w:szCs w:val="24"/>
          <w:lang w:eastAsia="en-US"/>
        </w:rPr>
      </w:pPr>
    </w:p>
    <w:p w:rsidR="000977AA" w:rsidRPr="000977AA" w:rsidRDefault="000977AA" w:rsidP="000977AA">
      <w:pPr>
        <w:jc w:val="both"/>
        <w:rPr>
          <w:rFonts w:eastAsia="Calibri"/>
          <w:sz w:val="24"/>
          <w:szCs w:val="24"/>
          <w:lang w:eastAsia="en-US"/>
        </w:rPr>
      </w:pPr>
      <w:r w:rsidRPr="000977AA">
        <w:rPr>
          <w:rFonts w:eastAsia="Calibri"/>
          <w:sz w:val="24"/>
          <w:szCs w:val="24"/>
          <w:lang w:eastAsia="en-US"/>
        </w:rPr>
        <w:t xml:space="preserve">       1. Утвердить прилагаемый Административный </w:t>
      </w:r>
      <w:hyperlink w:anchor="Par34" w:history="1">
        <w:r w:rsidRPr="000977AA">
          <w:rPr>
            <w:rFonts w:eastAsia="Calibri"/>
            <w:sz w:val="24"/>
            <w:szCs w:val="24"/>
            <w:lang w:eastAsia="en-US"/>
          </w:rPr>
          <w:t>регламент</w:t>
        </w:r>
      </w:hyperlink>
      <w:r w:rsidRPr="000977AA">
        <w:rPr>
          <w:rFonts w:eastAsia="Calibri"/>
          <w:sz w:val="24"/>
          <w:szCs w:val="24"/>
          <w:lang w:eastAsia="en-US"/>
        </w:rPr>
        <w:t xml:space="preserve"> администрации </w:t>
      </w:r>
      <w:r>
        <w:rPr>
          <w:rFonts w:eastAsia="Calibri"/>
          <w:sz w:val="24"/>
          <w:szCs w:val="24"/>
          <w:lang w:eastAsia="en-US"/>
        </w:rPr>
        <w:t>Сенькинского</w:t>
      </w:r>
      <w:r w:rsidRPr="000977AA">
        <w:rPr>
          <w:rFonts w:eastAsia="Calibri"/>
          <w:sz w:val="24"/>
          <w:szCs w:val="24"/>
          <w:lang w:eastAsia="en-US"/>
        </w:rPr>
        <w:t xml:space="preserve"> сельского поселения предоставления муниципальной услуги по безвозмездной </w:t>
      </w:r>
      <w:proofErr w:type="gramStart"/>
      <w:r w:rsidRPr="000977AA">
        <w:rPr>
          <w:rFonts w:eastAsia="Calibri"/>
          <w:sz w:val="24"/>
          <w:szCs w:val="24"/>
          <w:lang w:eastAsia="en-US"/>
        </w:rPr>
        <w:t>передаче  в</w:t>
      </w:r>
      <w:proofErr w:type="gramEnd"/>
      <w:r w:rsidRPr="000977AA">
        <w:rPr>
          <w:rFonts w:eastAsia="Calibri"/>
          <w:sz w:val="24"/>
          <w:szCs w:val="24"/>
          <w:lang w:eastAsia="en-US"/>
        </w:rPr>
        <w:t xml:space="preserve">  собственность  граждан  жилых помещений  муниципального  жилищного фонда путём приватизации</w:t>
      </w:r>
      <w:r w:rsidR="002A549A">
        <w:rPr>
          <w:rFonts w:eastAsia="Calibri"/>
          <w:sz w:val="24"/>
          <w:szCs w:val="24"/>
          <w:lang w:eastAsia="en-US"/>
        </w:rPr>
        <w:t xml:space="preserve"> </w:t>
      </w:r>
    </w:p>
    <w:p w:rsidR="000977AA" w:rsidRPr="000977AA" w:rsidRDefault="000977AA" w:rsidP="000977AA">
      <w:pPr>
        <w:autoSpaceDE w:val="0"/>
        <w:autoSpaceDN w:val="0"/>
        <w:adjustRightInd w:val="0"/>
        <w:jc w:val="both"/>
        <w:rPr>
          <w:rFonts w:eastAsia="Calibri"/>
          <w:sz w:val="24"/>
          <w:szCs w:val="24"/>
          <w:lang w:eastAsia="en-US"/>
        </w:rPr>
      </w:pPr>
      <w:r w:rsidRPr="000977AA">
        <w:rPr>
          <w:rFonts w:eastAsia="Calibri"/>
          <w:sz w:val="24"/>
          <w:szCs w:val="24"/>
          <w:lang w:eastAsia="en-US"/>
        </w:rPr>
        <w:t xml:space="preserve">       2. Постановление вступает в силу с момента подписания.</w:t>
      </w:r>
    </w:p>
    <w:p w:rsidR="000977AA" w:rsidRPr="000977AA" w:rsidRDefault="000977AA" w:rsidP="000977AA">
      <w:pPr>
        <w:autoSpaceDE w:val="0"/>
        <w:autoSpaceDN w:val="0"/>
        <w:adjustRightInd w:val="0"/>
        <w:jc w:val="both"/>
        <w:rPr>
          <w:rFonts w:eastAsia="Calibri"/>
          <w:sz w:val="24"/>
          <w:szCs w:val="24"/>
          <w:lang w:eastAsia="en-US"/>
        </w:rPr>
      </w:pPr>
      <w:r w:rsidRPr="000977AA">
        <w:rPr>
          <w:rFonts w:eastAsia="Calibri"/>
          <w:sz w:val="24"/>
          <w:szCs w:val="24"/>
          <w:lang w:eastAsia="en-US"/>
        </w:rPr>
        <w:t xml:space="preserve">       3.</w:t>
      </w:r>
      <w:r w:rsidR="00293815">
        <w:rPr>
          <w:rFonts w:eastAsia="Calibri"/>
          <w:sz w:val="24"/>
          <w:szCs w:val="24"/>
          <w:lang w:eastAsia="en-US"/>
        </w:rPr>
        <w:t xml:space="preserve"> </w:t>
      </w:r>
      <w:r w:rsidRPr="000977AA">
        <w:rPr>
          <w:rFonts w:eastAsia="Calibri"/>
          <w:sz w:val="24"/>
          <w:szCs w:val="24"/>
          <w:lang w:eastAsia="en-US"/>
        </w:rPr>
        <w:t xml:space="preserve">Обнародовать настоящее </w:t>
      </w:r>
      <w:proofErr w:type="gramStart"/>
      <w:r w:rsidRPr="000977AA">
        <w:rPr>
          <w:rFonts w:eastAsia="Calibri"/>
          <w:sz w:val="24"/>
          <w:szCs w:val="24"/>
          <w:lang w:eastAsia="en-US"/>
        </w:rPr>
        <w:t>Постановление  в</w:t>
      </w:r>
      <w:proofErr w:type="gramEnd"/>
      <w:r w:rsidRPr="000977AA">
        <w:rPr>
          <w:rFonts w:eastAsia="Calibri"/>
          <w:sz w:val="24"/>
          <w:szCs w:val="24"/>
          <w:lang w:eastAsia="en-US"/>
        </w:rPr>
        <w:t xml:space="preserve">  установленном порядке. </w:t>
      </w:r>
    </w:p>
    <w:p w:rsidR="002A549A" w:rsidRDefault="000977AA" w:rsidP="002A549A">
      <w:pPr>
        <w:autoSpaceDE w:val="0"/>
        <w:autoSpaceDN w:val="0"/>
        <w:adjustRightInd w:val="0"/>
        <w:jc w:val="both"/>
        <w:rPr>
          <w:rFonts w:eastAsia="Calibri"/>
          <w:sz w:val="28"/>
          <w:szCs w:val="28"/>
          <w:lang w:eastAsia="en-US"/>
        </w:rPr>
      </w:pPr>
      <w:r w:rsidRPr="000977AA">
        <w:rPr>
          <w:rFonts w:eastAsia="Calibri"/>
          <w:sz w:val="24"/>
          <w:szCs w:val="24"/>
          <w:lang w:eastAsia="en-US"/>
        </w:rPr>
        <w:t xml:space="preserve">       4. Контроль за исполнением Постановления оставляю за собой</w:t>
      </w:r>
      <w:r w:rsidRPr="000977AA">
        <w:rPr>
          <w:rFonts w:eastAsia="Calibri"/>
          <w:sz w:val="28"/>
          <w:szCs w:val="28"/>
          <w:lang w:eastAsia="en-US"/>
        </w:rPr>
        <w:t>.</w:t>
      </w:r>
    </w:p>
    <w:p w:rsidR="002A549A" w:rsidRPr="002A549A" w:rsidRDefault="002A549A" w:rsidP="002A549A">
      <w:pPr>
        <w:autoSpaceDE w:val="0"/>
        <w:autoSpaceDN w:val="0"/>
        <w:adjustRightInd w:val="0"/>
        <w:jc w:val="both"/>
        <w:rPr>
          <w:sz w:val="32"/>
        </w:rPr>
      </w:pPr>
      <w:r>
        <w:rPr>
          <w:noProof/>
        </w:rPr>
        <w:pict>
          <v:line id="Прямая соединительная линия 5" o:spid="_x0000_s1395" style="position:absolute;left:0;text-align:left;z-index:251660288;visibility:visible" from="483.9pt,611pt" to="483.95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" o:allowincell="f" strokeweight=".25pt">
            <v:stroke startarrowwidth="narrow" startarrowlength="long" endarrowwidth="narrow" endarrowlength="long"/>
          </v:line>
        </w:pict>
      </w:r>
      <w:r>
        <w:rPr>
          <w:noProof/>
        </w:rPr>
        <w:pict>
          <v:line id="Прямая соединительная линия 4" o:spid="_x0000_s1394" style="position:absolute;left:0;text-align:left;flip:x;z-index:251662336;visibility:visible" from="469.45pt,625.4pt" to="483.9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" o:allowincell="f" strokeweight=".5pt">
            <v:stroke startarrowwidth="narrow" startarrowlength="long" endarrowwidth="narrow" endarrowlength="long"/>
          </v:line>
        </w:pict>
      </w:r>
      <w:r>
        <w:rPr>
          <w:noProof/>
        </w:rPr>
        <w:pict>
          <v:line id="Прямая соединительная линия 3" o:spid="_x0000_s1393" style="position:absolute;left:0;text-align:left;z-index:251661312;visibility:visible" from="-5.75pt,625.4pt" to="8.7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" o:allowincell="f" strokeweight=".5pt">
            <v:stroke startarrowwidth="narrow" startarrowlength="long" endarrowwidth="narrow" endarrowlength="long"/>
          </v:line>
        </w:pict>
      </w:r>
      <w:r>
        <w:rPr>
          <w:noProof/>
        </w:rPr>
        <w:pict>
          <v:line id="Прямая соединительная линия 2" o:spid="_x0000_s1392" style="position:absolute;left:0;text-align:left;z-index:251659264;visibility:visible" from="-5.75pt,611pt" to="-5.7pt,6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" o:allowincell="f" strokeweight=".25pt">
            <v:stroke startarrowwidth="narrow" startarrowlength="long" endarrowwidth="narrow" endarrowlength="long"/>
          </v:line>
        </w:pict>
      </w:r>
      <w:r w:rsidRPr="002A549A">
        <w:rPr>
          <w:sz w:val="32"/>
        </w:rPr>
        <w:t xml:space="preserve">    </w:t>
      </w:r>
    </w:p>
    <w:p w:rsidR="002A549A" w:rsidRPr="002A549A" w:rsidRDefault="002A549A" w:rsidP="002A549A">
      <w:pPr>
        <w:ind w:firstLine="567"/>
        <w:jc w:val="both"/>
        <w:rPr>
          <w:sz w:val="28"/>
          <w:szCs w:val="28"/>
        </w:rPr>
      </w:pPr>
    </w:p>
    <w:p w:rsidR="000977AA" w:rsidRDefault="000977AA" w:rsidP="000977AA">
      <w:pPr>
        <w:autoSpaceDE w:val="0"/>
        <w:autoSpaceDN w:val="0"/>
        <w:adjustRightInd w:val="0"/>
        <w:jc w:val="both"/>
        <w:rPr>
          <w:rFonts w:eastAsia="Calibri"/>
          <w:sz w:val="28"/>
          <w:szCs w:val="28"/>
          <w:lang w:eastAsia="en-US"/>
        </w:rPr>
      </w:pPr>
    </w:p>
    <w:p w:rsidR="000977AA" w:rsidRPr="000977AA" w:rsidRDefault="000977AA" w:rsidP="000977AA">
      <w:pPr>
        <w:autoSpaceDE w:val="0"/>
        <w:autoSpaceDN w:val="0"/>
        <w:adjustRightInd w:val="0"/>
        <w:jc w:val="both"/>
        <w:rPr>
          <w:rFonts w:eastAsia="Calibri"/>
          <w:sz w:val="28"/>
          <w:szCs w:val="28"/>
          <w:lang w:eastAsia="en-US"/>
        </w:rPr>
      </w:pPr>
    </w:p>
    <w:p w:rsidR="000977AA" w:rsidRPr="000977AA" w:rsidRDefault="000977AA" w:rsidP="000977AA">
      <w:pPr>
        <w:autoSpaceDE w:val="0"/>
        <w:autoSpaceDN w:val="0"/>
        <w:adjustRightInd w:val="0"/>
        <w:jc w:val="both"/>
        <w:rPr>
          <w:rFonts w:eastAsia="Calibri"/>
          <w:sz w:val="28"/>
          <w:szCs w:val="28"/>
          <w:lang w:eastAsia="en-US"/>
        </w:rPr>
      </w:pPr>
    </w:p>
    <w:p w:rsidR="000977AA" w:rsidRPr="000977AA" w:rsidRDefault="000977AA" w:rsidP="000977AA">
      <w:pPr>
        <w:autoSpaceDE w:val="0"/>
        <w:autoSpaceDN w:val="0"/>
        <w:adjustRightInd w:val="0"/>
        <w:rPr>
          <w:rFonts w:eastAsia="Calibri"/>
          <w:sz w:val="28"/>
          <w:szCs w:val="28"/>
          <w:lang w:eastAsia="en-US"/>
        </w:rPr>
      </w:pPr>
      <w:proofErr w:type="gramStart"/>
      <w:r w:rsidRPr="000977AA">
        <w:rPr>
          <w:rFonts w:eastAsia="Calibri"/>
          <w:sz w:val="28"/>
          <w:szCs w:val="28"/>
          <w:lang w:eastAsia="en-US"/>
        </w:rPr>
        <w:t xml:space="preserve">Глава  </w:t>
      </w:r>
      <w:r>
        <w:rPr>
          <w:rFonts w:eastAsia="Calibri"/>
          <w:sz w:val="28"/>
          <w:szCs w:val="28"/>
          <w:lang w:eastAsia="en-US"/>
        </w:rPr>
        <w:t>Сенькинского</w:t>
      </w:r>
      <w:proofErr w:type="gramEnd"/>
      <w:r>
        <w:rPr>
          <w:rFonts w:eastAsia="Calibri"/>
          <w:sz w:val="28"/>
          <w:szCs w:val="28"/>
          <w:lang w:eastAsia="en-US"/>
        </w:rPr>
        <w:t xml:space="preserve"> сельского поселения                                 Е. А. Гарифуллина</w:t>
      </w:r>
    </w:p>
    <w:p w:rsidR="000977AA" w:rsidRPr="000977AA" w:rsidRDefault="000977AA" w:rsidP="000977AA">
      <w:pPr>
        <w:autoSpaceDE w:val="0"/>
        <w:autoSpaceDN w:val="0"/>
        <w:adjustRightInd w:val="0"/>
        <w:outlineLvl w:val="0"/>
        <w:rPr>
          <w:rFonts w:eastAsia="Calibri"/>
          <w:sz w:val="28"/>
          <w:szCs w:val="28"/>
          <w:lang w:eastAsia="en-US"/>
        </w:rPr>
      </w:pPr>
    </w:p>
    <w:p w:rsidR="000977AA" w:rsidRPr="000977AA" w:rsidRDefault="000977AA" w:rsidP="000977AA">
      <w:pPr>
        <w:autoSpaceDE w:val="0"/>
        <w:autoSpaceDN w:val="0"/>
        <w:adjustRightInd w:val="0"/>
        <w:outlineLvl w:val="0"/>
        <w:rPr>
          <w:rFonts w:eastAsia="Calibri"/>
          <w:sz w:val="28"/>
          <w:szCs w:val="28"/>
          <w:lang w:eastAsia="en-US"/>
        </w:rPr>
      </w:pPr>
    </w:p>
    <w:p w:rsidR="000977AA" w:rsidRPr="000977AA" w:rsidRDefault="000977AA" w:rsidP="000977AA">
      <w:pPr>
        <w:autoSpaceDE w:val="0"/>
        <w:autoSpaceDN w:val="0"/>
        <w:adjustRightInd w:val="0"/>
        <w:outlineLvl w:val="0"/>
        <w:rPr>
          <w:rFonts w:eastAsia="Calibri"/>
          <w:sz w:val="28"/>
          <w:szCs w:val="28"/>
          <w:lang w:eastAsia="en-US"/>
        </w:rPr>
      </w:pPr>
    </w:p>
    <w:p w:rsidR="000977AA" w:rsidRPr="000977AA" w:rsidRDefault="000977AA" w:rsidP="000977AA">
      <w:pPr>
        <w:autoSpaceDE w:val="0"/>
        <w:autoSpaceDN w:val="0"/>
        <w:adjustRightInd w:val="0"/>
        <w:outlineLvl w:val="0"/>
        <w:rPr>
          <w:rFonts w:eastAsia="Calibri"/>
          <w:sz w:val="28"/>
          <w:szCs w:val="28"/>
          <w:lang w:eastAsia="en-US"/>
        </w:rPr>
      </w:pPr>
    </w:p>
    <w:p w:rsidR="000977AA" w:rsidRPr="000977AA" w:rsidRDefault="000977AA" w:rsidP="000977AA">
      <w:pPr>
        <w:autoSpaceDE w:val="0"/>
        <w:autoSpaceDN w:val="0"/>
        <w:adjustRightInd w:val="0"/>
        <w:outlineLvl w:val="0"/>
        <w:rPr>
          <w:rFonts w:eastAsia="Calibri"/>
          <w:sz w:val="28"/>
          <w:szCs w:val="28"/>
          <w:lang w:eastAsia="en-US"/>
        </w:rPr>
      </w:pPr>
    </w:p>
    <w:p w:rsidR="000977AA" w:rsidRPr="000977AA" w:rsidRDefault="000977AA" w:rsidP="000977AA">
      <w:pPr>
        <w:autoSpaceDE w:val="0"/>
        <w:autoSpaceDN w:val="0"/>
        <w:adjustRightInd w:val="0"/>
        <w:outlineLvl w:val="0"/>
        <w:rPr>
          <w:rFonts w:eastAsia="Calibri"/>
          <w:sz w:val="28"/>
          <w:szCs w:val="28"/>
          <w:lang w:eastAsia="en-US"/>
        </w:rPr>
      </w:pPr>
    </w:p>
    <w:p w:rsidR="000977AA" w:rsidRDefault="000977AA" w:rsidP="000977AA">
      <w:pPr>
        <w:autoSpaceDE w:val="0"/>
        <w:autoSpaceDN w:val="0"/>
        <w:adjustRightInd w:val="0"/>
        <w:outlineLvl w:val="0"/>
        <w:rPr>
          <w:rFonts w:eastAsia="Calibri"/>
          <w:sz w:val="28"/>
          <w:szCs w:val="28"/>
          <w:lang w:eastAsia="en-US"/>
        </w:rPr>
      </w:pPr>
    </w:p>
    <w:p w:rsidR="000977AA" w:rsidRDefault="000977AA" w:rsidP="000977AA">
      <w:pPr>
        <w:autoSpaceDE w:val="0"/>
        <w:autoSpaceDN w:val="0"/>
        <w:adjustRightInd w:val="0"/>
        <w:outlineLvl w:val="0"/>
        <w:rPr>
          <w:rFonts w:eastAsia="Calibri"/>
          <w:sz w:val="28"/>
          <w:szCs w:val="28"/>
          <w:lang w:eastAsia="en-US"/>
        </w:rPr>
      </w:pPr>
    </w:p>
    <w:p w:rsidR="000977AA" w:rsidRDefault="000977AA" w:rsidP="000977AA">
      <w:pPr>
        <w:autoSpaceDE w:val="0"/>
        <w:autoSpaceDN w:val="0"/>
        <w:adjustRightInd w:val="0"/>
        <w:outlineLvl w:val="0"/>
        <w:rPr>
          <w:rFonts w:eastAsia="Calibri"/>
          <w:sz w:val="28"/>
          <w:szCs w:val="28"/>
          <w:lang w:eastAsia="en-US"/>
        </w:rPr>
      </w:pPr>
    </w:p>
    <w:p w:rsidR="000977AA" w:rsidRDefault="000977AA" w:rsidP="000977AA">
      <w:pPr>
        <w:autoSpaceDE w:val="0"/>
        <w:autoSpaceDN w:val="0"/>
        <w:adjustRightInd w:val="0"/>
        <w:outlineLvl w:val="0"/>
        <w:rPr>
          <w:rFonts w:eastAsia="Calibri"/>
          <w:sz w:val="28"/>
          <w:szCs w:val="28"/>
          <w:lang w:eastAsia="en-US"/>
        </w:rPr>
      </w:pPr>
    </w:p>
    <w:p w:rsidR="000977AA" w:rsidRPr="000977AA" w:rsidRDefault="000977AA" w:rsidP="000977AA">
      <w:pPr>
        <w:autoSpaceDE w:val="0"/>
        <w:autoSpaceDN w:val="0"/>
        <w:adjustRightInd w:val="0"/>
        <w:outlineLvl w:val="0"/>
        <w:rPr>
          <w:rFonts w:eastAsia="Calibri"/>
          <w:sz w:val="28"/>
          <w:szCs w:val="28"/>
          <w:lang w:eastAsia="en-US"/>
        </w:rPr>
      </w:pPr>
    </w:p>
    <w:p w:rsidR="00B341B5" w:rsidRPr="00B341B5" w:rsidRDefault="00B341B5" w:rsidP="00293815">
      <w:pPr>
        <w:autoSpaceDE w:val="0"/>
        <w:autoSpaceDN w:val="0"/>
        <w:adjustRightInd w:val="0"/>
        <w:ind w:firstLine="5670"/>
        <w:rPr>
          <w:rFonts w:eastAsia="Calibri"/>
          <w:sz w:val="24"/>
          <w:szCs w:val="24"/>
          <w:lang w:eastAsia="en-US"/>
        </w:rPr>
      </w:pPr>
      <w:r w:rsidRPr="00B341B5">
        <w:rPr>
          <w:rFonts w:eastAsia="Calibri"/>
          <w:sz w:val="24"/>
          <w:szCs w:val="24"/>
          <w:lang w:eastAsia="en-US"/>
        </w:rPr>
        <w:t>УТВЕРЖДЕН</w:t>
      </w:r>
    </w:p>
    <w:p w:rsidR="00293815" w:rsidRDefault="00B341B5" w:rsidP="00293815">
      <w:pPr>
        <w:autoSpaceDE w:val="0"/>
        <w:autoSpaceDN w:val="0"/>
        <w:adjustRightInd w:val="0"/>
        <w:ind w:firstLine="5670"/>
        <w:rPr>
          <w:rFonts w:eastAsia="Calibri"/>
          <w:sz w:val="24"/>
          <w:szCs w:val="24"/>
          <w:lang w:eastAsia="en-US"/>
        </w:rPr>
      </w:pPr>
      <w:r w:rsidRPr="00B341B5">
        <w:rPr>
          <w:rFonts w:eastAsia="Calibri"/>
          <w:sz w:val="24"/>
          <w:szCs w:val="24"/>
          <w:lang w:eastAsia="en-US"/>
        </w:rPr>
        <w:t xml:space="preserve">постановлением администрации </w:t>
      </w:r>
    </w:p>
    <w:p w:rsidR="00293815" w:rsidRDefault="00B341B5" w:rsidP="00293815">
      <w:pPr>
        <w:autoSpaceDE w:val="0"/>
        <w:autoSpaceDN w:val="0"/>
        <w:adjustRightInd w:val="0"/>
        <w:ind w:firstLine="5670"/>
        <w:rPr>
          <w:rFonts w:eastAsia="Calibri"/>
          <w:sz w:val="24"/>
          <w:szCs w:val="24"/>
          <w:lang w:eastAsia="en-US"/>
        </w:rPr>
      </w:pPr>
      <w:r w:rsidRPr="00B341B5">
        <w:rPr>
          <w:rFonts w:eastAsia="Calibri"/>
          <w:sz w:val="24"/>
          <w:szCs w:val="24"/>
          <w:lang w:eastAsia="en-US"/>
        </w:rPr>
        <w:t>Сенькинского сельского поселения</w:t>
      </w:r>
    </w:p>
    <w:p w:rsidR="00B341B5" w:rsidRPr="00B341B5" w:rsidRDefault="00B341B5" w:rsidP="00293815">
      <w:pPr>
        <w:autoSpaceDE w:val="0"/>
        <w:autoSpaceDN w:val="0"/>
        <w:adjustRightInd w:val="0"/>
        <w:ind w:firstLine="5670"/>
        <w:rPr>
          <w:rFonts w:eastAsia="Calibri"/>
          <w:sz w:val="24"/>
          <w:szCs w:val="24"/>
          <w:lang w:eastAsia="en-US"/>
        </w:rPr>
      </w:pPr>
      <w:r w:rsidRPr="00B341B5">
        <w:rPr>
          <w:rFonts w:eastAsia="Calibri"/>
          <w:sz w:val="24"/>
          <w:szCs w:val="24"/>
          <w:lang w:eastAsia="en-US"/>
        </w:rPr>
        <w:t xml:space="preserve">от </w:t>
      </w:r>
      <w:proofErr w:type="gramStart"/>
      <w:r>
        <w:rPr>
          <w:rFonts w:eastAsia="Calibri"/>
          <w:sz w:val="24"/>
          <w:szCs w:val="24"/>
          <w:lang w:eastAsia="en-US"/>
        </w:rPr>
        <w:t>02.03</w:t>
      </w:r>
      <w:r w:rsidRPr="00B341B5">
        <w:rPr>
          <w:rFonts w:eastAsia="Calibri"/>
          <w:sz w:val="24"/>
          <w:szCs w:val="24"/>
          <w:lang w:eastAsia="en-US"/>
        </w:rPr>
        <w:t>.2016  №</w:t>
      </w:r>
      <w:proofErr w:type="gramEnd"/>
      <w:r w:rsidRPr="00B341B5">
        <w:rPr>
          <w:rFonts w:eastAsia="Calibri"/>
          <w:sz w:val="24"/>
          <w:szCs w:val="24"/>
          <w:lang w:eastAsia="en-US"/>
        </w:rPr>
        <w:t xml:space="preserve"> </w:t>
      </w:r>
      <w:r>
        <w:rPr>
          <w:rFonts w:eastAsia="Calibri"/>
          <w:sz w:val="24"/>
          <w:szCs w:val="24"/>
          <w:lang w:eastAsia="en-US"/>
        </w:rPr>
        <w:t>35</w:t>
      </w:r>
    </w:p>
    <w:p w:rsidR="000977AA" w:rsidRPr="000977AA" w:rsidRDefault="000977AA" w:rsidP="00293815">
      <w:pPr>
        <w:autoSpaceDE w:val="0"/>
        <w:autoSpaceDN w:val="0"/>
        <w:adjustRightInd w:val="0"/>
        <w:rPr>
          <w:rFonts w:eastAsia="Calibri"/>
          <w:sz w:val="28"/>
          <w:szCs w:val="28"/>
          <w:lang w:eastAsia="en-US"/>
        </w:rPr>
      </w:pPr>
    </w:p>
    <w:p w:rsidR="000977AA" w:rsidRPr="000977AA" w:rsidRDefault="000977AA" w:rsidP="00B341B5">
      <w:pPr>
        <w:autoSpaceDE w:val="0"/>
        <w:autoSpaceDN w:val="0"/>
        <w:adjustRightInd w:val="0"/>
        <w:jc w:val="center"/>
        <w:rPr>
          <w:rFonts w:eastAsia="Calibri"/>
          <w:b/>
          <w:bCs/>
          <w:sz w:val="28"/>
          <w:szCs w:val="28"/>
          <w:lang w:eastAsia="en-US"/>
        </w:rPr>
      </w:pPr>
      <w:r w:rsidRPr="000977AA">
        <w:rPr>
          <w:rFonts w:eastAsia="Calibri"/>
          <w:b/>
          <w:bCs/>
          <w:sz w:val="28"/>
          <w:szCs w:val="28"/>
          <w:lang w:eastAsia="en-US"/>
        </w:rPr>
        <w:t>АДМИНИСТРАТИВНЫЙ РЕГЛАМЕНТ</w:t>
      </w:r>
    </w:p>
    <w:p w:rsidR="00B341B5" w:rsidRDefault="000977AA" w:rsidP="00B341B5">
      <w:pPr>
        <w:jc w:val="center"/>
        <w:rPr>
          <w:rFonts w:eastAsia="Calibri"/>
          <w:b/>
          <w:sz w:val="28"/>
          <w:szCs w:val="28"/>
          <w:lang w:eastAsia="en-US"/>
        </w:rPr>
      </w:pPr>
      <w:bookmarkStart w:id="1" w:name="Par34"/>
      <w:bookmarkEnd w:id="1"/>
      <w:r w:rsidRPr="000977AA">
        <w:rPr>
          <w:rFonts w:eastAsia="Calibri"/>
          <w:b/>
          <w:sz w:val="28"/>
          <w:szCs w:val="28"/>
          <w:lang w:eastAsia="en-US"/>
        </w:rPr>
        <w:t>по представлению</w:t>
      </w:r>
      <w:r w:rsidR="00B341B5">
        <w:rPr>
          <w:rFonts w:eastAsia="Calibri"/>
          <w:b/>
          <w:sz w:val="28"/>
          <w:szCs w:val="28"/>
          <w:lang w:eastAsia="en-US"/>
        </w:rPr>
        <w:t xml:space="preserve"> </w:t>
      </w:r>
      <w:proofErr w:type="gramStart"/>
      <w:r w:rsidRPr="000977AA">
        <w:rPr>
          <w:rFonts w:eastAsia="Calibri"/>
          <w:b/>
          <w:sz w:val="28"/>
          <w:szCs w:val="28"/>
          <w:lang w:eastAsia="en-US"/>
        </w:rPr>
        <w:t>муниципальной  услуги</w:t>
      </w:r>
      <w:proofErr w:type="gramEnd"/>
    </w:p>
    <w:p w:rsidR="000977AA" w:rsidRPr="000977AA" w:rsidRDefault="000977AA" w:rsidP="00B341B5">
      <w:pPr>
        <w:jc w:val="center"/>
        <w:rPr>
          <w:rFonts w:eastAsia="Calibri"/>
          <w:b/>
          <w:bCs/>
          <w:sz w:val="28"/>
          <w:szCs w:val="28"/>
          <w:lang w:eastAsia="en-US"/>
        </w:rPr>
      </w:pPr>
      <w:r w:rsidRPr="000977AA">
        <w:rPr>
          <w:rFonts w:eastAsia="Calibri"/>
          <w:b/>
          <w:sz w:val="28"/>
          <w:szCs w:val="28"/>
          <w:lang w:eastAsia="en-US"/>
        </w:rPr>
        <w:t xml:space="preserve">«Безвозмездная </w:t>
      </w:r>
      <w:proofErr w:type="gramStart"/>
      <w:r w:rsidRPr="000977AA">
        <w:rPr>
          <w:rFonts w:eastAsia="Calibri"/>
          <w:b/>
          <w:sz w:val="28"/>
          <w:szCs w:val="28"/>
          <w:lang w:eastAsia="en-US"/>
        </w:rPr>
        <w:t>передача  в</w:t>
      </w:r>
      <w:proofErr w:type="gramEnd"/>
      <w:r w:rsidRPr="000977AA">
        <w:rPr>
          <w:rFonts w:eastAsia="Calibri"/>
          <w:b/>
          <w:sz w:val="28"/>
          <w:szCs w:val="28"/>
          <w:lang w:eastAsia="en-US"/>
        </w:rPr>
        <w:t xml:space="preserve"> собственность</w:t>
      </w:r>
      <w:r w:rsidR="00B341B5">
        <w:rPr>
          <w:rFonts w:eastAsia="Calibri"/>
          <w:b/>
          <w:sz w:val="28"/>
          <w:szCs w:val="28"/>
          <w:lang w:eastAsia="en-US"/>
        </w:rPr>
        <w:t xml:space="preserve">  </w:t>
      </w:r>
      <w:r w:rsidRPr="000977AA">
        <w:rPr>
          <w:rFonts w:eastAsia="Calibri"/>
          <w:b/>
          <w:sz w:val="28"/>
          <w:szCs w:val="28"/>
          <w:lang w:eastAsia="en-US"/>
        </w:rPr>
        <w:t>граждан  жилых помещений  муниципального  жилищного</w:t>
      </w:r>
      <w:r w:rsidR="00B341B5">
        <w:rPr>
          <w:rFonts w:eastAsia="Calibri"/>
          <w:b/>
          <w:sz w:val="28"/>
          <w:szCs w:val="28"/>
          <w:lang w:eastAsia="en-US"/>
        </w:rPr>
        <w:t xml:space="preserve">  </w:t>
      </w:r>
      <w:r w:rsidRPr="000977AA">
        <w:rPr>
          <w:rFonts w:eastAsia="Calibri"/>
          <w:b/>
          <w:sz w:val="28"/>
          <w:szCs w:val="28"/>
          <w:lang w:eastAsia="en-US"/>
        </w:rPr>
        <w:t>фонда  путём приватизации»</w:t>
      </w:r>
    </w:p>
    <w:p w:rsidR="000977AA" w:rsidRPr="000977AA" w:rsidRDefault="000977AA" w:rsidP="00293815">
      <w:pPr>
        <w:autoSpaceDE w:val="0"/>
        <w:autoSpaceDN w:val="0"/>
        <w:adjustRightInd w:val="0"/>
        <w:rPr>
          <w:rFonts w:eastAsia="Calibri"/>
          <w:sz w:val="28"/>
          <w:szCs w:val="28"/>
          <w:lang w:eastAsia="en-US"/>
        </w:rPr>
      </w:pPr>
    </w:p>
    <w:p w:rsidR="000977AA" w:rsidRPr="000977AA" w:rsidRDefault="000977AA" w:rsidP="000977AA">
      <w:pPr>
        <w:autoSpaceDE w:val="0"/>
        <w:autoSpaceDN w:val="0"/>
        <w:adjustRightInd w:val="0"/>
        <w:jc w:val="center"/>
        <w:outlineLvl w:val="1"/>
        <w:rPr>
          <w:rFonts w:eastAsia="Calibri"/>
          <w:sz w:val="28"/>
          <w:szCs w:val="28"/>
          <w:lang w:eastAsia="en-US"/>
        </w:rPr>
      </w:pPr>
      <w:r w:rsidRPr="000977AA">
        <w:rPr>
          <w:rFonts w:eastAsia="Calibri"/>
          <w:sz w:val="28"/>
          <w:szCs w:val="28"/>
          <w:lang w:eastAsia="en-US"/>
        </w:rPr>
        <w:t>1. Общие положения предоставления муниципальной услуги</w:t>
      </w: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Pr="000977AA" w:rsidRDefault="000977AA" w:rsidP="000977AA">
      <w:pPr>
        <w:autoSpaceDE w:val="0"/>
        <w:autoSpaceDN w:val="0"/>
        <w:adjustRightInd w:val="0"/>
        <w:jc w:val="both"/>
        <w:rPr>
          <w:rFonts w:eastAsia="Calibri"/>
          <w:sz w:val="28"/>
          <w:szCs w:val="28"/>
          <w:lang w:eastAsia="en-US"/>
        </w:rPr>
      </w:pPr>
      <w:r w:rsidRPr="000977AA">
        <w:rPr>
          <w:rFonts w:eastAsia="Calibri"/>
          <w:sz w:val="28"/>
          <w:szCs w:val="28"/>
          <w:lang w:eastAsia="en-US"/>
        </w:rPr>
        <w:t xml:space="preserve">        1.1. Административный регламент администрации </w:t>
      </w:r>
      <w:r>
        <w:rPr>
          <w:rFonts w:eastAsia="Calibri"/>
          <w:sz w:val="28"/>
          <w:szCs w:val="28"/>
          <w:lang w:eastAsia="en-US"/>
        </w:rPr>
        <w:t>Сенькинского</w:t>
      </w:r>
      <w:r w:rsidRPr="000977AA">
        <w:rPr>
          <w:rFonts w:eastAsia="Calibri"/>
          <w:sz w:val="28"/>
          <w:szCs w:val="28"/>
          <w:lang w:eastAsia="en-US"/>
        </w:rPr>
        <w:t xml:space="preserve"> сельского поселения по предоставлению муниципальной услуги по безвозмездной передаче  в собственность граждан  жилых помещений  муниципального  жилищного фонда  путём приватизации (далее -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 предоставлению муниципальной услуги,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0977AA" w:rsidRPr="000977AA" w:rsidRDefault="000977AA" w:rsidP="000977AA">
      <w:pPr>
        <w:autoSpaceDE w:val="0"/>
        <w:autoSpaceDN w:val="0"/>
        <w:adjustRightInd w:val="0"/>
        <w:jc w:val="both"/>
        <w:rPr>
          <w:rFonts w:eastAsia="Calibri"/>
          <w:sz w:val="28"/>
          <w:szCs w:val="28"/>
          <w:lang w:eastAsia="en-US"/>
        </w:rPr>
      </w:pPr>
      <w:r w:rsidRPr="000977AA">
        <w:rPr>
          <w:rFonts w:eastAsia="Calibri"/>
          <w:sz w:val="28"/>
          <w:szCs w:val="28"/>
          <w:lang w:eastAsia="en-US"/>
        </w:rPr>
        <w:t xml:space="preserve">       1.2. В качестве заявителя могут выступать граждане Российской Федерации, имеющие право на однократную бесплатную приватизацию жилого помещения и добровольно изъявившие желание приобрести в собственность занимаемое ими жилое помещение, находящееся в муниципальной собственности и не отнесенное к специализированному жилищному фонду:</w:t>
      </w:r>
    </w:p>
    <w:p w:rsidR="000977AA" w:rsidRPr="000977AA" w:rsidRDefault="000977AA" w:rsidP="000977AA">
      <w:pPr>
        <w:autoSpaceDE w:val="0"/>
        <w:autoSpaceDN w:val="0"/>
        <w:adjustRightInd w:val="0"/>
        <w:ind w:firstLine="540"/>
        <w:jc w:val="both"/>
        <w:rPr>
          <w:rFonts w:eastAsia="Calibri"/>
          <w:sz w:val="28"/>
          <w:szCs w:val="28"/>
          <w:lang w:eastAsia="en-US"/>
        </w:rPr>
      </w:pPr>
      <w:bookmarkStart w:id="2" w:name="Par43"/>
      <w:bookmarkEnd w:id="2"/>
      <w:r w:rsidRPr="000977AA">
        <w:rPr>
          <w:rFonts w:eastAsia="Calibri"/>
          <w:sz w:val="28"/>
          <w:szCs w:val="28"/>
          <w:lang w:eastAsia="en-US"/>
        </w:rPr>
        <w:t>1) дееспособные граждане (по достижении 18-летнего возраста);</w:t>
      </w:r>
    </w:p>
    <w:p w:rsidR="000977AA" w:rsidRPr="000977AA" w:rsidRDefault="000977AA" w:rsidP="000977AA">
      <w:pPr>
        <w:autoSpaceDE w:val="0"/>
        <w:autoSpaceDN w:val="0"/>
        <w:adjustRightInd w:val="0"/>
        <w:ind w:firstLine="540"/>
        <w:jc w:val="both"/>
        <w:rPr>
          <w:rFonts w:eastAsia="Calibri"/>
          <w:sz w:val="28"/>
          <w:szCs w:val="28"/>
          <w:lang w:eastAsia="en-US"/>
        </w:rPr>
      </w:pPr>
      <w:bookmarkStart w:id="3" w:name="Par44"/>
      <w:bookmarkEnd w:id="3"/>
      <w:r w:rsidRPr="000977AA">
        <w:rPr>
          <w:rFonts w:eastAsia="Calibri"/>
          <w:sz w:val="28"/>
          <w:szCs w:val="28"/>
          <w:lang w:eastAsia="en-US"/>
        </w:rPr>
        <w:t>2) от лица несовершеннолетних в возрасте до 14 лет - родители (усыновители), опекуны с предварительного разрешения органов опеки и попечительства;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 от лица недееспособных граждан - опекуны;</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4) несовершеннолетние в возрасте от 14 до 18 лет с согласия родителей (усыновителей), попечителей и органов опеки и попечительства.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Заявление на безвозмездную передачу в собственность жилого помещения также могут подавать представители указанных в </w:t>
      </w:r>
      <w:hyperlink w:anchor="Par44" w:history="1">
        <w:r w:rsidRPr="000977AA">
          <w:rPr>
            <w:rFonts w:eastAsia="Calibri"/>
            <w:sz w:val="28"/>
            <w:szCs w:val="28"/>
            <w:lang w:eastAsia="en-US"/>
          </w:rPr>
          <w:t>подпункте 1</w:t>
        </w:r>
      </w:hyperlink>
      <w:r w:rsidRPr="000977AA">
        <w:rPr>
          <w:rFonts w:eastAsia="Calibri"/>
          <w:sz w:val="28"/>
          <w:szCs w:val="28"/>
          <w:lang w:eastAsia="en-US"/>
        </w:rPr>
        <w:t xml:space="preserve"> настоящего пункта лиц, действующие в силу полномочий, основанных по доверенности, при предъявлении нотариально заверенной доверенности.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1.3. Предоставление муниципальной услуги осуществляется </w:t>
      </w:r>
      <w:r w:rsidR="000C03E1">
        <w:rPr>
          <w:rFonts w:eastAsia="Calibri"/>
          <w:sz w:val="28"/>
          <w:szCs w:val="28"/>
          <w:lang w:eastAsia="en-US"/>
        </w:rPr>
        <w:t>специалист</w:t>
      </w:r>
      <w:r w:rsidRPr="000977AA">
        <w:rPr>
          <w:rFonts w:eastAsia="Calibri"/>
          <w:sz w:val="28"/>
          <w:szCs w:val="28"/>
          <w:lang w:eastAsia="en-US"/>
        </w:rPr>
        <w:t xml:space="preserve">   </w:t>
      </w:r>
      <w:r w:rsidR="000C03E1">
        <w:rPr>
          <w:rFonts w:eastAsia="Calibri"/>
          <w:sz w:val="28"/>
          <w:szCs w:val="28"/>
          <w:lang w:eastAsia="en-US"/>
        </w:rPr>
        <w:t xml:space="preserve">администрации </w:t>
      </w:r>
      <w:proofErr w:type="gramStart"/>
      <w:r>
        <w:rPr>
          <w:rFonts w:eastAsia="Calibri"/>
          <w:sz w:val="28"/>
          <w:szCs w:val="28"/>
          <w:lang w:eastAsia="en-US"/>
        </w:rPr>
        <w:t>Сенькинского</w:t>
      </w:r>
      <w:r w:rsidRPr="000977AA">
        <w:rPr>
          <w:rFonts w:eastAsia="Calibri"/>
          <w:sz w:val="28"/>
          <w:szCs w:val="28"/>
          <w:lang w:eastAsia="en-US"/>
        </w:rPr>
        <w:t xml:space="preserve">  сельского</w:t>
      </w:r>
      <w:proofErr w:type="gramEnd"/>
      <w:r w:rsidRPr="000977AA">
        <w:rPr>
          <w:rFonts w:eastAsia="Calibri"/>
          <w:sz w:val="28"/>
          <w:szCs w:val="28"/>
          <w:lang w:eastAsia="en-US"/>
        </w:rPr>
        <w:t xml:space="preserve"> поселения  в администрации  </w:t>
      </w:r>
      <w:r>
        <w:rPr>
          <w:rFonts w:eastAsia="Calibri"/>
          <w:sz w:val="28"/>
          <w:szCs w:val="28"/>
          <w:lang w:eastAsia="en-US"/>
        </w:rPr>
        <w:t>Сенькинского</w:t>
      </w:r>
      <w:r w:rsidRPr="000977AA">
        <w:rPr>
          <w:rFonts w:eastAsia="Calibri"/>
          <w:sz w:val="28"/>
          <w:szCs w:val="28"/>
          <w:lang w:eastAsia="en-US"/>
        </w:rPr>
        <w:t xml:space="preserve"> сельского поселения.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1.3.1. место нахождения </w:t>
      </w:r>
      <w:proofErr w:type="gramStart"/>
      <w:r w:rsidRPr="000977AA">
        <w:rPr>
          <w:rFonts w:eastAsia="Calibri"/>
          <w:sz w:val="28"/>
          <w:szCs w:val="28"/>
          <w:lang w:eastAsia="en-US"/>
        </w:rPr>
        <w:t xml:space="preserve">администрации  </w:t>
      </w:r>
      <w:r>
        <w:rPr>
          <w:rFonts w:eastAsia="Calibri"/>
          <w:sz w:val="28"/>
          <w:szCs w:val="28"/>
          <w:lang w:eastAsia="en-US"/>
        </w:rPr>
        <w:t>Сенькинского</w:t>
      </w:r>
      <w:proofErr w:type="gramEnd"/>
      <w:r w:rsidRPr="000977AA">
        <w:rPr>
          <w:rFonts w:eastAsia="Calibri"/>
          <w:sz w:val="28"/>
          <w:szCs w:val="28"/>
          <w:lang w:eastAsia="en-US"/>
        </w:rPr>
        <w:t xml:space="preserve"> сельского поселения - ул. </w:t>
      </w:r>
      <w:r>
        <w:rPr>
          <w:rFonts w:eastAsia="Calibri"/>
          <w:sz w:val="28"/>
          <w:szCs w:val="28"/>
          <w:lang w:eastAsia="en-US"/>
        </w:rPr>
        <w:t>Коровина</w:t>
      </w:r>
      <w:r w:rsidRPr="000977AA">
        <w:rPr>
          <w:rFonts w:eastAsia="Calibri"/>
          <w:sz w:val="28"/>
          <w:szCs w:val="28"/>
          <w:lang w:eastAsia="en-US"/>
        </w:rPr>
        <w:t>, д.1</w:t>
      </w:r>
      <w:r>
        <w:rPr>
          <w:rFonts w:eastAsia="Calibri"/>
          <w:sz w:val="28"/>
          <w:szCs w:val="28"/>
          <w:lang w:eastAsia="en-US"/>
        </w:rPr>
        <w:t>2</w:t>
      </w:r>
      <w:r w:rsidRPr="000977AA">
        <w:rPr>
          <w:rFonts w:eastAsia="Calibri"/>
          <w:sz w:val="28"/>
          <w:szCs w:val="28"/>
          <w:lang w:eastAsia="en-US"/>
        </w:rPr>
        <w:t xml:space="preserve">, </w:t>
      </w:r>
      <w:r>
        <w:rPr>
          <w:rFonts w:eastAsia="Calibri"/>
          <w:sz w:val="28"/>
          <w:szCs w:val="28"/>
          <w:lang w:eastAsia="en-US"/>
        </w:rPr>
        <w:t>с. Сенькино</w:t>
      </w:r>
      <w:r w:rsidRPr="000977AA">
        <w:rPr>
          <w:rFonts w:eastAsia="Calibri"/>
          <w:sz w:val="28"/>
          <w:szCs w:val="28"/>
          <w:lang w:eastAsia="en-US"/>
        </w:rPr>
        <w:t>, Добрянский район, Пермский край;</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1.3.2. контактный телефон: (34265) 7-</w:t>
      </w:r>
      <w:r>
        <w:rPr>
          <w:rFonts w:eastAsia="Calibri"/>
          <w:sz w:val="28"/>
          <w:szCs w:val="28"/>
          <w:lang w:eastAsia="en-US"/>
        </w:rPr>
        <w:t>01-8</w:t>
      </w:r>
      <w:r w:rsidRPr="000977AA">
        <w:rPr>
          <w:rFonts w:eastAsia="Calibri"/>
          <w:sz w:val="28"/>
          <w:szCs w:val="28"/>
          <w:lang w:eastAsia="en-US"/>
        </w:rPr>
        <w:t>0;</w:t>
      </w:r>
    </w:p>
    <w:p w:rsidR="000977AA" w:rsidRPr="000977AA" w:rsidRDefault="000977AA" w:rsidP="000977AA">
      <w:pPr>
        <w:jc w:val="both"/>
        <w:rPr>
          <w:rFonts w:eastAsia="Calibri"/>
          <w:sz w:val="28"/>
          <w:szCs w:val="28"/>
        </w:rPr>
      </w:pPr>
      <w:r w:rsidRPr="000977AA">
        <w:rPr>
          <w:rFonts w:eastAsia="Calibri"/>
          <w:sz w:val="28"/>
          <w:szCs w:val="28"/>
          <w:lang w:eastAsia="en-US"/>
        </w:rPr>
        <w:t xml:space="preserve">Официальный сайт </w:t>
      </w:r>
      <w:proofErr w:type="gramStart"/>
      <w:r>
        <w:rPr>
          <w:rFonts w:eastAsia="Calibri"/>
          <w:sz w:val="28"/>
          <w:szCs w:val="28"/>
          <w:lang w:eastAsia="en-US"/>
        </w:rPr>
        <w:t>Сенькинского</w:t>
      </w:r>
      <w:r w:rsidRPr="000977AA">
        <w:rPr>
          <w:rFonts w:eastAsia="Calibri"/>
          <w:sz w:val="28"/>
          <w:szCs w:val="28"/>
          <w:lang w:eastAsia="en-US"/>
        </w:rPr>
        <w:t xml:space="preserve">  сельского</w:t>
      </w:r>
      <w:proofErr w:type="gramEnd"/>
      <w:r w:rsidRPr="000977AA">
        <w:rPr>
          <w:rFonts w:eastAsia="Calibri"/>
          <w:sz w:val="28"/>
          <w:szCs w:val="28"/>
          <w:lang w:eastAsia="en-US"/>
        </w:rPr>
        <w:t xml:space="preserve"> поселения в сети Интернет: </w:t>
      </w:r>
      <w:r w:rsidR="00240253" w:rsidRPr="003B2112">
        <w:rPr>
          <w:rFonts w:eastAsia="Calibri"/>
          <w:sz w:val="28"/>
          <w:szCs w:val="28"/>
        </w:rPr>
        <w:t>http://dobryanka-city.ru/senkinskoe/.</w:t>
      </w:r>
    </w:p>
    <w:p w:rsidR="000977AA" w:rsidRPr="000977AA" w:rsidRDefault="000977AA" w:rsidP="000977AA">
      <w:pPr>
        <w:autoSpaceDE w:val="0"/>
        <w:autoSpaceDN w:val="0"/>
        <w:adjustRightInd w:val="0"/>
        <w:jc w:val="both"/>
        <w:rPr>
          <w:rFonts w:eastAsia="Calibri"/>
          <w:sz w:val="28"/>
          <w:szCs w:val="28"/>
          <w:lang w:eastAsia="en-US"/>
        </w:rPr>
      </w:pPr>
      <w:r w:rsidRPr="000977AA">
        <w:rPr>
          <w:rFonts w:eastAsia="Calibri"/>
          <w:sz w:val="28"/>
          <w:szCs w:val="28"/>
          <w:lang w:eastAsia="en-US"/>
        </w:rPr>
        <w:lastRenderedPageBreak/>
        <w:t xml:space="preserve">       1.3.3. личный прием граждан ведет </w:t>
      </w:r>
      <w:r>
        <w:rPr>
          <w:rFonts w:eastAsia="Calibri"/>
          <w:sz w:val="28"/>
          <w:szCs w:val="28"/>
          <w:lang w:eastAsia="en-US"/>
        </w:rPr>
        <w:t>специалист администрации</w:t>
      </w:r>
      <w:r w:rsidRPr="000977AA">
        <w:rPr>
          <w:rFonts w:eastAsia="Calibri"/>
          <w:sz w:val="28"/>
          <w:szCs w:val="28"/>
          <w:lang w:eastAsia="en-US"/>
        </w:rPr>
        <w:t xml:space="preserve"> по следующим дням: понедельник-пятница - с 9.00 до 16.00</w:t>
      </w:r>
      <w:r>
        <w:rPr>
          <w:rFonts w:eastAsia="Calibri"/>
          <w:sz w:val="28"/>
          <w:szCs w:val="28"/>
          <w:lang w:eastAsia="en-US"/>
        </w:rPr>
        <w:t>, четверг не приемный день,</w:t>
      </w:r>
      <w:r w:rsidRPr="000977AA">
        <w:rPr>
          <w:rFonts w:eastAsia="Calibri"/>
          <w:sz w:val="28"/>
          <w:szCs w:val="28"/>
          <w:lang w:eastAsia="en-US"/>
        </w:rPr>
        <w:t xml:space="preserve"> (перерыв на обед с 13.00 до 14.00).</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1.4. Заявители, предоставившие документы для предоставления муниципальной услуги, в обязательном порядке информируются: о сроке предоставления муниципальной услуги, об отказе в предоставлении муниципальной услуги, о сроке готовности документов и их выдачи.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Информация об отказе в предоставлении муниципальной услуги направляется заявителю письмом.</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Информация о сроке готовности документов и их выдачи заявителю сообщается при подаче документов.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1.5. В любое время с момента приема документов заявитель имеет право на получение сведений о предоставлении муниципальной услуги при помощи телефона или посредством личного обращения.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Pr="000977AA" w:rsidRDefault="000977AA" w:rsidP="000977AA">
      <w:pPr>
        <w:autoSpaceDE w:val="0"/>
        <w:autoSpaceDN w:val="0"/>
        <w:adjustRightInd w:val="0"/>
        <w:jc w:val="center"/>
        <w:outlineLvl w:val="1"/>
        <w:rPr>
          <w:rFonts w:eastAsia="Calibri"/>
          <w:sz w:val="28"/>
          <w:szCs w:val="28"/>
          <w:lang w:eastAsia="en-US"/>
        </w:rPr>
      </w:pPr>
      <w:r w:rsidRPr="000977AA">
        <w:rPr>
          <w:rFonts w:eastAsia="Calibri"/>
          <w:sz w:val="28"/>
          <w:szCs w:val="28"/>
          <w:lang w:eastAsia="en-US"/>
        </w:rPr>
        <w:t>2. Стандарт предоставления муниципальной услуги</w:t>
      </w: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2.1. Данным стандартом описывается предоставление муниципальной услуги по заключению договоров безвозмездной передачи в собственность граждан жилых помещений, находящихся в муниципальной собственности (далее - муниципальная услуга).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2.2. Муниципальная услуга предоставляется </w:t>
      </w:r>
      <w:r w:rsidR="000C03E1">
        <w:rPr>
          <w:rFonts w:eastAsia="Calibri"/>
          <w:sz w:val="28"/>
          <w:szCs w:val="28"/>
          <w:lang w:eastAsia="en-US"/>
        </w:rPr>
        <w:t xml:space="preserve">специалистом администрации </w:t>
      </w:r>
      <w:r w:rsidRPr="000977AA">
        <w:rPr>
          <w:rFonts w:eastAsia="Calibri"/>
          <w:sz w:val="28"/>
          <w:szCs w:val="28"/>
          <w:lang w:eastAsia="en-US"/>
        </w:rPr>
        <w:t>поселения.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2.3. Результатом предоставления муниципальной услуги является выдача договоров безвозмездной передачи в собственность граждан жилых помещений, находящихся в муниципальной собственности (далее - договор приватизации), либо письменный отказ в заключени</w:t>
      </w:r>
      <w:r w:rsidR="000C03E1">
        <w:rPr>
          <w:rFonts w:eastAsia="Calibri"/>
          <w:sz w:val="28"/>
          <w:szCs w:val="28"/>
          <w:lang w:eastAsia="en-US"/>
        </w:rPr>
        <w:t>е</w:t>
      </w:r>
      <w:r w:rsidRPr="000977AA">
        <w:rPr>
          <w:rFonts w:eastAsia="Calibri"/>
          <w:sz w:val="28"/>
          <w:szCs w:val="28"/>
          <w:lang w:eastAsia="en-US"/>
        </w:rPr>
        <w:t xml:space="preserve"> договора приватизации. При выдаче отказа указывается причина отказа.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2.4. Срок предоставления муниципальной услуги составляет не более 30 календарных дней с момента регистрации заявления при условии предоставления заявителем полного пакета документов.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2.5. Муниципальная услуга предоставляется на основании Федерального </w:t>
      </w:r>
      <w:hyperlink r:id="rId10" w:history="1">
        <w:r w:rsidRPr="000977AA">
          <w:rPr>
            <w:rFonts w:eastAsia="Calibri"/>
            <w:sz w:val="28"/>
            <w:szCs w:val="28"/>
            <w:lang w:eastAsia="en-US"/>
          </w:rPr>
          <w:t>закона</w:t>
        </w:r>
      </w:hyperlink>
      <w:r w:rsidRPr="000977AA">
        <w:rPr>
          <w:rFonts w:eastAsia="Calibri"/>
          <w:sz w:val="28"/>
          <w:szCs w:val="28"/>
          <w:lang w:eastAsia="en-US"/>
        </w:rPr>
        <w:t xml:space="preserve"> от 06.10.2003 N 131-ФЗ "Об общих принципах организации местного самоуправления в Российской Федерации", </w:t>
      </w:r>
      <w:hyperlink r:id="rId11" w:history="1">
        <w:r w:rsidRPr="000977AA">
          <w:rPr>
            <w:rFonts w:eastAsia="Calibri"/>
            <w:sz w:val="28"/>
            <w:szCs w:val="28"/>
            <w:lang w:eastAsia="en-US"/>
          </w:rPr>
          <w:t>Закона</w:t>
        </w:r>
      </w:hyperlink>
      <w:r w:rsidRPr="000977AA">
        <w:rPr>
          <w:rFonts w:eastAsia="Calibri"/>
          <w:sz w:val="28"/>
          <w:szCs w:val="28"/>
          <w:lang w:eastAsia="en-US"/>
        </w:rPr>
        <w:t xml:space="preserve"> Российской Федерации "О приватизации жилищного фонда в Российской Федерации" от 04.07.1991 N 1541-1, </w:t>
      </w:r>
      <w:hyperlink r:id="rId12" w:history="1">
        <w:r w:rsidRPr="000977AA">
          <w:rPr>
            <w:rFonts w:eastAsia="Calibri"/>
            <w:sz w:val="28"/>
            <w:szCs w:val="28"/>
            <w:lang w:eastAsia="en-US"/>
          </w:rPr>
          <w:t>Закона</w:t>
        </w:r>
      </w:hyperlink>
      <w:r w:rsidRPr="000977AA">
        <w:rPr>
          <w:rFonts w:eastAsia="Calibri"/>
          <w:sz w:val="28"/>
          <w:szCs w:val="28"/>
          <w:lang w:eastAsia="en-US"/>
        </w:rPr>
        <w:t xml:space="preserve"> Пермского края от 13.12.2006 N 3414-803 "О разграничении имущества, находящегося в муниципальной собственности Добрянского муниципального района", Жилищного </w:t>
      </w:r>
      <w:hyperlink r:id="rId13" w:history="1">
        <w:r w:rsidRPr="000977AA">
          <w:rPr>
            <w:rFonts w:eastAsia="Calibri"/>
            <w:sz w:val="28"/>
            <w:szCs w:val="28"/>
            <w:lang w:eastAsia="en-US"/>
          </w:rPr>
          <w:t>кодекса</w:t>
        </w:r>
      </w:hyperlink>
      <w:r w:rsidRPr="000977AA">
        <w:rPr>
          <w:rFonts w:eastAsia="Calibri"/>
          <w:sz w:val="28"/>
          <w:szCs w:val="28"/>
          <w:lang w:eastAsia="en-US"/>
        </w:rPr>
        <w:t xml:space="preserve"> Российской Федерации, Гражданского </w:t>
      </w:r>
      <w:hyperlink r:id="rId14" w:history="1">
        <w:r w:rsidRPr="000977AA">
          <w:rPr>
            <w:rFonts w:eastAsia="Calibri"/>
            <w:sz w:val="28"/>
            <w:szCs w:val="28"/>
            <w:lang w:eastAsia="en-US"/>
          </w:rPr>
          <w:t>кодекса</w:t>
        </w:r>
      </w:hyperlink>
      <w:r w:rsidRPr="000977AA">
        <w:rPr>
          <w:rFonts w:eastAsia="Calibri"/>
          <w:sz w:val="28"/>
          <w:szCs w:val="28"/>
          <w:lang w:eastAsia="en-US"/>
        </w:rPr>
        <w:t xml:space="preserve"> Российской Федерации,  нормативно-правовыми актами Совета депутатов </w:t>
      </w:r>
      <w:r>
        <w:rPr>
          <w:rFonts w:eastAsia="Calibri"/>
          <w:sz w:val="28"/>
          <w:szCs w:val="28"/>
          <w:lang w:eastAsia="en-US"/>
        </w:rPr>
        <w:t>Сенькинского</w:t>
      </w:r>
      <w:r w:rsidRPr="000977AA">
        <w:rPr>
          <w:rFonts w:eastAsia="Calibri"/>
          <w:sz w:val="28"/>
          <w:szCs w:val="28"/>
          <w:lang w:eastAsia="en-US"/>
        </w:rPr>
        <w:t xml:space="preserve">  сельского поселения, постановлениями и распоряжениями главы  </w:t>
      </w:r>
      <w:r>
        <w:rPr>
          <w:rFonts w:eastAsia="Calibri"/>
          <w:sz w:val="28"/>
          <w:szCs w:val="28"/>
          <w:lang w:eastAsia="en-US"/>
        </w:rPr>
        <w:t>Сенькинского</w:t>
      </w:r>
      <w:r w:rsidRPr="000977AA">
        <w:rPr>
          <w:rFonts w:eastAsia="Calibri"/>
          <w:sz w:val="28"/>
          <w:szCs w:val="28"/>
          <w:lang w:eastAsia="en-US"/>
        </w:rPr>
        <w:t xml:space="preserve">  сельского поселения, Устава  </w:t>
      </w:r>
      <w:r w:rsidR="000C03E1">
        <w:rPr>
          <w:rFonts w:eastAsia="Calibri"/>
          <w:sz w:val="28"/>
          <w:szCs w:val="28"/>
          <w:lang w:eastAsia="en-US"/>
        </w:rPr>
        <w:t>Сенькинского  сельского поселения.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2.6. Предоставление муниципальной услуги осуществляется бесплатно.</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2.7. Для получения муниципальной услуги заявитель предоставляет </w:t>
      </w:r>
      <w:r w:rsidR="000C03E1">
        <w:rPr>
          <w:rFonts w:eastAsia="Calibri"/>
          <w:sz w:val="28"/>
          <w:szCs w:val="28"/>
          <w:lang w:eastAsia="en-US"/>
        </w:rPr>
        <w:t xml:space="preserve">специалисту </w:t>
      </w:r>
      <w:proofErr w:type="gramStart"/>
      <w:r w:rsidR="000C03E1">
        <w:rPr>
          <w:rFonts w:eastAsia="Calibri"/>
          <w:sz w:val="28"/>
          <w:szCs w:val="28"/>
          <w:lang w:eastAsia="en-US"/>
        </w:rPr>
        <w:t xml:space="preserve">администрации </w:t>
      </w:r>
      <w:r w:rsidRPr="000977AA">
        <w:rPr>
          <w:rFonts w:eastAsia="Calibri"/>
          <w:sz w:val="28"/>
          <w:szCs w:val="28"/>
          <w:lang w:eastAsia="en-US"/>
        </w:rPr>
        <w:t xml:space="preserve"> поселения</w:t>
      </w:r>
      <w:proofErr w:type="gramEnd"/>
      <w:r w:rsidRPr="000977AA">
        <w:rPr>
          <w:rFonts w:eastAsia="Calibri"/>
          <w:sz w:val="28"/>
          <w:szCs w:val="28"/>
          <w:lang w:eastAsia="en-US"/>
        </w:rPr>
        <w:t xml:space="preserve"> следующие документы:</w:t>
      </w:r>
    </w:p>
    <w:p w:rsidR="000977AA" w:rsidRPr="000977AA" w:rsidRDefault="000977AA" w:rsidP="000977AA">
      <w:pPr>
        <w:autoSpaceDE w:val="0"/>
        <w:autoSpaceDN w:val="0"/>
        <w:adjustRightInd w:val="0"/>
        <w:ind w:firstLine="540"/>
        <w:jc w:val="both"/>
        <w:rPr>
          <w:rFonts w:eastAsia="Calibri"/>
          <w:sz w:val="28"/>
          <w:szCs w:val="28"/>
          <w:lang w:eastAsia="en-US"/>
        </w:rPr>
      </w:pPr>
      <w:bookmarkStart w:id="4" w:name="Par67"/>
      <w:bookmarkEnd w:id="4"/>
      <w:r w:rsidRPr="000977AA">
        <w:rPr>
          <w:rFonts w:eastAsia="Calibri"/>
          <w:sz w:val="28"/>
          <w:szCs w:val="28"/>
          <w:lang w:eastAsia="en-US"/>
        </w:rPr>
        <w:t xml:space="preserve">1) </w:t>
      </w:r>
      <w:hyperlink r:id="rId15" w:history="1">
        <w:r w:rsidRPr="000977AA">
          <w:rPr>
            <w:rFonts w:eastAsia="Calibri"/>
            <w:sz w:val="28"/>
            <w:szCs w:val="28"/>
            <w:lang w:eastAsia="en-US"/>
          </w:rPr>
          <w:t>заявление</w:t>
        </w:r>
      </w:hyperlink>
      <w:r w:rsidRPr="000977AA">
        <w:rPr>
          <w:rFonts w:eastAsia="Calibri"/>
          <w:sz w:val="28"/>
          <w:szCs w:val="28"/>
          <w:lang w:eastAsia="en-US"/>
        </w:rPr>
        <w:t xml:space="preserve"> по форме согласно приложению 1 к настоящему Регламенту;</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 копии паспортов (свидетельств о рождении несовершеннолетних);</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 свидетельство о браке, расторжении брака (при смене фамилии);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4) надлежаще оформленная справка о составе семьи (справки о месте регистрации по предыдущим местам жительства с 1991 года);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5) технический </w:t>
      </w:r>
      <w:proofErr w:type="gramStart"/>
      <w:r w:rsidRPr="000977AA">
        <w:rPr>
          <w:rFonts w:eastAsia="Calibri"/>
          <w:sz w:val="28"/>
          <w:szCs w:val="28"/>
          <w:lang w:eastAsia="en-US"/>
        </w:rPr>
        <w:t>и  кадастровый</w:t>
      </w:r>
      <w:proofErr w:type="gramEnd"/>
      <w:r w:rsidRPr="000977AA">
        <w:rPr>
          <w:rFonts w:eastAsia="Calibri"/>
          <w:sz w:val="28"/>
          <w:szCs w:val="28"/>
          <w:lang w:eastAsia="en-US"/>
        </w:rPr>
        <w:t xml:space="preserve"> паспорта жилого помещения;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6) ордер и(или) договор социального найма или иной документ, подтверждающий право пользования жилым помещением;</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7) справки из ЦТИ (центр технической инвентаризации) о том, что не принимали участия в приватизации;</w:t>
      </w:r>
    </w:p>
    <w:p w:rsidR="000977AA" w:rsidRPr="000977AA" w:rsidRDefault="000977AA" w:rsidP="000977AA">
      <w:pPr>
        <w:autoSpaceDE w:val="0"/>
        <w:autoSpaceDN w:val="0"/>
        <w:adjustRightInd w:val="0"/>
        <w:ind w:firstLine="540"/>
        <w:jc w:val="both"/>
        <w:rPr>
          <w:rFonts w:ascii="Arial" w:eastAsia="Calibri" w:hAnsi="Arial" w:cs="Arial"/>
          <w:lang w:eastAsia="en-US"/>
        </w:rPr>
      </w:pPr>
      <w:r w:rsidRPr="000977AA">
        <w:rPr>
          <w:rFonts w:eastAsia="Calibri"/>
          <w:sz w:val="28"/>
          <w:szCs w:val="28"/>
          <w:lang w:eastAsia="en-US"/>
        </w:rPr>
        <w:t>8) справки о прописке несовершеннолетних детей, указанных в паспортах родителей, не прописанных или выписанных с данного адреса.</w:t>
      </w:r>
      <w:r w:rsidRPr="000977AA">
        <w:rPr>
          <w:rFonts w:ascii="Arial" w:eastAsia="Calibri" w:hAnsi="Arial" w:cs="Arial"/>
          <w:lang w:eastAsia="en-US"/>
        </w:rPr>
        <w:t xml:space="preserve"> </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9) документы, выдаваемые организациями по государственному техническому учету и(или) технической инвентаризации, Управлением Федеральной службы государственной регистрации, кадастра и картографии либо государственными бюджетными учреждениями, подведомственными Федеральной службе государственной регистрации, кадастра и картографии (Росреестр), подтверждающие неучастие гражданина в приватизации жилых помещений. Документ представляется в случае, если граждане, участвующие в приватизации жилого помещения меняли место жительства в период с 11 июля 1991 г. до момента подачи заявления о приватизации (Граждане, изменившие свое постоянное место жительства, после принятия закона, к заявлению прилагают документ, подтверждающий, что раннее </w:t>
      </w:r>
      <w:proofErr w:type="gramStart"/>
      <w:r w:rsidRPr="000977AA">
        <w:rPr>
          <w:rFonts w:eastAsia="Calibri"/>
          <w:sz w:val="28"/>
          <w:szCs w:val="28"/>
          <w:lang w:eastAsia="en-US"/>
        </w:rPr>
        <w:t>право  приватизации</w:t>
      </w:r>
      <w:proofErr w:type="gramEnd"/>
      <w:r w:rsidRPr="000977AA">
        <w:rPr>
          <w:rFonts w:eastAsia="Calibri"/>
          <w:sz w:val="28"/>
          <w:szCs w:val="28"/>
          <w:lang w:eastAsia="en-US"/>
        </w:rPr>
        <w:t xml:space="preserve"> не использовано); </w:t>
      </w:r>
    </w:p>
    <w:p w:rsidR="000977AA" w:rsidRPr="000977AA" w:rsidRDefault="000977AA" w:rsidP="000977AA">
      <w:pPr>
        <w:autoSpaceDE w:val="0"/>
        <w:autoSpaceDN w:val="0"/>
        <w:adjustRightInd w:val="0"/>
        <w:jc w:val="both"/>
        <w:rPr>
          <w:rFonts w:eastAsia="Calibri"/>
          <w:sz w:val="28"/>
          <w:szCs w:val="28"/>
          <w:lang w:eastAsia="en-US"/>
        </w:rPr>
      </w:pPr>
      <w:r w:rsidRPr="000977AA">
        <w:rPr>
          <w:rFonts w:eastAsia="Calibri"/>
          <w:sz w:val="28"/>
          <w:szCs w:val="28"/>
          <w:lang w:eastAsia="en-US"/>
        </w:rPr>
        <w:t xml:space="preserve">         документ, подтверждающий место жительства несовершеннолетних детей заявителя и(или) совместно проживающих с ним граждан (справка с места жительства несовершеннолетнего ребенка о составе семьи с указанием общей и жилой площади, родственных отношений, с какого времени проживают). Документ представляется заявителем в случае, если несовершеннолетние дети не участвуют в приватизации жилого помещения.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10). </w:t>
      </w:r>
      <w:r w:rsidR="000C03E1">
        <w:rPr>
          <w:rFonts w:eastAsia="Calibri"/>
          <w:sz w:val="28"/>
          <w:szCs w:val="28"/>
          <w:lang w:eastAsia="en-US"/>
        </w:rPr>
        <w:t>Специалист администрации</w:t>
      </w:r>
      <w:r w:rsidRPr="000977AA">
        <w:rPr>
          <w:rFonts w:eastAsia="Calibri"/>
          <w:sz w:val="28"/>
          <w:szCs w:val="28"/>
          <w:lang w:eastAsia="en-US"/>
        </w:rPr>
        <w:t xml:space="preserve"> поселения запрашивает в интересах заявителя в рамках межведомственного информационного взаимодействия следующую информацию:</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   В случае отказа одного из нескольких членов семьи нанимателя от участия в приватизации к документам прилагается </w:t>
      </w:r>
      <w:hyperlink r:id="rId16" w:history="1">
        <w:r w:rsidRPr="000977AA">
          <w:rPr>
            <w:rFonts w:eastAsia="Calibri"/>
            <w:sz w:val="28"/>
            <w:szCs w:val="28"/>
            <w:lang w:eastAsia="en-US"/>
          </w:rPr>
          <w:t>заявление</w:t>
        </w:r>
      </w:hyperlink>
      <w:r w:rsidRPr="000977AA">
        <w:rPr>
          <w:rFonts w:eastAsia="Calibri"/>
          <w:sz w:val="28"/>
          <w:szCs w:val="28"/>
          <w:lang w:eastAsia="en-US"/>
        </w:rPr>
        <w:t xml:space="preserve"> об отказе от участия в приватизации жилого </w:t>
      </w:r>
      <w:proofErr w:type="gramStart"/>
      <w:r w:rsidRPr="000977AA">
        <w:rPr>
          <w:rFonts w:eastAsia="Calibri"/>
          <w:sz w:val="28"/>
          <w:szCs w:val="28"/>
          <w:lang w:eastAsia="en-US"/>
        </w:rPr>
        <w:t>помещения  либо</w:t>
      </w:r>
      <w:proofErr w:type="gramEnd"/>
      <w:r w:rsidRPr="000977AA">
        <w:rPr>
          <w:rFonts w:eastAsia="Calibri"/>
          <w:sz w:val="28"/>
          <w:szCs w:val="28"/>
          <w:lang w:eastAsia="en-US"/>
        </w:rPr>
        <w:t xml:space="preserve"> нотариально заверенный отказ от участия в приватизации жилого помещения.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11</w:t>
      </w:r>
      <w:proofErr w:type="gramStart"/>
      <w:r w:rsidRPr="000977AA">
        <w:rPr>
          <w:rFonts w:eastAsia="Calibri"/>
          <w:sz w:val="28"/>
          <w:szCs w:val="28"/>
          <w:lang w:eastAsia="en-US"/>
        </w:rPr>
        <w:t>).При</w:t>
      </w:r>
      <w:proofErr w:type="gramEnd"/>
      <w:r w:rsidRPr="000977AA">
        <w:rPr>
          <w:rFonts w:eastAsia="Calibri"/>
          <w:sz w:val="28"/>
          <w:szCs w:val="28"/>
          <w:lang w:eastAsia="en-US"/>
        </w:rPr>
        <w:t xml:space="preserve">  приватизации  жилого помещения  в одноквартирных  жилых  домах  гражданам  переходит  право  собственности  на  всё строение. </w:t>
      </w:r>
      <w:proofErr w:type="gramStart"/>
      <w:r w:rsidRPr="000977AA">
        <w:rPr>
          <w:rFonts w:eastAsia="Calibri"/>
          <w:sz w:val="28"/>
          <w:szCs w:val="28"/>
          <w:lang w:eastAsia="en-US"/>
        </w:rPr>
        <w:t>Передача  жилого</w:t>
      </w:r>
      <w:proofErr w:type="gramEnd"/>
      <w:r w:rsidRPr="000977AA">
        <w:rPr>
          <w:rFonts w:eastAsia="Calibri"/>
          <w:sz w:val="28"/>
          <w:szCs w:val="28"/>
          <w:lang w:eastAsia="en-US"/>
        </w:rPr>
        <w:t xml:space="preserve">  дома  осуществляется  на основании  акта-приёма  передачи  в соответствии  с договором  приватизации.</w:t>
      </w:r>
    </w:p>
    <w:p w:rsidR="000977AA" w:rsidRPr="000977AA" w:rsidRDefault="000977AA" w:rsidP="000C03E1">
      <w:pPr>
        <w:autoSpaceDE w:val="0"/>
        <w:autoSpaceDN w:val="0"/>
        <w:adjustRightInd w:val="0"/>
        <w:ind w:firstLine="540"/>
        <w:jc w:val="both"/>
        <w:rPr>
          <w:rFonts w:eastAsia="Calibri"/>
          <w:sz w:val="28"/>
          <w:szCs w:val="28"/>
          <w:lang w:eastAsia="en-US"/>
        </w:rPr>
      </w:pPr>
      <w:proofErr w:type="gramStart"/>
      <w:r w:rsidRPr="000977AA">
        <w:rPr>
          <w:rFonts w:eastAsia="Calibri"/>
          <w:sz w:val="28"/>
          <w:szCs w:val="28"/>
          <w:lang w:eastAsia="en-US"/>
        </w:rPr>
        <w:t>Акт  приёма</w:t>
      </w:r>
      <w:proofErr w:type="gramEnd"/>
      <w:r w:rsidRPr="000977AA">
        <w:rPr>
          <w:rFonts w:eastAsia="Calibri"/>
          <w:sz w:val="28"/>
          <w:szCs w:val="28"/>
          <w:lang w:eastAsia="en-US"/>
        </w:rPr>
        <w:t>-передачи  подписывается  балансодержателем  жилого дома  и гражданином, приватизировавшим жилое помещение  в доме.</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2.8. Требования, предъявляемые к документам, необходимым для предъявления муниципальной услуги:</w:t>
      </w:r>
    </w:p>
    <w:p w:rsidR="000977AA" w:rsidRPr="000977AA" w:rsidRDefault="000977AA" w:rsidP="000977AA">
      <w:pPr>
        <w:autoSpaceDE w:val="0"/>
        <w:autoSpaceDN w:val="0"/>
        <w:adjustRightInd w:val="0"/>
        <w:ind w:firstLine="540"/>
        <w:jc w:val="both"/>
        <w:rPr>
          <w:rFonts w:eastAsia="Calibri"/>
          <w:sz w:val="28"/>
          <w:szCs w:val="28"/>
          <w:lang w:eastAsia="en-US"/>
        </w:rPr>
      </w:pPr>
      <w:bookmarkStart w:id="5" w:name="Par78"/>
      <w:bookmarkEnd w:id="5"/>
      <w:r w:rsidRPr="000977AA">
        <w:rPr>
          <w:rFonts w:eastAsia="Calibri"/>
          <w:sz w:val="28"/>
          <w:szCs w:val="28"/>
          <w:lang w:eastAsia="en-US"/>
        </w:rPr>
        <w:t>2.8.1. тексты документов, предоставляемых для исполнения муниципальной услуги, должны быть написаны разборчиво, без сокращений;</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2.8.2. не подлежат приему документы, имеющие приписки, зачеркнутые слова, документы, исполненные карандашом, а также документы с серьезными повреждениями, не позволяющими однозначно истолковать содержание таких документов, с истекшим сроком действия;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2.8.3. все документы предоставляются в копиях с одновременным представлением оригинала.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2.9. В приеме документов заявителя на предоставление муниципальной услуги отказывается в случае, если документы, представленные заявителями, по форме или содержанию не соответствуют требованиям действующего законодательства и требованиям </w:t>
      </w:r>
      <w:hyperlink w:anchor="Par67" w:history="1">
        <w:r w:rsidRPr="000977AA">
          <w:rPr>
            <w:rFonts w:eastAsia="Calibri"/>
            <w:sz w:val="28"/>
            <w:szCs w:val="28"/>
            <w:lang w:eastAsia="en-US"/>
          </w:rPr>
          <w:t>пунктов 2.7</w:t>
        </w:r>
      </w:hyperlink>
      <w:r w:rsidRPr="000977AA">
        <w:rPr>
          <w:rFonts w:eastAsia="Calibri"/>
          <w:sz w:val="28"/>
          <w:szCs w:val="28"/>
          <w:lang w:eastAsia="en-US"/>
        </w:rPr>
        <w:t xml:space="preserve"> и </w:t>
      </w:r>
      <w:hyperlink w:anchor="Par78" w:history="1">
        <w:r w:rsidRPr="000977AA">
          <w:rPr>
            <w:rFonts w:eastAsia="Calibri"/>
            <w:sz w:val="28"/>
            <w:szCs w:val="28"/>
            <w:lang w:eastAsia="en-US"/>
          </w:rPr>
          <w:t>2.8</w:t>
        </w:r>
      </w:hyperlink>
      <w:r w:rsidRPr="000977AA">
        <w:rPr>
          <w:rFonts w:eastAsia="Calibri"/>
          <w:sz w:val="28"/>
          <w:szCs w:val="28"/>
          <w:lang w:eastAsia="en-US"/>
        </w:rPr>
        <w:t xml:space="preserve"> настоящего Регламента.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2.10. В предоставлении муниципальной услуги отказывается в случае, если: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2.10.1. Жилое помещение отнесено к специализированному жилищному </w:t>
      </w:r>
      <w:proofErr w:type="gramStart"/>
      <w:r w:rsidRPr="000977AA">
        <w:rPr>
          <w:rFonts w:eastAsia="Calibri"/>
          <w:sz w:val="28"/>
          <w:szCs w:val="28"/>
          <w:lang w:eastAsia="en-US"/>
        </w:rPr>
        <w:t>фонду  или</w:t>
      </w:r>
      <w:proofErr w:type="gramEnd"/>
      <w:r w:rsidRPr="000977AA">
        <w:rPr>
          <w:rFonts w:eastAsia="Calibri"/>
          <w:sz w:val="28"/>
          <w:szCs w:val="28"/>
          <w:lang w:eastAsia="en-US"/>
        </w:rPr>
        <w:t xml:space="preserve"> отнесено к жилым помещениям, не подлежащим приватизации в соответствии со </w:t>
      </w:r>
      <w:hyperlink r:id="rId17" w:history="1">
        <w:r w:rsidRPr="000977AA">
          <w:rPr>
            <w:rFonts w:eastAsia="Calibri"/>
            <w:sz w:val="28"/>
            <w:szCs w:val="28"/>
            <w:lang w:eastAsia="en-US"/>
          </w:rPr>
          <w:t>ст. 4</w:t>
        </w:r>
      </w:hyperlink>
      <w:r w:rsidRPr="000977AA">
        <w:rPr>
          <w:rFonts w:eastAsia="Calibri"/>
          <w:sz w:val="28"/>
          <w:szCs w:val="28"/>
          <w:lang w:eastAsia="en-US"/>
        </w:rPr>
        <w:t xml:space="preserve"> Закона Российской Федерации от 04.07.1991 N 1541-1 "О приватизации жилищного фонда в Российской Федерации".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2.10.2. С заявлением о заключении договора приватизации жилого помещения обратилось ненадлежащее лицо.</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2.10.3. Право на бесплатную однократную приватизацию использовано.</w:t>
      </w: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Pr="000977AA" w:rsidRDefault="000977AA" w:rsidP="000977AA">
      <w:pPr>
        <w:autoSpaceDE w:val="0"/>
        <w:autoSpaceDN w:val="0"/>
        <w:adjustRightInd w:val="0"/>
        <w:jc w:val="center"/>
        <w:outlineLvl w:val="1"/>
        <w:rPr>
          <w:rFonts w:eastAsia="Calibri"/>
          <w:sz w:val="28"/>
          <w:szCs w:val="28"/>
          <w:lang w:eastAsia="en-US"/>
        </w:rPr>
      </w:pPr>
      <w:r w:rsidRPr="000977AA">
        <w:rPr>
          <w:rFonts w:eastAsia="Calibri"/>
          <w:sz w:val="28"/>
          <w:szCs w:val="28"/>
          <w:lang w:eastAsia="en-US"/>
        </w:rPr>
        <w:t>3. Административные процедуры предоставления</w:t>
      </w:r>
    </w:p>
    <w:p w:rsidR="000977AA" w:rsidRPr="000977AA" w:rsidRDefault="000977AA" w:rsidP="000977AA">
      <w:pPr>
        <w:autoSpaceDE w:val="0"/>
        <w:autoSpaceDN w:val="0"/>
        <w:adjustRightInd w:val="0"/>
        <w:jc w:val="center"/>
        <w:rPr>
          <w:rFonts w:eastAsia="Calibri"/>
          <w:sz w:val="28"/>
          <w:szCs w:val="28"/>
          <w:lang w:eastAsia="en-US"/>
        </w:rPr>
      </w:pPr>
      <w:r w:rsidRPr="000977AA">
        <w:rPr>
          <w:rFonts w:eastAsia="Calibri"/>
          <w:sz w:val="28"/>
          <w:szCs w:val="28"/>
          <w:lang w:eastAsia="en-US"/>
        </w:rPr>
        <w:t>муниципальной услуги</w:t>
      </w: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3.1. Предоставление муниципальной услуги включает в себя следующие административные процедуры:</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3.1.1. Прием и регистрация документов.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3.1.2. Рассмотрение документов.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3.1.3. Оформление договора приватизации.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3.1.4. Выдача договора приватизации.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3.2. Прием и регистрация документов.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3.2.1. Основанием для начала административного действия является личное обращение лица, подача заявления </w:t>
      </w:r>
      <w:r w:rsidR="000C03E1">
        <w:rPr>
          <w:rFonts w:eastAsia="Calibri"/>
          <w:sz w:val="28"/>
          <w:szCs w:val="28"/>
          <w:lang w:eastAsia="en-US"/>
        </w:rPr>
        <w:t>специалисту администрации</w:t>
      </w:r>
      <w:r w:rsidRPr="000977AA">
        <w:rPr>
          <w:rFonts w:eastAsia="Calibri"/>
          <w:sz w:val="28"/>
          <w:szCs w:val="28"/>
          <w:lang w:eastAsia="en-US"/>
        </w:rPr>
        <w:t xml:space="preserve"> либо через представителей, указанных в </w:t>
      </w:r>
      <w:hyperlink w:anchor="Par43" w:history="1">
        <w:r w:rsidRPr="000977AA">
          <w:rPr>
            <w:rFonts w:eastAsia="Calibri"/>
            <w:sz w:val="28"/>
            <w:szCs w:val="28"/>
            <w:lang w:eastAsia="en-US"/>
          </w:rPr>
          <w:t>пункте 1.2</w:t>
        </w:r>
      </w:hyperlink>
      <w:r w:rsidRPr="000977AA">
        <w:rPr>
          <w:rFonts w:eastAsia="Calibri"/>
          <w:sz w:val="28"/>
          <w:szCs w:val="28"/>
          <w:lang w:eastAsia="en-US"/>
        </w:rPr>
        <w:t xml:space="preserve"> настоящего Регламента, с представлением полного пакета документов, указанных в </w:t>
      </w:r>
      <w:hyperlink w:anchor="Par67" w:history="1">
        <w:r w:rsidRPr="000977AA">
          <w:rPr>
            <w:rFonts w:eastAsia="Calibri"/>
            <w:sz w:val="28"/>
            <w:szCs w:val="28"/>
            <w:lang w:eastAsia="en-US"/>
          </w:rPr>
          <w:t>пункте 2.7</w:t>
        </w:r>
      </w:hyperlink>
      <w:r w:rsidRPr="000977AA">
        <w:rPr>
          <w:rFonts w:eastAsia="Calibri"/>
          <w:sz w:val="28"/>
          <w:szCs w:val="28"/>
          <w:lang w:eastAsia="en-US"/>
        </w:rPr>
        <w:t xml:space="preserve"> настоящего Регламента.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3.2.2. </w:t>
      </w:r>
      <w:r w:rsidR="000C03E1">
        <w:rPr>
          <w:rFonts w:eastAsia="Calibri"/>
          <w:sz w:val="28"/>
          <w:szCs w:val="28"/>
          <w:lang w:eastAsia="en-US"/>
        </w:rPr>
        <w:t>Специалист администрации</w:t>
      </w:r>
      <w:r w:rsidRPr="000977AA">
        <w:rPr>
          <w:rFonts w:eastAsia="Calibri"/>
          <w:sz w:val="28"/>
          <w:szCs w:val="28"/>
          <w:lang w:eastAsia="en-US"/>
        </w:rPr>
        <w:t>:</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1) устанавливает личность заявителя, проверяет полномочия заявителя, в том числе полномочия представителя участников приватизации действовать от их имени;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2) проверяет наличие всех необходимых документов и их надлежащее оформление с учетом требований, предъявленных к документам согласно </w:t>
      </w:r>
      <w:hyperlink w:anchor="Par78" w:history="1">
        <w:r w:rsidRPr="000977AA">
          <w:rPr>
            <w:rFonts w:eastAsia="Calibri"/>
            <w:sz w:val="28"/>
            <w:szCs w:val="28"/>
            <w:lang w:eastAsia="en-US"/>
          </w:rPr>
          <w:t>пункту 2.8</w:t>
        </w:r>
      </w:hyperlink>
      <w:r w:rsidRPr="000977AA">
        <w:rPr>
          <w:rFonts w:eastAsia="Calibri"/>
          <w:sz w:val="28"/>
          <w:szCs w:val="28"/>
          <w:lang w:eastAsia="en-US"/>
        </w:rPr>
        <w:t xml:space="preserve"> настоящего Регламента;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 заверяет копии документов после проверки их соответствия оригиналам;</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4) готовит </w:t>
      </w:r>
      <w:hyperlink r:id="rId18" w:history="1">
        <w:r w:rsidRPr="000977AA">
          <w:rPr>
            <w:rFonts w:eastAsia="Calibri"/>
            <w:sz w:val="28"/>
            <w:szCs w:val="28"/>
            <w:lang w:eastAsia="en-US"/>
          </w:rPr>
          <w:t>расписку</w:t>
        </w:r>
      </w:hyperlink>
      <w:r w:rsidRPr="000977AA">
        <w:rPr>
          <w:rFonts w:eastAsia="Calibri"/>
          <w:sz w:val="28"/>
          <w:szCs w:val="28"/>
          <w:lang w:eastAsia="en-US"/>
        </w:rPr>
        <w:t xml:space="preserve"> в получении документов (приложение 3);</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5) регистрирует заявление в книге учета заявлений на приватизацию жилых помещений</w:t>
      </w:r>
      <w:r w:rsidRPr="000977AA">
        <w:rPr>
          <w:rFonts w:ascii="Arial" w:eastAsia="Calibri" w:hAnsi="Arial" w:cs="Arial"/>
          <w:lang w:eastAsia="en-US"/>
        </w:rPr>
        <w:t>.</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3.2.3. При установлении фактов отсутствия необходимых документов, несоответствия документов предъявляемым требованиям помощник главы уведомляет заявителя о наличии препятствий для предоставления муниципальной услуги, объясняет заявителю содержание недостатков в представленных документах и предлагает принять меры по их устранению. В случае если заявителем в течение 30 дней не представлены необходимые документы до комплектности, помощник главы готовит уведомление о возврате документов.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3.2.4. Результатом административного действия является регистрация заявления в книге учета заявлений на приватизацию жилых помещений.</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3.3. Рассмотрение документов.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3.3.1. Основанием для начала административного действия является прием и регистрация заявления и полного пакета документов.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3.3.2. Рассмотрение документов включает проверку наличия права на однократную бесплатную приватизацию жилого помещения и отсутствия оснований для отказа.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3.3.3. По результатам рассмотрения принимается одно из следующих решений:</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1) о заключении договора приватизации;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2) об отказе в заключении договора приватизации.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3.3.4. Уведомление об отказе с указанием причин отказа направляется заявителю письмом на бланке администрации </w:t>
      </w:r>
      <w:r>
        <w:rPr>
          <w:rFonts w:eastAsia="Calibri"/>
          <w:sz w:val="28"/>
          <w:szCs w:val="28"/>
          <w:lang w:eastAsia="en-US"/>
        </w:rPr>
        <w:t>Сенькинского</w:t>
      </w:r>
      <w:r w:rsidRPr="000977AA">
        <w:rPr>
          <w:rFonts w:eastAsia="Calibri"/>
          <w:sz w:val="28"/>
          <w:szCs w:val="28"/>
          <w:lang w:eastAsia="en-US"/>
        </w:rPr>
        <w:t xml:space="preserve">  сельского поселения за подписью главы  поселения.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3.4. Оформление договора приватизации.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3.4.1. Основанием для начала административного действия является принятие решения о заключении договора приватизации.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3.4.2. Проект договора приватизации готовит помощник  главы поселения, ответственный за предоставление муниципальной услуги.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3.4.3. Договор приватизации составляется в 3 экземплярах.</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3.4.4. Договор приватизации подписывается, с одной стороны, главой поселения, с другой - заявителем (заявителями).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3.4.5. Результатом административного действия является подписание договора приватизации главой поселения.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3.5. Выдача договора приватизации.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3.5.1. </w:t>
      </w:r>
      <w:r w:rsidR="000C03E1">
        <w:rPr>
          <w:rFonts w:eastAsia="Calibri"/>
          <w:sz w:val="28"/>
          <w:szCs w:val="28"/>
          <w:lang w:eastAsia="en-US"/>
        </w:rPr>
        <w:t>Специалист администрации</w:t>
      </w:r>
      <w:r w:rsidRPr="000977AA">
        <w:rPr>
          <w:rFonts w:eastAsia="Calibri"/>
          <w:sz w:val="28"/>
          <w:szCs w:val="28"/>
          <w:lang w:eastAsia="en-US"/>
        </w:rPr>
        <w:t>, осуществляющий выдачу договора приватизации, устанавливает личность заявителя, представляет договор для подписания заявителю, делает запись в книге учета заключенных договоров, где заявитель расписывается.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3.5.2. Вместе с договором приватизации заявителю возвращается оригинал технического паспорта, а также заверенные копии документов, предоставленных для заключения договора.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3.5.3. Результатом административного действия является выдача заявителю договора приватизации и документов, послуживших основанием для заключения договора.</w:t>
      </w: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Pr="000977AA" w:rsidRDefault="000977AA" w:rsidP="000977AA">
      <w:pPr>
        <w:autoSpaceDE w:val="0"/>
        <w:autoSpaceDN w:val="0"/>
        <w:adjustRightInd w:val="0"/>
        <w:jc w:val="center"/>
        <w:outlineLvl w:val="1"/>
        <w:rPr>
          <w:rFonts w:eastAsia="Calibri"/>
          <w:sz w:val="28"/>
          <w:szCs w:val="28"/>
          <w:lang w:eastAsia="en-US"/>
        </w:rPr>
      </w:pPr>
      <w:r w:rsidRPr="000977AA">
        <w:rPr>
          <w:rFonts w:eastAsia="Calibri"/>
          <w:sz w:val="28"/>
          <w:szCs w:val="28"/>
          <w:lang w:eastAsia="en-US"/>
        </w:rPr>
        <w:t>4. Порядок и формы контроля за исполнением</w:t>
      </w:r>
    </w:p>
    <w:p w:rsidR="000977AA" w:rsidRPr="000977AA" w:rsidRDefault="000977AA" w:rsidP="000977AA">
      <w:pPr>
        <w:autoSpaceDE w:val="0"/>
        <w:autoSpaceDN w:val="0"/>
        <w:adjustRightInd w:val="0"/>
        <w:jc w:val="center"/>
        <w:rPr>
          <w:rFonts w:eastAsia="Calibri"/>
          <w:sz w:val="28"/>
          <w:szCs w:val="28"/>
          <w:lang w:eastAsia="en-US"/>
        </w:rPr>
      </w:pPr>
      <w:r w:rsidRPr="000977AA">
        <w:rPr>
          <w:rFonts w:eastAsia="Calibri"/>
          <w:sz w:val="28"/>
          <w:szCs w:val="28"/>
          <w:lang w:eastAsia="en-US"/>
        </w:rPr>
        <w:t>муниципальной функции</w:t>
      </w: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4.1. Контроль за исполнением муниципальной услуги осуществляется путем проведения проверок соблюдения и исполнения Регламента в случае поступления письменных жалоб заявителя.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4.2. Контроль за порядком предоставления муниципальной  услуги осуществляет глава  поселения.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Контроль осуществляется путем проведения проверок за соблюдением и исполнением настоящего Регламента, иных нормативных правовых актов, регулирующих порядок предоставления муниципальной услуги помощником главы поселения.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4.3. Помощник главы несёт персональную ответственность за:</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а) соблюдение сроков и порядка предоставления муниципальной услуги;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б) законность отказа в предоставлении муниципальной услуги.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4.4. Результаты проверок оформляются в виде заключения по результатам проверки, в котором отмечаются выявленные недостатки и предложения по их устранению.</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По результатам проведенных проверок в случае выявления нарушений соблюдения положений Регламента осуществляется привлечение виновных лиц к ответственности в соответствии с действующим законодательством.</w:t>
      </w: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Pr="000977AA" w:rsidRDefault="000977AA" w:rsidP="000977AA">
      <w:pPr>
        <w:autoSpaceDE w:val="0"/>
        <w:autoSpaceDN w:val="0"/>
        <w:adjustRightInd w:val="0"/>
        <w:jc w:val="center"/>
        <w:outlineLvl w:val="1"/>
        <w:rPr>
          <w:rFonts w:eastAsia="Calibri"/>
          <w:sz w:val="28"/>
          <w:szCs w:val="28"/>
          <w:lang w:eastAsia="en-US"/>
        </w:rPr>
      </w:pPr>
      <w:r w:rsidRPr="000977AA">
        <w:rPr>
          <w:rFonts w:eastAsia="Calibri"/>
          <w:sz w:val="28"/>
          <w:szCs w:val="28"/>
          <w:lang w:eastAsia="en-US"/>
        </w:rPr>
        <w:t>5. Досудебный (внесудебный) порядок обжалования действий</w:t>
      </w:r>
    </w:p>
    <w:p w:rsidR="000977AA" w:rsidRPr="000977AA" w:rsidRDefault="000977AA" w:rsidP="000977AA">
      <w:pPr>
        <w:autoSpaceDE w:val="0"/>
        <w:autoSpaceDN w:val="0"/>
        <w:adjustRightInd w:val="0"/>
        <w:jc w:val="center"/>
        <w:rPr>
          <w:rFonts w:eastAsia="Calibri"/>
          <w:sz w:val="28"/>
          <w:szCs w:val="28"/>
          <w:lang w:eastAsia="en-US"/>
        </w:rPr>
      </w:pPr>
      <w:r w:rsidRPr="000977AA">
        <w:rPr>
          <w:rFonts w:eastAsia="Calibri"/>
          <w:sz w:val="28"/>
          <w:szCs w:val="28"/>
          <w:lang w:eastAsia="en-US"/>
        </w:rPr>
        <w:t>(бездействия) органа, исполняющего муниципальную функцию,</w:t>
      </w:r>
    </w:p>
    <w:p w:rsidR="000977AA" w:rsidRPr="000977AA" w:rsidRDefault="000977AA" w:rsidP="000977AA">
      <w:pPr>
        <w:autoSpaceDE w:val="0"/>
        <w:autoSpaceDN w:val="0"/>
        <w:adjustRightInd w:val="0"/>
        <w:jc w:val="center"/>
        <w:rPr>
          <w:rFonts w:eastAsia="Calibri"/>
          <w:sz w:val="28"/>
          <w:szCs w:val="28"/>
          <w:lang w:eastAsia="en-US"/>
        </w:rPr>
      </w:pPr>
      <w:r w:rsidRPr="000977AA">
        <w:rPr>
          <w:rFonts w:eastAsia="Calibri"/>
          <w:sz w:val="28"/>
          <w:szCs w:val="28"/>
          <w:lang w:eastAsia="en-US"/>
        </w:rPr>
        <w:t>а также их должностных лиц</w:t>
      </w:r>
    </w:p>
    <w:p w:rsidR="000977AA" w:rsidRPr="000977AA" w:rsidRDefault="000977AA" w:rsidP="000977AA">
      <w:pPr>
        <w:autoSpaceDE w:val="0"/>
        <w:autoSpaceDN w:val="0"/>
        <w:adjustRightInd w:val="0"/>
        <w:jc w:val="center"/>
        <w:rPr>
          <w:rFonts w:eastAsia="Calibri"/>
          <w:sz w:val="28"/>
          <w:szCs w:val="28"/>
          <w:lang w:eastAsia="en-US"/>
        </w:rPr>
      </w:pP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5.1. Заявитель имеет право на обжалование действий (бездействия) и решений помощника главы поселения в досудебном (внесудебном) порядке и судебном порядке.</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5.2. Основанием для начала досудебного (внесудебного) обжалования является подача заявителем лично главе  </w:t>
      </w:r>
      <w:r>
        <w:rPr>
          <w:rFonts w:eastAsia="Calibri"/>
          <w:sz w:val="28"/>
          <w:szCs w:val="28"/>
          <w:lang w:eastAsia="en-US"/>
        </w:rPr>
        <w:t>Сенькинского</w:t>
      </w:r>
      <w:r w:rsidRPr="000977AA">
        <w:rPr>
          <w:rFonts w:eastAsia="Calibri"/>
          <w:sz w:val="28"/>
          <w:szCs w:val="28"/>
          <w:lang w:eastAsia="en-US"/>
        </w:rPr>
        <w:t xml:space="preserve">  сельского  поселения или направление по почте соответствующего заявления (жалобы) в письменной форме.</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5.3. В письменном обращении заявитель в обязательном порядке указывает свои фамилию, имя, отчество, почтовый адрес, по которому должен быть направлен ответ, излагает суть обращения, ставит подпись и дату обращения.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В случае необходимости в подтверждение своих доводов автор обращения имеет право приложить к нему копии документов. Заявитель вправе указать обстоятельства, на основании которых, по мнению автора, нарушены его права, свободы и законные интересы, созданы препятствия для их реализации, иные сведения, которые автор считает необходимым сообщить в жалобе.</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5.4. Письменное заявление (жалоба), поступившее на имя главы поселения, рассматривается в течение 30 дней с даты его регистрации.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5.5. В случае если для подготовки ответа на обращение необходимо запрашивать дополнительную информацию, срок рассмотрения обращения может быть продлен не более чем на 30 дней. Соответствующее уведомление о продлении срока рассмотрения направляется заявителю.</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5.6. Основаниями для отказа в рассмотрении жалобы являются: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а) наличие в обращении нецензурных либо оскорбительных выражений, угрозы жизни, здоровью и имуществу должностных лиц, а также членов их семей. Глава поселения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б) наличие в обращении вопроса,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этом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главой поселения по вопросам предоставления муниципальной услуги. О данном решении заявитель уведомляется в письменной форме;</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в) невозможность прочтения текста обращения,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При этом срок рассмотрения обращения может быть продлен, а автор обращения уведомлен в письменной форме о продлении срока его рассмотрения с учетом фактической даты поступления дополнительной информации.</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5.7. Глава поселения: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а) обеспечивает объективное, всестороннее и своевременное рассмотрение обращения, а в случае необходимости - с участием заявителя, направившего обращение;</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б) при необходимости запрашивает необходимые для рассмотрения обращения документы и материалы;</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в) дает письменный ответ по существу поставленных в обращении вопросов.</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 xml:space="preserve">5.8. Уведомление о результате рассмотрения заявления (жалобы) направляется заявителю в виде письменного ответа на бланке письма администрации </w:t>
      </w:r>
      <w:r>
        <w:rPr>
          <w:rFonts w:eastAsia="Calibri"/>
          <w:sz w:val="28"/>
          <w:szCs w:val="28"/>
          <w:lang w:eastAsia="en-US"/>
        </w:rPr>
        <w:t>Сенькинского</w:t>
      </w:r>
      <w:r w:rsidRPr="000977AA">
        <w:rPr>
          <w:rFonts w:eastAsia="Calibri"/>
          <w:sz w:val="28"/>
          <w:szCs w:val="28"/>
          <w:lang w:eastAsia="en-US"/>
        </w:rPr>
        <w:t xml:space="preserve">  сельского  поселения за подписью главы поселения.</w:t>
      </w:r>
    </w:p>
    <w:p w:rsidR="000977AA" w:rsidRPr="000977AA" w:rsidRDefault="000977AA" w:rsidP="000977AA">
      <w:pPr>
        <w:autoSpaceDE w:val="0"/>
        <w:autoSpaceDN w:val="0"/>
        <w:adjustRightInd w:val="0"/>
        <w:ind w:firstLine="540"/>
        <w:jc w:val="both"/>
        <w:rPr>
          <w:rFonts w:eastAsia="Calibri"/>
          <w:sz w:val="28"/>
          <w:szCs w:val="28"/>
          <w:lang w:eastAsia="en-US"/>
        </w:rPr>
      </w:pPr>
      <w:r w:rsidRPr="000977AA">
        <w:rPr>
          <w:rFonts w:eastAsia="Calibri"/>
          <w:sz w:val="28"/>
          <w:szCs w:val="28"/>
          <w:lang w:eastAsia="en-US"/>
        </w:rPr>
        <w:t>5.9. Результатом досудебного (внесудебного) обжалования является отмена соответствующих действий (бездействия) и(или) решения либо отказ в отмене соответствующих действий (бездействия) и(или) решения.</w:t>
      </w:r>
    </w:p>
    <w:p w:rsidR="000977AA" w:rsidRPr="000977AA" w:rsidRDefault="000977AA" w:rsidP="000977AA">
      <w:pPr>
        <w:autoSpaceDE w:val="0"/>
        <w:autoSpaceDN w:val="0"/>
        <w:adjustRightInd w:val="0"/>
        <w:ind w:firstLine="540"/>
        <w:jc w:val="both"/>
        <w:rPr>
          <w:rFonts w:eastAsia="Calibri"/>
          <w:sz w:val="28"/>
          <w:szCs w:val="28"/>
          <w:lang w:eastAsia="en-US"/>
        </w:rPr>
      </w:pPr>
    </w:p>
    <w:p w:rsidR="000977AA" w:rsidRPr="000977AA" w:rsidRDefault="000977AA" w:rsidP="000977AA">
      <w:pPr>
        <w:autoSpaceDE w:val="0"/>
        <w:autoSpaceDN w:val="0"/>
        <w:adjustRightInd w:val="0"/>
        <w:outlineLvl w:val="0"/>
        <w:rPr>
          <w:rFonts w:eastAsia="Calibri"/>
          <w:sz w:val="28"/>
          <w:szCs w:val="28"/>
          <w:lang w:eastAsia="en-US"/>
        </w:rPr>
      </w:pPr>
    </w:p>
    <w:p w:rsidR="000977AA" w:rsidRPr="000977AA" w:rsidRDefault="000977AA" w:rsidP="000977AA">
      <w:pPr>
        <w:autoSpaceDE w:val="0"/>
        <w:autoSpaceDN w:val="0"/>
        <w:adjustRightInd w:val="0"/>
        <w:outlineLvl w:val="0"/>
        <w:rPr>
          <w:rFonts w:eastAsia="Calibri"/>
          <w:sz w:val="28"/>
          <w:szCs w:val="28"/>
          <w:lang w:eastAsia="en-US"/>
        </w:rPr>
      </w:pPr>
    </w:p>
    <w:p w:rsidR="000977AA" w:rsidRDefault="000977AA" w:rsidP="000977AA">
      <w:pPr>
        <w:autoSpaceDE w:val="0"/>
        <w:autoSpaceDN w:val="0"/>
        <w:adjustRightInd w:val="0"/>
        <w:outlineLvl w:val="0"/>
        <w:rPr>
          <w:rFonts w:eastAsia="Calibri"/>
          <w:sz w:val="28"/>
          <w:szCs w:val="28"/>
          <w:lang w:eastAsia="en-US"/>
        </w:rPr>
      </w:pPr>
    </w:p>
    <w:p w:rsidR="00B341B5" w:rsidRDefault="00B341B5" w:rsidP="000977AA">
      <w:pPr>
        <w:autoSpaceDE w:val="0"/>
        <w:autoSpaceDN w:val="0"/>
        <w:adjustRightInd w:val="0"/>
        <w:outlineLvl w:val="0"/>
        <w:rPr>
          <w:rFonts w:eastAsia="Calibri"/>
          <w:sz w:val="28"/>
          <w:szCs w:val="28"/>
          <w:lang w:eastAsia="en-US"/>
        </w:rPr>
      </w:pPr>
    </w:p>
    <w:p w:rsidR="00B341B5" w:rsidRDefault="00B341B5" w:rsidP="000977AA">
      <w:pPr>
        <w:autoSpaceDE w:val="0"/>
        <w:autoSpaceDN w:val="0"/>
        <w:adjustRightInd w:val="0"/>
        <w:outlineLvl w:val="0"/>
        <w:rPr>
          <w:rFonts w:eastAsia="Calibri"/>
          <w:sz w:val="28"/>
          <w:szCs w:val="28"/>
          <w:lang w:eastAsia="en-US"/>
        </w:rPr>
      </w:pPr>
    </w:p>
    <w:p w:rsidR="00293815" w:rsidRDefault="00293815" w:rsidP="000977AA">
      <w:pPr>
        <w:autoSpaceDE w:val="0"/>
        <w:autoSpaceDN w:val="0"/>
        <w:adjustRightInd w:val="0"/>
        <w:outlineLvl w:val="0"/>
        <w:rPr>
          <w:rFonts w:eastAsia="Calibri"/>
          <w:sz w:val="28"/>
          <w:szCs w:val="28"/>
          <w:lang w:eastAsia="en-US"/>
        </w:rPr>
      </w:pPr>
    </w:p>
    <w:p w:rsidR="00293815" w:rsidRDefault="00293815" w:rsidP="000977AA">
      <w:pPr>
        <w:autoSpaceDE w:val="0"/>
        <w:autoSpaceDN w:val="0"/>
        <w:adjustRightInd w:val="0"/>
        <w:outlineLvl w:val="0"/>
        <w:rPr>
          <w:rFonts w:eastAsia="Calibri"/>
          <w:sz w:val="28"/>
          <w:szCs w:val="28"/>
          <w:lang w:eastAsia="en-US"/>
        </w:rPr>
      </w:pPr>
    </w:p>
    <w:p w:rsidR="00B341B5" w:rsidRPr="000977AA" w:rsidRDefault="00B341B5" w:rsidP="002071C0">
      <w:pPr>
        <w:autoSpaceDE w:val="0"/>
        <w:autoSpaceDN w:val="0"/>
        <w:adjustRightInd w:val="0"/>
        <w:jc w:val="right"/>
        <w:outlineLvl w:val="0"/>
        <w:rPr>
          <w:rFonts w:eastAsia="Calibri"/>
          <w:sz w:val="28"/>
          <w:szCs w:val="28"/>
          <w:lang w:eastAsia="en-US"/>
        </w:rPr>
      </w:pPr>
    </w:p>
    <w:p w:rsidR="000977AA" w:rsidRPr="000977AA" w:rsidRDefault="000977AA" w:rsidP="00293815">
      <w:pPr>
        <w:autoSpaceDE w:val="0"/>
        <w:autoSpaceDN w:val="0"/>
        <w:adjustRightInd w:val="0"/>
        <w:ind w:firstLine="5245"/>
        <w:outlineLvl w:val="0"/>
        <w:rPr>
          <w:rFonts w:eastAsia="Calibri"/>
          <w:lang w:eastAsia="en-US"/>
        </w:rPr>
      </w:pPr>
      <w:r w:rsidRPr="000977AA">
        <w:rPr>
          <w:rFonts w:eastAsia="Calibri"/>
          <w:lang w:eastAsia="en-US"/>
        </w:rPr>
        <w:t>Приложение 1</w:t>
      </w:r>
    </w:p>
    <w:p w:rsidR="00293815" w:rsidRDefault="000977AA" w:rsidP="00293815">
      <w:pPr>
        <w:autoSpaceDE w:val="0"/>
        <w:autoSpaceDN w:val="0"/>
        <w:adjustRightInd w:val="0"/>
        <w:ind w:firstLine="5245"/>
        <w:rPr>
          <w:rFonts w:eastAsia="Calibri"/>
          <w:lang w:eastAsia="en-US"/>
        </w:rPr>
      </w:pPr>
      <w:r w:rsidRPr="000977AA">
        <w:rPr>
          <w:rFonts w:eastAsia="Calibri"/>
          <w:lang w:eastAsia="en-US"/>
        </w:rPr>
        <w:t>к административному регламенту</w:t>
      </w:r>
    </w:p>
    <w:p w:rsidR="002071C0" w:rsidRDefault="000977AA" w:rsidP="00293815">
      <w:pPr>
        <w:autoSpaceDE w:val="0"/>
        <w:autoSpaceDN w:val="0"/>
        <w:adjustRightInd w:val="0"/>
        <w:ind w:firstLine="5245"/>
        <w:rPr>
          <w:rFonts w:eastAsia="Calibri"/>
          <w:lang w:eastAsia="en-US"/>
        </w:rPr>
      </w:pPr>
      <w:r w:rsidRPr="000977AA">
        <w:rPr>
          <w:rFonts w:eastAsia="Calibri"/>
          <w:lang w:eastAsia="en-US"/>
        </w:rPr>
        <w:t>"Безвозмездная</w:t>
      </w:r>
      <w:r w:rsidR="002071C0">
        <w:rPr>
          <w:rFonts w:eastAsia="Calibri"/>
          <w:lang w:eastAsia="en-US"/>
        </w:rPr>
        <w:t xml:space="preserve"> </w:t>
      </w:r>
      <w:r w:rsidRPr="000977AA">
        <w:rPr>
          <w:rFonts w:eastAsia="Calibri"/>
          <w:lang w:eastAsia="en-US"/>
        </w:rPr>
        <w:t>передача в собственность</w:t>
      </w:r>
    </w:p>
    <w:p w:rsidR="000977AA" w:rsidRPr="000977AA" w:rsidRDefault="002071C0" w:rsidP="00293815">
      <w:pPr>
        <w:autoSpaceDE w:val="0"/>
        <w:autoSpaceDN w:val="0"/>
        <w:adjustRightInd w:val="0"/>
        <w:ind w:firstLine="5245"/>
        <w:rPr>
          <w:rFonts w:eastAsia="Calibri"/>
          <w:lang w:eastAsia="en-US"/>
        </w:rPr>
      </w:pPr>
      <w:r>
        <w:rPr>
          <w:rFonts w:eastAsia="Calibri"/>
          <w:lang w:eastAsia="en-US"/>
        </w:rPr>
        <w:t xml:space="preserve">Граждан жилых помещений муниципального </w:t>
      </w:r>
    </w:p>
    <w:p w:rsidR="000977AA" w:rsidRDefault="000977AA" w:rsidP="00293815">
      <w:pPr>
        <w:autoSpaceDE w:val="0"/>
        <w:autoSpaceDN w:val="0"/>
        <w:adjustRightInd w:val="0"/>
        <w:ind w:firstLine="5245"/>
        <w:rPr>
          <w:rFonts w:eastAsia="Calibri"/>
          <w:lang w:eastAsia="en-US"/>
        </w:rPr>
      </w:pPr>
      <w:r w:rsidRPr="000977AA">
        <w:rPr>
          <w:rFonts w:eastAsia="Calibri"/>
          <w:lang w:eastAsia="en-US"/>
        </w:rPr>
        <w:t>жилищного фонда путем приватизации"</w:t>
      </w:r>
    </w:p>
    <w:p w:rsidR="00B341B5" w:rsidRDefault="00B341B5" w:rsidP="002071C0">
      <w:pPr>
        <w:autoSpaceDE w:val="0"/>
        <w:autoSpaceDN w:val="0"/>
        <w:adjustRightInd w:val="0"/>
        <w:jc w:val="right"/>
        <w:rPr>
          <w:rFonts w:eastAsia="Calibri"/>
          <w:lang w:eastAsia="en-US"/>
        </w:rPr>
      </w:pPr>
    </w:p>
    <w:p w:rsidR="00B341B5" w:rsidRPr="000977AA" w:rsidRDefault="00B341B5" w:rsidP="002071C0">
      <w:pPr>
        <w:autoSpaceDE w:val="0"/>
        <w:autoSpaceDN w:val="0"/>
        <w:adjustRightInd w:val="0"/>
        <w:jc w:val="right"/>
        <w:rPr>
          <w:rFonts w:eastAsia="Calibri"/>
          <w:lang w:eastAsia="en-US"/>
        </w:rPr>
      </w:pPr>
    </w:p>
    <w:p w:rsidR="000977AA" w:rsidRPr="000977AA" w:rsidRDefault="000977AA" w:rsidP="000977AA">
      <w:pPr>
        <w:autoSpaceDE w:val="0"/>
        <w:autoSpaceDN w:val="0"/>
        <w:adjustRightInd w:val="0"/>
        <w:ind w:firstLine="540"/>
        <w:jc w:val="both"/>
        <w:rPr>
          <w:rFonts w:eastAsia="Calibri"/>
          <w:lang w:eastAsia="en-US"/>
        </w:rPr>
      </w:pPr>
    </w:p>
    <w:p w:rsidR="000977AA" w:rsidRPr="000977AA" w:rsidRDefault="000977AA" w:rsidP="000C03E1">
      <w:pPr>
        <w:autoSpaceDE w:val="0"/>
        <w:autoSpaceDN w:val="0"/>
        <w:adjustRightInd w:val="0"/>
        <w:ind w:firstLine="3686"/>
        <w:rPr>
          <w:rFonts w:eastAsia="Calibri"/>
          <w:lang w:eastAsia="en-US"/>
        </w:rPr>
      </w:pPr>
      <w:r w:rsidRPr="000977AA">
        <w:rPr>
          <w:rFonts w:eastAsia="Calibri"/>
          <w:lang w:eastAsia="en-US"/>
        </w:rPr>
        <w:t xml:space="preserve">                                 Главе </w:t>
      </w:r>
      <w:r>
        <w:rPr>
          <w:rFonts w:eastAsia="Calibri"/>
          <w:lang w:eastAsia="en-US"/>
        </w:rPr>
        <w:t>Сенькинского</w:t>
      </w:r>
      <w:r w:rsidRPr="000977AA">
        <w:rPr>
          <w:rFonts w:eastAsia="Calibri"/>
          <w:lang w:eastAsia="en-US"/>
        </w:rPr>
        <w:t xml:space="preserve">  сельского  </w:t>
      </w:r>
      <w:r w:rsidR="000C03E1" w:rsidRPr="000977AA">
        <w:rPr>
          <w:rFonts w:eastAsia="Calibri"/>
          <w:lang w:eastAsia="en-US"/>
        </w:rPr>
        <w:t>поселения</w:t>
      </w:r>
    </w:p>
    <w:p w:rsidR="000977AA" w:rsidRPr="000977AA" w:rsidRDefault="000977AA" w:rsidP="000C03E1">
      <w:pPr>
        <w:autoSpaceDE w:val="0"/>
        <w:autoSpaceDN w:val="0"/>
        <w:adjustRightInd w:val="0"/>
        <w:ind w:firstLine="3686"/>
        <w:rPr>
          <w:rFonts w:eastAsia="Calibri"/>
          <w:lang w:eastAsia="en-US"/>
        </w:rPr>
      </w:pPr>
      <w:r w:rsidRPr="000977AA">
        <w:rPr>
          <w:rFonts w:eastAsia="Calibri"/>
          <w:lang w:eastAsia="en-US"/>
        </w:rPr>
        <w:t xml:space="preserve">                                 от _______________________________________</w:t>
      </w:r>
    </w:p>
    <w:p w:rsidR="000977AA" w:rsidRPr="000977AA" w:rsidRDefault="000977AA" w:rsidP="000C03E1">
      <w:pPr>
        <w:autoSpaceDE w:val="0"/>
        <w:autoSpaceDN w:val="0"/>
        <w:adjustRightInd w:val="0"/>
        <w:ind w:firstLine="3686"/>
        <w:rPr>
          <w:rFonts w:eastAsia="Calibri"/>
          <w:lang w:eastAsia="en-US"/>
        </w:rPr>
      </w:pPr>
      <w:r w:rsidRPr="000977AA">
        <w:rPr>
          <w:rFonts w:eastAsia="Calibri"/>
          <w:lang w:eastAsia="en-US"/>
        </w:rPr>
        <w:t xml:space="preserve">                                   (указывается Ф.И.О. заявителя полностью)</w:t>
      </w:r>
    </w:p>
    <w:p w:rsidR="000977AA" w:rsidRPr="000977AA" w:rsidRDefault="000977AA" w:rsidP="000C03E1">
      <w:pPr>
        <w:autoSpaceDE w:val="0"/>
        <w:autoSpaceDN w:val="0"/>
        <w:adjustRightInd w:val="0"/>
        <w:ind w:firstLine="3686"/>
        <w:rPr>
          <w:rFonts w:eastAsia="Calibri"/>
          <w:lang w:eastAsia="en-US"/>
        </w:rPr>
      </w:pPr>
      <w:r w:rsidRPr="000977AA">
        <w:rPr>
          <w:rFonts w:eastAsia="Calibri"/>
          <w:lang w:eastAsia="en-US"/>
        </w:rPr>
        <w:t xml:space="preserve">                                 __________________________________________</w:t>
      </w:r>
    </w:p>
    <w:p w:rsidR="000977AA" w:rsidRPr="000977AA" w:rsidRDefault="000977AA" w:rsidP="000C03E1">
      <w:pPr>
        <w:autoSpaceDE w:val="0"/>
        <w:autoSpaceDN w:val="0"/>
        <w:adjustRightInd w:val="0"/>
        <w:ind w:firstLine="3686"/>
        <w:rPr>
          <w:rFonts w:eastAsia="Calibri"/>
          <w:lang w:eastAsia="en-US"/>
        </w:rPr>
      </w:pPr>
      <w:r w:rsidRPr="000977AA">
        <w:rPr>
          <w:rFonts w:eastAsia="Calibri"/>
          <w:lang w:eastAsia="en-US"/>
        </w:rPr>
        <w:t xml:space="preserve">                                 Контактные телефоны заявителя:</w:t>
      </w:r>
    </w:p>
    <w:p w:rsidR="000977AA" w:rsidRPr="000977AA" w:rsidRDefault="000977AA" w:rsidP="000C03E1">
      <w:pPr>
        <w:autoSpaceDE w:val="0"/>
        <w:autoSpaceDN w:val="0"/>
        <w:adjustRightInd w:val="0"/>
        <w:ind w:firstLine="3686"/>
        <w:rPr>
          <w:rFonts w:eastAsia="Calibri"/>
          <w:lang w:eastAsia="en-US"/>
        </w:rPr>
      </w:pPr>
      <w:r w:rsidRPr="000977AA">
        <w:rPr>
          <w:rFonts w:eastAsia="Calibri"/>
          <w:lang w:eastAsia="en-US"/>
        </w:rPr>
        <w:t xml:space="preserve">                                 __________________________________________</w:t>
      </w:r>
    </w:p>
    <w:p w:rsidR="000977AA" w:rsidRPr="000977AA" w:rsidRDefault="000977AA" w:rsidP="000C03E1">
      <w:pPr>
        <w:autoSpaceDE w:val="0"/>
        <w:autoSpaceDN w:val="0"/>
        <w:adjustRightInd w:val="0"/>
        <w:ind w:firstLine="3686"/>
        <w:rPr>
          <w:rFonts w:eastAsia="Calibri"/>
          <w:lang w:eastAsia="en-US"/>
        </w:rPr>
      </w:pPr>
      <w:r w:rsidRPr="000977AA">
        <w:rPr>
          <w:rFonts w:eastAsia="Calibri"/>
          <w:lang w:eastAsia="en-US"/>
        </w:rPr>
        <w:t xml:space="preserve">                                 __________________________________________</w:t>
      </w:r>
    </w:p>
    <w:p w:rsidR="000977AA" w:rsidRPr="000977AA" w:rsidRDefault="000977AA" w:rsidP="000C03E1">
      <w:pPr>
        <w:autoSpaceDE w:val="0"/>
        <w:autoSpaceDN w:val="0"/>
        <w:adjustRightInd w:val="0"/>
        <w:ind w:firstLine="3686"/>
        <w:rPr>
          <w:rFonts w:eastAsia="Calibri"/>
          <w:lang w:eastAsia="en-US"/>
        </w:rPr>
      </w:pPr>
    </w:p>
    <w:p w:rsidR="000977AA" w:rsidRPr="000977AA" w:rsidRDefault="000977AA" w:rsidP="000C03E1">
      <w:pPr>
        <w:autoSpaceDE w:val="0"/>
        <w:autoSpaceDN w:val="0"/>
        <w:adjustRightInd w:val="0"/>
        <w:jc w:val="center"/>
        <w:rPr>
          <w:rFonts w:eastAsia="Calibri"/>
          <w:lang w:eastAsia="en-US"/>
        </w:rPr>
      </w:pPr>
      <w:r w:rsidRPr="000977AA">
        <w:rPr>
          <w:rFonts w:eastAsia="Calibri"/>
          <w:lang w:eastAsia="en-US"/>
        </w:rPr>
        <w:t>ЗАЯВЛЕНИЕ</w:t>
      </w:r>
    </w:p>
    <w:p w:rsidR="000977AA" w:rsidRPr="000977AA" w:rsidRDefault="000977AA" w:rsidP="000977AA">
      <w:pPr>
        <w:autoSpaceDE w:val="0"/>
        <w:autoSpaceDN w:val="0"/>
        <w:adjustRightInd w:val="0"/>
        <w:rPr>
          <w:rFonts w:eastAsia="Calibri"/>
          <w:lang w:eastAsia="en-US"/>
        </w:rPr>
      </w:pPr>
    </w:p>
    <w:p w:rsidR="000977AA" w:rsidRPr="000977AA" w:rsidRDefault="000977AA" w:rsidP="000C03E1">
      <w:pPr>
        <w:autoSpaceDE w:val="0"/>
        <w:autoSpaceDN w:val="0"/>
        <w:adjustRightInd w:val="0"/>
        <w:ind w:firstLine="284"/>
        <w:rPr>
          <w:rFonts w:eastAsia="Calibri"/>
          <w:lang w:eastAsia="en-US"/>
        </w:rPr>
      </w:pPr>
      <w:r w:rsidRPr="000977AA">
        <w:rPr>
          <w:rFonts w:eastAsia="Calibri"/>
          <w:lang w:eastAsia="en-US"/>
        </w:rPr>
        <w:t>Просим передать нам в общую совместную (долевую) собственность квартиру</w:t>
      </w:r>
    </w:p>
    <w:p w:rsidR="000977AA" w:rsidRPr="000977AA" w:rsidRDefault="000977AA" w:rsidP="000C03E1">
      <w:pPr>
        <w:autoSpaceDE w:val="0"/>
        <w:autoSpaceDN w:val="0"/>
        <w:adjustRightInd w:val="0"/>
        <w:ind w:firstLine="284"/>
        <w:rPr>
          <w:rFonts w:eastAsia="Calibri"/>
          <w:lang w:eastAsia="en-US"/>
        </w:rPr>
      </w:pPr>
      <w:r w:rsidRPr="000977AA">
        <w:rPr>
          <w:rFonts w:eastAsia="Calibri"/>
          <w:lang w:eastAsia="en-US"/>
        </w:rPr>
        <w:t>N _________ в доме N __________ по улице.</w:t>
      </w:r>
    </w:p>
    <w:p w:rsidR="000977AA" w:rsidRPr="000977AA" w:rsidRDefault="000C03E1" w:rsidP="000C03E1">
      <w:pPr>
        <w:autoSpaceDE w:val="0"/>
        <w:autoSpaceDN w:val="0"/>
        <w:adjustRightInd w:val="0"/>
        <w:rPr>
          <w:rFonts w:eastAsia="Calibri"/>
          <w:lang w:eastAsia="en-US"/>
        </w:rPr>
      </w:pPr>
      <w:r>
        <w:rPr>
          <w:rFonts w:eastAsia="Calibri"/>
          <w:lang w:eastAsia="en-US"/>
        </w:rPr>
        <w:t xml:space="preserve">     </w:t>
      </w:r>
      <w:r w:rsidR="000977AA" w:rsidRPr="000977AA">
        <w:rPr>
          <w:rFonts w:eastAsia="Calibri"/>
          <w:lang w:eastAsia="en-US"/>
        </w:rPr>
        <w:t xml:space="preserve"> Семья состоит из ________ человек.</w:t>
      </w:r>
    </w:p>
    <w:p w:rsidR="000977AA" w:rsidRPr="000977AA" w:rsidRDefault="000977AA" w:rsidP="000C03E1">
      <w:pPr>
        <w:autoSpaceDE w:val="0"/>
        <w:autoSpaceDN w:val="0"/>
        <w:adjustRightInd w:val="0"/>
        <w:ind w:firstLine="284"/>
        <w:rPr>
          <w:rFonts w:eastAsia="Calibri"/>
          <w:lang w:eastAsia="en-US"/>
        </w:rPr>
      </w:pPr>
      <w:r w:rsidRPr="000977AA">
        <w:rPr>
          <w:rFonts w:eastAsia="Calibri"/>
          <w:lang w:eastAsia="en-US"/>
        </w:rPr>
        <w:t>В приватизации участвуют:</w:t>
      </w:r>
    </w:p>
    <w:p w:rsidR="000977AA" w:rsidRPr="000977AA" w:rsidRDefault="000977AA" w:rsidP="000C03E1">
      <w:pPr>
        <w:autoSpaceDE w:val="0"/>
        <w:autoSpaceDN w:val="0"/>
        <w:adjustRightInd w:val="0"/>
        <w:ind w:firstLine="284"/>
        <w:jc w:val="both"/>
        <w:rPr>
          <w:rFonts w:eastAsia="Calibri"/>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760"/>
        <w:gridCol w:w="1080"/>
      </w:tblGrid>
      <w:tr w:rsidR="000977AA" w:rsidRPr="000977AA" w:rsidTr="000C03E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r w:rsidRPr="000977AA">
              <w:rPr>
                <w:rFonts w:eastAsia="Calibri"/>
                <w:lang w:eastAsia="en-US"/>
              </w:rPr>
              <w:t xml:space="preserve"> N </w:t>
            </w:r>
            <w:r w:rsidRPr="000977AA">
              <w:rPr>
                <w:rFonts w:eastAsia="Calibri"/>
                <w:lang w:eastAsia="en-US"/>
              </w:rPr>
              <w:br/>
              <w:t>п/п</w:t>
            </w:r>
          </w:p>
        </w:tc>
        <w:tc>
          <w:tcPr>
            <w:tcW w:w="4320" w:type="dxa"/>
            <w:tcBorders>
              <w:top w:val="single" w:sz="4" w:space="0" w:color="auto"/>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r w:rsidRPr="000977AA">
              <w:rPr>
                <w:rFonts w:eastAsia="Calibri"/>
                <w:lang w:eastAsia="en-US"/>
              </w:rPr>
              <w:t>Фамилия, имя, отчество (полностью)</w:t>
            </w:r>
          </w:p>
        </w:tc>
        <w:tc>
          <w:tcPr>
            <w:tcW w:w="2760" w:type="dxa"/>
            <w:tcBorders>
              <w:top w:val="single" w:sz="4" w:space="0" w:color="auto"/>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r w:rsidRPr="000977AA">
              <w:rPr>
                <w:rFonts w:eastAsia="Calibri"/>
                <w:lang w:eastAsia="en-US"/>
              </w:rPr>
              <w:t>Родственные отношения</w:t>
            </w:r>
          </w:p>
        </w:tc>
        <w:tc>
          <w:tcPr>
            <w:tcW w:w="1080" w:type="dxa"/>
            <w:tcBorders>
              <w:top w:val="single" w:sz="4" w:space="0" w:color="auto"/>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r w:rsidRPr="000977AA">
              <w:rPr>
                <w:rFonts w:eastAsia="Calibri"/>
                <w:lang w:eastAsia="en-US"/>
              </w:rPr>
              <w:t>Подпись</w:t>
            </w:r>
          </w:p>
        </w:tc>
      </w:tr>
      <w:tr w:rsidR="000977AA" w:rsidRPr="000977AA" w:rsidTr="000C03E1">
        <w:trPr>
          <w:tblCellSpacing w:w="5" w:type="nil"/>
        </w:trPr>
        <w:tc>
          <w:tcPr>
            <w:tcW w:w="60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r w:rsidR="000977AA" w:rsidRPr="000977AA" w:rsidTr="000C03E1">
        <w:trPr>
          <w:tblCellSpacing w:w="5" w:type="nil"/>
        </w:trPr>
        <w:tc>
          <w:tcPr>
            <w:tcW w:w="60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r w:rsidR="000977AA" w:rsidRPr="000977AA" w:rsidTr="000C03E1">
        <w:trPr>
          <w:tblCellSpacing w:w="5" w:type="nil"/>
        </w:trPr>
        <w:tc>
          <w:tcPr>
            <w:tcW w:w="60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r w:rsidR="000977AA" w:rsidRPr="000977AA" w:rsidTr="000C03E1">
        <w:trPr>
          <w:tblCellSpacing w:w="5" w:type="nil"/>
        </w:trPr>
        <w:tc>
          <w:tcPr>
            <w:tcW w:w="60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r w:rsidR="000977AA" w:rsidRPr="000977AA" w:rsidTr="000C03E1">
        <w:trPr>
          <w:tblCellSpacing w:w="5" w:type="nil"/>
        </w:trPr>
        <w:tc>
          <w:tcPr>
            <w:tcW w:w="60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bl>
    <w:p w:rsidR="000977AA" w:rsidRPr="000977AA" w:rsidRDefault="000977AA" w:rsidP="000977AA">
      <w:pPr>
        <w:autoSpaceDE w:val="0"/>
        <w:autoSpaceDN w:val="0"/>
        <w:adjustRightInd w:val="0"/>
        <w:ind w:firstLine="540"/>
        <w:jc w:val="both"/>
        <w:rPr>
          <w:rFonts w:eastAsia="Calibri"/>
          <w:lang w:eastAsia="en-US"/>
        </w:rPr>
      </w:pPr>
    </w:p>
    <w:p w:rsidR="000977AA" w:rsidRPr="000977AA" w:rsidRDefault="000977AA" w:rsidP="000977AA">
      <w:pPr>
        <w:autoSpaceDE w:val="0"/>
        <w:autoSpaceDN w:val="0"/>
        <w:adjustRightInd w:val="0"/>
        <w:ind w:firstLine="540"/>
        <w:jc w:val="both"/>
        <w:rPr>
          <w:rFonts w:eastAsia="Calibri"/>
          <w:lang w:eastAsia="en-US"/>
        </w:rPr>
      </w:pPr>
      <w:r w:rsidRPr="000977AA">
        <w:rPr>
          <w:rFonts w:eastAsia="Calibri"/>
          <w:lang w:eastAsia="en-US"/>
        </w:rPr>
        <w:t>На приватизацию квартиры согласен, но в приватизации не участвую:</w:t>
      </w:r>
    </w:p>
    <w:p w:rsidR="000977AA" w:rsidRPr="000977AA" w:rsidRDefault="000977AA" w:rsidP="000977AA">
      <w:pPr>
        <w:autoSpaceDE w:val="0"/>
        <w:autoSpaceDN w:val="0"/>
        <w:adjustRightInd w:val="0"/>
        <w:ind w:firstLine="540"/>
        <w:jc w:val="both"/>
        <w:rPr>
          <w:rFonts w:eastAsia="Calibri"/>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320"/>
        <w:gridCol w:w="2760"/>
        <w:gridCol w:w="1080"/>
      </w:tblGrid>
      <w:tr w:rsidR="000977AA" w:rsidRPr="000977AA" w:rsidTr="000C03E1">
        <w:trPr>
          <w:tblCellSpacing w:w="5" w:type="nil"/>
        </w:trPr>
        <w:tc>
          <w:tcPr>
            <w:tcW w:w="600" w:type="dxa"/>
            <w:tcBorders>
              <w:top w:val="single" w:sz="4" w:space="0" w:color="auto"/>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top w:val="single" w:sz="4" w:space="0" w:color="auto"/>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top w:val="single" w:sz="4" w:space="0" w:color="auto"/>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top w:val="single" w:sz="4" w:space="0" w:color="auto"/>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r w:rsidR="000977AA" w:rsidRPr="000977AA" w:rsidTr="000C03E1">
        <w:trPr>
          <w:tblCellSpacing w:w="5" w:type="nil"/>
        </w:trPr>
        <w:tc>
          <w:tcPr>
            <w:tcW w:w="60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r w:rsidR="000977AA" w:rsidRPr="000977AA" w:rsidTr="000C03E1">
        <w:trPr>
          <w:tblCellSpacing w:w="5" w:type="nil"/>
        </w:trPr>
        <w:tc>
          <w:tcPr>
            <w:tcW w:w="60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r w:rsidR="000977AA" w:rsidRPr="000977AA" w:rsidTr="000C03E1">
        <w:trPr>
          <w:tblCellSpacing w:w="5" w:type="nil"/>
        </w:trPr>
        <w:tc>
          <w:tcPr>
            <w:tcW w:w="60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r w:rsidR="000977AA" w:rsidRPr="000977AA" w:rsidTr="000C03E1">
        <w:trPr>
          <w:tblCellSpacing w:w="5" w:type="nil"/>
        </w:trPr>
        <w:tc>
          <w:tcPr>
            <w:tcW w:w="60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432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276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c>
          <w:tcPr>
            <w:tcW w:w="1080" w:type="dxa"/>
            <w:tcBorders>
              <w:left w:val="single" w:sz="4" w:space="0" w:color="auto"/>
              <w:bottom w:val="single" w:sz="4" w:space="0" w:color="auto"/>
              <w:right w:val="single" w:sz="4" w:space="0" w:color="auto"/>
            </w:tcBorders>
          </w:tcPr>
          <w:p w:rsidR="000977AA" w:rsidRPr="000977AA" w:rsidRDefault="000977AA" w:rsidP="000977AA">
            <w:pPr>
              <w:autoSpaceDE w:val="0"/>
              <w:autoSpaceDN w:val="0"/>
              <w:adjustRightInd w:val="0"/>
              <w:rPr>
                <w:rFonts w:eastAsia="Calibri"/>
                <w:lang w:eastAsia="en-US"/>
              </w:rPr>
            </w:pPr>
          </w:p>
        </w:tc>
      </w:tr>
    </w:tbl>
    <w:p w:rsidR="000977AA" w:rsidRPr="000977AA" w:rsidRDefault="000977AA" w:rsidP="000977AA">
      <w:pPr>
        <w:autoSpaceDE w:val="0"/>
        <w:autoSpaceDN w:val="0"/>
        <w:adjustRightInd w:val="0"/>
        <w:ind w:firstLine="540"/>
        <w:jc w:val="both"/>
        <w:rPr>
          <w:rFonts w:eastAsia="Calibri"/>
          <w:lang w:eastAsia="en-US"/>
        </w:rPr>
      </w:pPr>
    </w:p>
    <w:p w:rsidR="000977AA" w:rsidRPr="000977AA" w:rsidRDefault="000977AA" w:rsidP="000977AA">
      <w:pPr>
        <w:autoSpaceDE w:val="0"/>
        <w:autoSpaceDN w:val="0"/>
        <w:adjustRightInd w:val="0"/>
        <w:ind w:firstLine="540"/>
        <w:jc w:val="both"/>
        <w:rPr>
          <w:rFonts w:eastAsia="Calibri"/>
          <w:lang w:eastAsia="en-US"/>
        </w:rPr>
      </w:pPr>
      <w:r w:rsidRPr="000977AA">
        <w:rPr>
          <w:rFonts w:eastAsia="Calibri"/>
          <w:lang w:eastAsia="en-US"/>
        </w:rPr>
        <w:t>( подпись, печать помощника главы поселения)</w:t>
      </w: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Default="000977AA" w:rsidP="000977AA">
      <w:pPr>
        <w:autoSpaceDE w:val="0"/>
        <w:autoSpaceDN w:val="0"/>
        <w:adjustRightInd w:val="0"/>
        <w:ind w:firstLine="540"/>
        <w:jc w:val="both"/>
        <w:rPr>
          <w:rFonts w:ascii="Arial" w:eastAsia="Calibri" w:hAnsi="Arial" w:cs="Arial"/>
          <w:lang w:eastAsia="en-US"/>
        </w:rPr>
      </w:pPr>
    </w:p>
    <w:p w:rsidR="000977AA" w:rsidRDefault="000977AA" w:rsidP="000977AA">
      <w:pPr>
        <w:autoSpaceDE w:val="0"/>
        <w:autoSpaceDN w:val="0"/>
        <w:adjustRightInd w:val="0"/>
        <w:ind w:firstLine="540"/>
        <w:jc w:val="both"/>
        <w:rPr>
          <w:rFonts w:ascii="Arial" w:eastAsia="Calibri" w:hAnsi="Arial" w:cs="Arial"/>
          <w:lang w:eastAsia="en-US"/>
        </w:rPr>
      </w:pPr>
    </w:p>
    <w:p w:rsidR="000977AA" w:rsidRDefault="000977AA" w:rsidP="000C03E1">
      <w:pPr>
        <w:autoSpaceDE w:val="0"/>
        <w:autoSpaceDN w:val="0"/>
        <w:adjustRightInd w:val="0"/>
        <w:jc w:val="both"/>
        <w:rPr>
          <w:rFonts w:ascii="Arial" w:eastAsia="Calibri" w:hAnsi="Arial" w:cs="Arial"/>
          <w:lang w:eastAsia="en-US"/>
        </w:rPr>
      </w:pPr>
    </w:p>
    <w:p w:rsidR="00B341B5" w:rsidRDefault="00B341B5" w:rsidP="000C03E1">
      <w:pPr>
        <w:autoSpaceDE w:val="0"/>
        <w:autoSpaceDN w:val="0"/>
        <w:adjustRightInd w:val="0"/>
        <w:jc w:val="both"/>
        <w:rPr>
          <w:rFonts w:ascii="Arial" w:eastAsia="Calibri" w:hAnsi="Arial" w:cs="Arial"/>
          <w:lang w:eastAsia="en-US"/>
        </w:rPr>
      </w:pPr>
    </w:p>
    <w:p w:rsidR="00B341B5" w:rsidRPr="000977AA" w:rsidRDefault="00B341B5" w:rsidP="000C03E1">
      <w:pPr>
        <w:autoSpaceDE w:val="0"/>
        <w:autoSpaceDN w:val="0"/>
        <w:adjustRightInd w:val="0"/>
        <w:jc w:val="both"/>
        <w:rPr>
          <w:rFonts w:ascii="Arial" w:eastAsia="Calibri" w:hAnsi="Arial" w:cs="Arial"/>
          <w:lang w:eastAsia="en-US"/>
        </w:rPr>
      </w:pPr>
    </w:p>
    <w:p w:rsidR="002071C0" w:rsidRPr="000977AA" w:rsidRDefault="002071C0" w:rsidP="00293815">
      <w:pPr>
        <w:autoSpaceDE w:val="0"/>
        <w:autoSpaceDN w:val="0"/>
        <w:adjustRightInd w:val="0"/>
        <w:ind w:firstLine="5670"/>
        <w:outlineLvl w:val="0"/>
        <w:rPr>
          <w:rFonts w:eastAsia="Calibri"/>
          <w:lang w:eastAsia="en-US"/>
        </w:rPr>
      </w:pPr>
      <w:r>
        <w:rPr>
          <w:rFonts w:eastAsia="Calibri"/>
          <w:lang w:eastAsia="en-US"/>
        </w:rPr>
        <w:t>Приложение 2</w:t>
      </w:r>
    </w:p>
    <w:p w:rsidR="002071C0" w:rsidRPr="000977AA" w:rsidRDefault="002071C0" w:rsidP="00293815">
      <w:pPr>
        <w:autoSpaceDE w:val="0"/>
        <w:autoSpaceDN w:val="0"/>
        <w:adjustRightInd w:val="0"/>
        <w:ind w:firstLine="5670"/>
        <w:rPr>
          <w:rFonts w:eastAsia="Calibri"/>
          <w:lang w:eastAsia="en-US"/>
        </w:rPr>
      </w:pPr>
      <w:r w:rsidRPr="000977AA">
        <w:rPr>
          <w:rFonts w:eastAsia="Calibri"/>
          <w:lang w:eastAsia="en-US"/>
        </w:rPr>
        <w:t>к административному регламенту</w:t>
      </w:r>
    </w:p>
    <w:p w:rsidR="002071C0" w:rsidRDefault="002071C0" w:rsidP="00293815">
      <w:pPr>
        <w:autoSpaceDE w:val="0"/>
        <w:autoSpaceDN w:val="0"/>
        <w:adjustRightInd w:val="0"/>
        <w:ind w:firstLine="5670"/>
        <w:rPr>
          <w:rFonts w:eastAsia="Calibri"/>
          <w:lang w:eastAsia="en-US"/>
        </w:rPr>
      </w:pPr>
      <w:r w:rsidRPr="000977AA">
        <w:rPr>
          <w:rFonts w:eastAsia="Calibri"/>
          <w:lang w:eastAsia="en-US"/>
        </w:rPr>
        <w:t>"Безвозмездная</w:t>
      </w:r>
      <w:r>
        <w:rPr>
          <w:rFonts w:eastAsia="Calibri"/>
          <w:lang w:eastAsia="en-US"/>
        </w:rPr>
        <w:t xml:space="preserve"> </w:t>
      </w:r>
      <w:r w:rsidRPr="000977AA">
        <w:rPr>
          <w:rFonts w:eastAsia="Calibri"/>
          <w:lang w:eastAsia="en-US"/>
        </w:rPr>
        <w:t>передача в собственность</w:t>
      </w:r>
    </w:p>
    <w:p w:rsidR="002071C0" w:rsidRPr="000977AA" w:rsidRDefault="002071C0" w:rsidP="00293815">
      <w:pPr>
        <w:autoSpaceDE w:val="0"/>
        <w:autoSpaceDN w:val="0"/>
        <w:adjustRightInd w:val="0"/>
        <w:ind w:firstLine="5670"/>
        <w:rPr>
          <w:rFonts w:eastAsia="Calibri"/>
          <w:lang w:eastAsia="en-US"/>
        </w:rPr>
      </w:pPr>
      <w:r>
        <w:rPr>
          <w:rFonts w:eastAsia="Calibri"/>
          <w:lang w:eastAsia="en-US"/>
        </w:rPr>
        <w:t xml:space="preserve">Граждан жилых помещений муниципального </w:t>
      </w:r>
    </w:p>
    <w:p w:rsidR="002071C0" w:rsidRDefault="002071C0" w:rsidP="00293815">
      <w:pPr>
        <w:autoSpaceDE w:val="0"/>
        <w:autoSpaceDN w:val="0"/>
        <w:adjustRightInd w:val="0"/>
        <w:ind w:firstLine="5670"/>
        <w:rPr>
          <w:rFonts w:eastAsia="Calibri"/>
          <w:lang w:eastAsia="en-US"/>
        </w:rPr>
      </w:pPr>
      <w:r w:rsidRPr="000977AA">
        <w:rPr>
          <w:rFonts w:eastAsia="Calibri"/>
          <w:lang w:eastAsia="en-US"/>
        </w:rPr>
        <w:t>жилищного фонда путем приватизации"</w:t>
      </w:r>
    </w:p>
    <w:p w:rsidR="00B341B5" w:rsidRPr="000977AA" w:rsidRDefault="00B341B5" w:rsidP="00293815">
      <w:pPr>
        <w:autoSpaceDE w:val="0"/>
        <w:autoSpaceDN w:val="0"/>
        <w:adjustRightInd w:val="0"/>
        <w:ind w:firstLine="540"/>
        <w:rPr>
          <w:rFonts w:eastAsia="Calibri"/>
          <w:lang w:eastAsia="en-US"/>
        </w:rPr>
      </w:pPr>
    </w:p>
    <w:p w:rsidR="002071C0" w:rsidRDefault="002071C0" w:rsidP="00293815">
      <w:pPr>
        <w:autoSpaceDE w:val="0"/>
        <w:autoSpaceDN w:val="0"/>
        <w:adjustRightInd w:val="0"/>
        <w:jc w:val="center"/>
        <w:rPr>
          <w:rFonts w:ascii="Arial" w:eastAsia="Calibri" w:hAnsi="Arial" w:cs="Arial"/>
          <w:lang w:eastAsia="en-US"/>
        </w:rPr>
      </w:pPr>
    </w:p>
    <w:p w:rsidR="000977AA" w:rsidRPr="000977AA" w:rsidRDefault="000977AA" w:rsidP="000977AA">
      <w:pPr>
        <w:autoSpaceDE w:val="0"/>
        <w:autoSpaceDN w:val="0"/>
        <w:adjustRightInd w:val="0"/>
        <w:jc w:val="right"/>
        <w:rPr>
          <w:rFonts w:ascii="Arial" w:eastAsia="Calibri" w:hAnsi="Arial" w:cs="Arial"/>
          <w:lang w:eastAsia="en-US"/>
        </w:rPr>
      </w:pPr>
      <w:r w:rsidRPr="000977AA">
        <w:rPr>
          <w:rFonts w:ascii="Arial" w:eastAsia="Calibri" w:hAnsi="Arial" w:cs="Arial"/>
          <w:lang w:eastAsia="en-US"/>
        </w:rPr>
        <w:t>"</w:t>
      </w: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293815" w:rsidRDefault="000977AA" w:rsidP="000977AA">
      <w:pPr>
        <w:autoSpaceDE w:val="0"/>
        <w:autoSpaceDN w:val="0"/>
        <w:adjustRightInd w:val="0"/>
        <w:jc w:val="center"/>
        <w:rPr>
          <w:rFonts w:eastAsia="Calibri"/>
          <w:lang w:eastAsia="en-US"/>
        </w:rPr>
      </w:pPr>
      <w:r w:rsidRPr="00293815">
        <w:rPr>
          <w:rFonts w:eastAsia="Calibri"/>
          <w:lang w:eastAsia="en-US"/>
        </w:rPr>
        <w:t>БЛОК-СХЕМА</w:t>
      </w:r>
    </w:p>
    <w:p w:rsidR="000977AA" w:rsidRPr="00293815" w:rsidRDefault="000977AA" w:rsidP="000977AA">
      <w:pPr>
        <w:autoSpaceDE w:val="0"/>
        <w:autoSpaceDN w:val="0"/>
        <w:adjustRightInd w:val="0"/>
        <w:jc w:val="center"/>
        <w:rPr>
          <w:rFonts w:eastAsia="Calibri"/>
          <w:lang w:eastAsia="en-US"/>
        </w:rPr>
      </w:pPr>
      <w:r w:rsidRPr="00293815">
        <w:rPr>
          <w:rFonts w:eastAsia="Calibri"/>
          <w:lang w:eastAsia="en-US"/>
        </w:rPr>
        <w:t>последовательности административных процедур</w:t>
      </w:r>
    </w:p>
    <w:p w:rsidR="000977AA" w:rsidRPr="00293815" w:rsidRDefault="000977AA" w:rsidP="000977AA">
      <w:pPr>
        <w:autoSpaceDE w:val="0"/>
        <w:autoSpaceDN w:val="0"/>
        <w:adjustRightInd w:val="0"/>
        <w:jc w:val="center"/>
        <w:rPr>
          <w:rFonts w:eastAsia="Calibri"/>
          <w:lang w:eastAsia="en-US"/>
        </w:rPr>
      </w:pPr>
      <w:r w:rsidRPr="00293815">
        <w:rPr>
          <w:rFonts w:eastAsia="Calibri"/>
          <w:lang w:eastAsia="en-US"/>
        </w:rPr>
        <w:t>по предоставлению  муниципальной услуги</w:t>
      </w:r>
    </w:p>
    <w:p w:rsidR="000977AA" w:rsidRPr="00293815" w:rsidRDefault="000977AA" w:rsidP="000977AA">
      <w:pPr>
        <w:autoSpaceDE w:val="0"/>
        <w:autoSpaceDN w:val="0"/>
        <w:adjustRightInd w:val="0"/>
        <w:jc w:val="center"/>
        <w:rPr>
          <w:rFonts w:eastAsia="Calibri"/>
          <w:lang w:eastAsia="en-US"/>
        </w:rPr>
      </w:pPr>
      <w:r w:rsidRPr="00293815">
        <w:rPr>
          <w:rFonts w:eastAsia="Calibri"/>
          <w:lang w:eastAsia="en-US"/>
        </w:rPr>
        <w:t>"Безвозмездная</w:t>
      </w:r>
    </w:p>
    <w:p w:rsidR="000977AA" w:rsidRPr="00293815" w:rsidRDefault="000977AA" w:rsidP="000977AA">
      <w:pPr>
        <w:autoSpaceDE w:val="0"/>
        <w:autoSpaceDN w:val="0"/>
        <w:adjustRightInd w:val="0"/>
        <w:jc w:val="center"/>
        <w:rPr>
          <w:rFonts w:eastAsia="Calibri"/>
          <w:lang w:eastAsia="en-US"/>
        </w:rPr>
      </w:pPr>
      <w:r w:rsidRPr="00293815">
        <w:rPr>
          <w:rFonts w:eastAsia="Calibri"/>
          <w:lang w:eastAsia="en-US"/>
        </w:rPr>
        <w:t>передача в собственность граждан</w:t>
      </w:r>
    </w:p>
    <w:p w:rsidR="000977AA" w:rsidRPr="00293815" w:rsidRDefault="000977AA" w:rsidP="000977AA">
      <w:pPr>
        <w:autoSpaceDE w:val="0"/>
        <w:autoSpaceDN w:val="0"/>
        <w:adjustRightInd w:val="0"/>
        <w:jc w:val="center"/>
        <w:rPr>
          <w:rFonts w:eastAsia="Calibri"/>
          <w:lang w:eastAsia="en-US"/>
        </w:rPr>
      </w:pPr>
      <w:r w:rsidRPr="00293815">
        <w:rPr>
          <w:rFonts w:eastAsia="Calibri"/>
          <w:lang w:eastAsia="en-US"/>
        </w:rPr>
        <w:t>жилых помещений муниципального</w:t>
      </w:r>
    </w:p>
    <w:p w:rsidR="000977AA" w:rsidRPr="00293815" w:rsidRDefault="000977AA" w:rsidP="000977AA">
      <w:pPr>
        <w:autoSpaceDE w:val="0"/>
        <w:autoSpaceDN w:val="0"/>
        <w:adjustRightInd w:val="0"/>
        <w:jc w:val="center"/>
        <w:rPr>
          <w:rFonts w:eastAsia="Calibri"/>
          <w:lang w:eastAsia="en-US"/>
        </w:rPr>
      </w:pPr>
      <w:r w:rsidRPr="00293815">
        <w:rPr>
          <w:rFonts w:eastAsia="Calibri"/>
          <w:lang w:eastAsia="en-US"/>
        </w:rPr>
        <w:t>жилищного фонда путем приватизации"</w:t>
      </w: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                      Прием заявлений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v</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                   Регистрация заявления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v</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  Анализ тематики поступившего запроса и возможности его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│исполнения либо отказ в предоставлении муниципальной услуги│</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v                                     </w:t>
      </w:r>
      <w:proofErr w:type="spellStart"/>
      <w:r w:rsidRPr="000977AA">
        <w:rPr>
          <w:rFonts w:ascii="Courier New" w:eastAsia="Calibri" w:hAnsi="Courier New" w:cs="Courier New"/>
          <w:lang w:eastAsia="en-US"/>
        </w:rPr>
        <w:t>v</w:t>
      </w:r>
      <w:proofErr w:type="spellEnd"/>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 Заключение договора на )           (Отказ в предоставлении)</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(передачу жилых помещений)           ( муниципальной услуги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(в собственность граждан )           (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((в порядке приватизации))           (                      )</w:t>
      </w:r>
    </w:p>
    <w:p w:rsidR="000977AA" w:rsidRPr="000977AA" w:rsidRDefault="000977AA" w:rsidP="000977AA">
      <w:pPr>
        <w:autoSpaceDE w:val="0"/>
        <w:autoSpaceDN w:val="0"/>
        <w:adjustRightInd w:val="0"/>
        <w:rPr>
          <w:rFonts w:ascii="Courier New" w:eastAsia="Calibri" w:hAnsi="Courier New" w:cs="Courier New"/>
          <w:lang w:eastAsia="en-US"/>
        </w:rPr>
      </w:pPr>
      <w:r w:rsidRPr="000977AA">
        <w:rPr>
          <w:rFonts w:ascii="Courier New" w:eastAsia="Calibri" w:hAnsi="Courier New" w:cs="Courier New"/>
          <w:lang w:eastAsia="en-US"/>
        </w:rPr>
        <w:t xml:space="preserve">       └────────────────────────┘           └──────────────────────┘</w:t>
      </w: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autoSpaceDE w:val="0"/>
        <w:autoSpaceDN w:val="0"/>
        <w:adjustRightInd w:val="0"/>
        <w:ind w:firstLine="540"/>
        <w:jc w:val="both"/>
        <w:rPr>
          <w:rFonts w:ascii="Arial" w:eastAsia="Calibri" w:hAnsi="Arial" w:cs="Arial"/>
          <w:lang w:eastAsia="en-US"/>
        </w:rPr>
      </w:pPr>
    </w:p>
    <w:p w:rsidR="000977AA" w:rsidRPr="000977AA" w:rsidRDefault="000977AA" w:rsidP="000977AA">
      <w:pPr>
        <w:rPr>
          <w:rFonts w:eastAsia="Calibri"/>
          <w:sz w:val="28"/>
          <w:szCs w:val="28"/>
          <w:lang w:eastAsia="en-US"/>
        </w:rPr>
      </w:pPr>
    </w:p>
    <w:p w:rsidR="00C72B29" w:rsidRDefault="00C72B29" w:rsidP="003B13D0">
      <w:pPr>
        <w:jc w:val="right"/>
        <w:rPr>
          <w:sz w:val="24"/>
          <w:szCs w:val="24"/>
        </w:rPr>
      </w:pPr>
    </w:p>
    <w:p w:rsidR="00C72B29" w:rsidRDefault="00C72B29" w:rsidP="003B13D0">
      <w:pPr>
        <w:jc w:val="right"/>
        <w:rPr>
          <w:sz w:val="24"/>
          <w:szCs w:val="24"/>
        </w:rPr>
      </w:pPr>
    </w:p>
    <w:p w:rsidR="003113C9" w:rsidRDefault="003113C9" w:rsidP="003B13D0">
      <w:pPr>
        <w:jc w:val="right"/>
        <w:rPr>
          <w:sz w:val="24"/>
          <w:szCs w:val="24"/>
        </w:rPr>
      </w:pPr>
    </w:p>
    <w:p w:rsidR="00C72B29" w:rsidRDefault="00C72B29" w:rsidP="003B13D0">
      <w:pPr>
        <w:jc w:val="right"/>
        <w:rPr>
          <w:sz w:val="24"/>
          <w:szCs w:val="24"/>
        </w:rPr>
      </w:pPr>
    </w:p>
    <w:p w:rsidR="009D07A9" w:rsidRDefault="009D07A9" w:rsidP="003B13D0">
      <w:pPr>
        <w:jc w:val="right"/>
        <w:rPr>
          <w:sz w:val="24"/>
          <w:szCs w:val="24"/>
        </w:rPr>
      </w:pPr>
    </w:p>
    <w:p w:rsidR="009D07A9" w:rsidRDefault="009D07A9" w:rsidP="003B13D0">
      <w:pPr>
        <w:jc w:val="right"/>
        <w:rPr>
          <w:sz w:val="24"/>
          <w:szCs w:val="24"/>
        </w:rPr>
      </w:pPr>
    </w:p>
    <w:p w:rsidR="009D07A9" w:rsidRDefault="009D07A9" w:rsidP="003B13D0">
      <w:pPr>
        <w:jc w:val="right"/>
        <w:rPr>
          <w:sz w:val="24"/>
          <w:szCs w:val="24"/>
        </w:rPr>
      </w:pPr>
    </w:p>
    <w:p w:rsidR="009D07A9" w:rsidRDefault="009D07A9" w:rsidP="003B13D0">
      <w:pPr>
        <w:jc w:val="right"/>
        <w:rPr>
          <w:sz w:val="24"/>
          <w:szCs w:val="24"/>
        </w:rPr>
      </w:pPr>
    </w:p>
    <w:p w:rsidR="009D07A9" w:rsidRDefault="009D07A9" w:rsidP="003B13D0">
      <w:pPr>
        <w:jc w:val="right"/>
        <w:rPr>
          <w:sz w:val="24"/>
          <w:szCs w:val="24"/>
        </w:rPr>
      </w:pPr>
    </w:p>
    <w:p w:rsidR="00DF098E" w:rsidRDefault="00DF098E" w:rsidP="003B13D0">
      <w:pPr>
        <w:jc w:val="right"/>
        <w:rPr>
          <w:sz w:val="24"/>
          <w:szCs w:val="24"/>
        </w:rPr>
      </w:pPr>
    </w:p>
    <w:p w:rsidR="00DF098E" w:rsidRDefault="00DF098E" w:rsidP="003B13D0">
      <w:pPr>
        <w:jc w:val="right"/>
        <w:rPr>
          <w:sz w:val="24"/>
          <w:szCs w:val="24"/>
        </w:rPr>
      </w:pPr>
    </w:p>
    <w:p w:rsidR="00DF098E" w:rsidRDefault="00DF098E" w:rsidP="00DF098E">
      <w:pPr>
        <w:jc w:val="center"/>
        <w:rPr>
          <w:sz w:val="28"/>
          <w:szCs w:val="28"/>
        </w:rPr>
      </w:pPr>
    </w:p>
    <w:p w:rsidR="00DF098E" w:rsidRPr="00DF098E" w:rsidRDefault="00DF098E" w:rsidP="00DF098E">
      <w:pPr>
        <w:jc w:val="center"/>
        <w:rPr>
          <w:sz w:val="24"/>
          <w:szCs w:val="24"/>
        </w:rPr>
      </w:pPr>
    </w:p>
    <w:p w:rsidR="00DF098E" w:rsidRDefault="00DF098E" w:rsidP="00DF098E"/>
    <w:p w:rsidR="00DF098E" w:rsidRDefault="00DF098E" w:rsidP="00DF098E">
      <w:pPr>
        <w:rPr>
          <w:sz w:val="28"/>
        </w:rPr>
      </w:pPr>
    </w:p>
    <w:p w:rsidR="009D07A9" w:rsidRDefault="009D07A9" w:rsidP="003B13D0">
      <w:pPr>
        <w:jc w:val="right"/>
        <w:rPr>
          <w:sz w:val="24"/>
          <w:szCs w:val="24"/>
        </w:rPr>
      </w:pPr>
    </w:p>
    <w:p w:rsidR="00E8575C" w:rsidRDefault="00E8575C" w:rsidP="007226DD">
      <w:pPr>
        <w:rPr>
          <w:sz w:val="24"/>
          <w:szCs w:val="24"/>
        </w:rPr>
      </w:pPr>
    </w:p>
    <w:sectPr w:rsidR="00E8575C">
      <w:pgSz w:w="11906" w:h="16838"/>
      <w:pgMar w:top="426" w:right="849"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2CF0"/>
    <w:multiLevelType w:val="hybridMultilevel"/>
    <w:tmpl w:val="51F23AB0"/>
    <w:lvl w:ilvl="0" w:tplc="D4183326">
      <w:start w:val="1"/>
      <w:numFmt w:val="decimal"/>
      <w:lvlText w:val="%1."/>
      <w:lvlJc w:val="left"/>
      <w:pPr>
        <w:ind w:left="1260" w:hanging="7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182E4151"/>
    <w:multiLevelType w:val="hybridMultilevel"/>
    <w:tmpl w:val="39BA2502"/>
    <w:lvl w:ilvl="0" w:tplc="6A360CA0">
      <w:start w:val="1"/>
      <w:numFmt w:val="decimal"/>
      <w:lvlText w:val="%1."/>
      <w:lvlJc w:val="left"/>
      <w:pPr>
        <w:ind w:left="990" w:hanging="360"/>
      </w:pPr>
      <w:rPr>
        <w:rFonts w:ascii="Times New Roman" w:eastAsia="Times New Roman"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72E21D03"/>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C924454"/>
    <w:multiLevelType w:val="hybridMultilevel"/>
    <w:tmpl w:val="0310D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D07"/>
    <w:rsid w:val="000068FA"/>
    <w:rsid w:val="00034208"/>
    <w:rsid w:val="00034BF0"/>
    <w:rsid w:val="00041CC4"/>
    <w:rsid w:val="00054FC2"/>
    <w:rsid w:val="00065970"/>
    <w:rsid w:val="00072FC6"/>
    <w:rsid w:val="00073844"/>
    <w:rsid w:val="0008219D"/>
    <w:rsid w:val="00084446"/>
    <w:rsid w:val="00087EFB"/>
    <w:rsid w:val="000955D6"/>
    <w:rsid w:val="000977AA"/>
    <w:rsid w:val="000A3549"/>
    <w:rsid w:val="000A5F94"/>
    <w:rsid w:val="000B443E"/>
    <w:rsid w:val="000C03E1"/>
    <w:rsid w:val="000D2466"/>
    <w:rsid w:val="000F11CC"/>
    <w:rsid w:val="00110E97"/>
    <w:rsid w:val="001200E5"/>
    <w:rsid w:val="0014205D"/>
    <w:rsid w:val="00155142"/>
    <w:rsid w:val="00157A92"/>
    <w:rsid w:val="00186A0F"/>
    <w:rsid w:val="00193291"/>
    <w:rsid w:val="00197483"/>
    <w:rsid w:val="001B2A88"/>
    <w:rsid w:val="001D3069"/>
    <w:rsid w:val="001D4DC8"/>
    <w:rsid w:val="001E0BA2"/>
    <w:rsid w:val="00200CBF"/>
    <w:rsid w:val="002070C5"/>
    <w:rsid w:val="002071C0"/>
    <w:rsid w:val="00214EFD"/>
    <w:rsid w:val="00222645"/>
    <w:rsid w:val="00240253"/>
    <w:rsid w:val="00244FF9"/>
    <w:rsid w:val="0024762F"/>
    <w:rsid w:val="00267527"/>
    <w:rsid w:val="00270193"/>
    <w:rsid w:val="002738FC"/>
    <w:rsid w:val="002903F7"/>
    <w:rsid w:val="00293815"/>
    <w:rsid w:val="002A549A"/>
    <w:rsid w:val="002C09C5"/>
    <w:rsid w:val="002C46E1"/>
    <w:rsid w:val="002C79B2"/>
    <w:rsid w:val="002D0AAD"/>
    <w:rsid w:val="003113C9"/>
    <w:rsid w:val="00347920"/>
    <w:rsid w:val="00367BF1"/>
    <w:rsid w:val="00372E63"/>
    <w:rsid w:val="00372EF2"/>
    <w:rsid w:val="003735A9"/>
    <w:rsid w:val="003A6565"/>
    <w:rsid w:val="003A6A87"/>
    <w:rsid w:val="003B13D0"/>
    <w:rsid w:val="003B3B20"/>
    <w:rsid w:val="003B7413"/>
    <w:rsid w:val="003C22BA"/>
    <w:rsid w:val="003D7791"/>
    <w:rsid w:val="003E1D37"/>
    <w:rsid w:val="003E1E56"/>
    <w:rsid w:val="00425ED9"/>
    <w:rsid w:val="004268A4"/>
    <w:rsid w:val="00437D37"/>
    <w:rsid w:val="00440E24"/>
    <w:rsid w:val="00452D07"/>
    <w:rsid w:val="00460E63"/>
    <w:rsid w:val="004659BF"/>
    <w:rsid w:val="00466F2C"/>
    <w:rsid w:val="00470BD3"/>
    <w:rsid w:val="004759EF"/>
    <w:rsid w:val="004B3AE2"/>
    <w:rsid w:val="004C6151"/>
    <w:rsid w:val="00506B7B"/>
    <w:rsid w:val="00507B97"/>
    <w:rsid w:val="005339C0"/>
    <w:rsid w:val="00543951"/>
    <w:rsid w:val="00547087"/>
    <w:rsid w:val="005528AF"/>
    <w:rsid w:val="00574A47"/>
    <w:rsid w:val="005951E6"/>
    <w:rsid w:val="005A5396"/>
    <w:rsid w:val="005D2A7A"/>
    <w:rsid w:val="005E10D9"/>
    <w:rsid w:val="005F3335"/>
    <w:rsid w:val="0060077D"/>
    <w:rsid w:val="0061466A"/>
    <w:rsid w:val="00676A38"/>
    <w:rsid w:val="00693526"/>
    <w:rsid w:val="00695711"/>
    <w:rsid w:val="006C069E"/>
    <w:rsid w:val="006C3047"/>
    <w:rsid w:val="006E1EB9"/>
    <w:rsid w:val="00713250"/>
    <w:rsid w:val="007226DD"/>
    <w:rsid w:val="00725432"/>
    <w:rsid w:val="00770C68"/>
    <w:rsid w:val="00784F3B"/>
    <w:rsid w:val="00792A2A"/>
    <w:rsid w:val="00792E86"/>
    <w:rsid w:val="007948DE"/>
    <w:rsid w:val="00796803"/>
    <w:rsid w:val="007B6CA5"/>
    <w:rsid w:val="007E7EC1"/>
    <w:rsid w:val="007F3E7F"/>
    <w:rsid w:val="00827070"/>
    <w:rsid w:val="0088199B"/>
    <w:rsid w:val="008B103A"/>
    <w:rsid w:val="008C260C"/>
    <w:rsid w:val="009275E4"/>
    <w:rsid w:val="00935718"/>
    <w:rsid w:val="00945BCA"/>
    <w:rsid w:val="00954000"/>
    <w:rsid w:val="009601B9"/>
    <w:rsid w:val="0096349C"/>
    <w:rsid w:val="009659BB"/>
    <w:rsid w:val="00993339"/>
    <w:rsid w:val="009C7F52"/>
    <w:rsid w:val="009D07A9"/>
    <w:rsid w:val="009F5C66"/>
    <w:rsid w:val="00A146AD"/>
    <w:rsid w:val="00A22425"/>
    <w:rsid w:val="00A41754"/>
    <w:rsid w:val="00A564A1"/>
    <w:rsid w:val="00A66D47"/>
    <w:rsid w:val="00A81575"/>
    <w:rsid w:val="00A829AC"/>
    <w:rsid w:val="00A924A5"/>
    <w:rsid w:val="00AC746E"/>
    <w:rsid w:val="00AD3F45"/>
    <w:rsid w:val="00AF0D9A"/>
    <w:rsid w:val="00AF4646"/>
    <w:rsid w:val="00B327E6"/>
    <w:rsid w:val="00B334C1"/>
    <w:rsid w:val="00B341B5"/>
    <w:rsid w:val="00B555B3"/>
    <w:rsid w:val="00B67257"/>
    <w:rsid w:val="00B75A93"/>
    <w:rsid w:val="00B836DA"/>
    <w:rsid w:val="00B9178E"/>
    <w:rsid w:val="00BE7556"/>
    <w:rsid w:val="00BF794C"/>
    <w:rsid w:val="00C015A5"/>
    <w:rsid w:val="00C021DC"/>
    <w:rsid w:val="00C07FC2"/>
    <w:rsid w:val="00C1693B"/>
    <w:rsid w:val="00C72B29"/>
    <w:rsid w:val="00C8706C"/>
    <w:rsid w:val="00C87EBE"/>
    <w:rsid w:val="00CA5AE5"/>
    <w:rsid w:val="00CC0465"/>
    <w:rsid w:val="00CC6433"/>
    <w:rsid w:val="00CC758E"/>
    <w:rsid w:val="00CF061E"/>
    <w:rsid w:val="00D17A9C"/>
    <w:rsid w:val="00D22107"/>
    <w:rsid w:val="00D266E4"/>
    <w:rsid w:val="00D3780C"/>
    <w:rsid w:val="00D72BB9"/>
    <w:rsid w:val="00D758AA"/>
    <w:rsid w:val="00D767D9"/>
    <w:rsid w:val="00D77E4C"/>
    <w:rsid w:val="00D82E32"/>
    <w:rsid w:val="00DC5DE6"/>
    <w:rsid w:val="00DF098E"/>
    <w:rsid w:val="00E37DDD"/>
    <w:rsid w:val="00E4128B"/>
    <w:rsid w:val="00E44039"/>
    <w:rsid w:val="00E75AD7"/>
    <w:rsid w:val="00E8291D"/>
    <w:rsid w:val="00E8575C"/>
    <w:rsid w:val="00EF6F7B"/>
    <w:rsid w:val="00EF77E1"/>
    <w:rsid w:val="00F03A97"/>
    <w:rsid w:val="00F205FD"/>
    <w:rsid w:val="00F53575"/>
    <w:rsid w:val="00F66B85"/>
    <w:rsid w:val="00FB1522"/>
    <w:rsid w:val="00FC37F0"/>
    <w:rsid w:val="00FC581A"/>
    <w:rsid w:val="00FE24DE"/>
    <w:rsid w:val="00FF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15D31F-32D3-4A63-AE4F-74D3F5E0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660" w:lineRule="exact"/>
      <w:ind w:right="425"/>
      <w:jc w:val="center"/>
      <w:outlineLvl w:val="0"/>
    </w:pPr>
    <w:rPr>
      <w:b/>
      <w:sz w:val="26"/>
    </w:rPr>
  </w:style>
  <w:style w:type="paragraph" w:styleId="2">
    <w:name w:val="heading 2"/>
    <w:basedOn w:val="a"/>
    <w:next w:val="a"/>
    <w:qFormat/>
    <w:pPr>
      <w:keepNext/>
      <w:jc w:val="center"/>
      <w:outlineLvl w:val="1"/>
    </w:pPr>
    <w:rPr>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spacing w:line="320" w:lineRule="exact"/>
      <w:jc w:val="center"/>
      <w:outlineLvl w:val="3"/>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qFormat/>
    <w:pPr>
      <w:jc w:val="center"/>
    </w:pPr>
    <w:rPr>
      <w:caps/>
      <w:sz w:val="24"/>
    </w:rPr>
  </w:style>
  <w:style w:type="paragraph" w:customStyle="1" w:styleId="heading1">
    <w:name w:val="heading 1"/>
    <w:basedOn w:val="a"/>
    <w:next w:val="a"/>
    <w:pPr>
      <w:keepNext/>
      <w:outlineLvl w:val="0"/>
    </w:pPr>
    <w:rPr>
      <w:sz w:val="28"/>
    </w:rPr>
  </w:style>
  <w:style w:type="paragraph" w:styleId="a4">
    <w:name w:val="Subtitle"/>
    <w:basedOn w:val="a"/>
    <w:qFormat/>
    <w:pPr>
      <w:spacing w:line="660" w:lineRule="exact"/>
      <w:ind w:right="425"/>
      <w:jc w:val="center"/>
    </w:pPr>
    <w:rPr>
      <w:sz w:val="28"/>
    </w:rPr>
  </w:style>
  <w:style w:type="character" w:styleId="a5">
    <w:name w:val="Hyperlink"/>
    <w:rPr>
      <w:color w:val="0000FF"/>
      <w:u w:val="single"/>
    </w:rPr>
  </w:style>
  <w:style w:type="paragraph" w:styleId="a6">
    <w:name w:val="Body Text"/>
    <w:basedOn w:val="a"/>
    <w:pPr>
      <w:jc w:val="right"/>
    </w:pPr>
    <w:rPr>
      <w:sz w:val="26"/>
    </w:rPr>
  </w:style>
  <w:style w:type="paragraph" w:styleId="a7">
    <w:name w:val="Balloon Text"/>
    <w:basedOn w:val="a"/>
    <w:semiHidden/>
    <w:rsid w:val="00F03A97"/>
    <w:rPr>
      <w:rFonts w:ascii="Tahoma" w:hAnsi="Tahoma" w:cs="Tahoma"/>
      <w:sz w:val="16"/>
      <w:szCs w:val="16"/>
    </w:rPr>
  </w:style>
  <w:style w:type="table" w:styleId="a8">
    <w:name w:val="Table Grid"/>
    <w:basedOn w:val="a1"/>
    <w:rsid w:val="003B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512">
      <w:bodyDiv w:val="1"/>
      <w:marLeft w:val="0"/>
      <w:marRight w:val="0"/>
      <w:marTop w:val="0"/>
      <w:marBottom w:val="0"/>
      <w:divBdr>
        <w:top w:val="none" w:sz="0" w:space="0" w:color="auto"/>
        <w:left w:val="none" w:sz="0" w:space="0" w:color="auto"/>
        <w:bottom w:val="none" w:sz="0" w:space="0" w:color="auto"/>
        <w:right w:val="none" w:sz="0" w:space="0" w:color="auto"/>
      </w:divBdr>
    </w:div>
    <w:div w:id="620116763">
      <w:bodyDiv w:val="1"/>
      <w:marLeft w:val="0"/>
      <w:marRight w:val="0"/>
      <w:marTop w:val="0"/>
      <w:marBottom w:val="0"/>
      <w:divBdr>
        <w:top w:val="none" w:sz="0" w:space="0" w:color="auto"/>
        <w:left w:val="none" w:sz="0" w:space="0" w:color="auto"/>
        <w:bottom w:val="none" w:sz="0" w:space="0" w:color="auto"/>
        <w:right w:val="none" w:sz="0" w:space="0" w:color="auto"/>
      </w:divBdr>
    </w:div>
    <w:div w:id="621038959">
      <w:bodyDiv w:val="1"/>
      <w:marLeft w:val="0"/>
      <w:marRight w:val="0"/>
      <w:marTop w:val="0"/>
      <w:marBottom w:val="0"/>
      <w:divBdr>
        <w:top w:val="none" w:sz="0" w:space="0" w:color="auto"/>
        <w:left w:val="none" w:sz="0" w:space="0" w:color="auto"/>
        <w:bottom w:val="none" w:sz="0" w:space="0" w:color="auto"/>
        <w:right w:val="none" w:sz="0" w:space="0" w:color="auto"/>
      </w:divBdr>
    </w:div>
    <w:div w:id="16490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57C85E9F3C60E056BC148CD323E0913293D0D3AB1FAB459492FD32F6Bm9H" TargetMode="External"/><Relationship Id="rId13" Type="http://schemas.openxmlformats.org/officeDocument/2006/relationships/hyperlink" Target="consultantplus://offline/ref=1A357C85E9F3C60E056BC148CD323E09132E300E35BAFAB459492FD32F6Bm9H" TargetMode="External"/><Relationship Id="rId18" Type="http://schemas.openxmlformats.org/officeDocument/2006/relationships/hyperlink" Target="consultantplus://offline/ref=1A357C85E9F3C60E056BC14BDF5E69041A216A0432B3F7E3041C298470E997B69169BFFFAE5C755676584BB76Fm2H" TargetMode="External"/><Relationship Id="rId3" Type="http://schemas.openxmlformats.org/officeDocument/2006/relationships/styles" Target="styles.xml"/><Relationship Id="rId7" Type="http://schemas.openxmlformats.org/officeDocument/2006/relationships/hyperlink" Target="consultantplus://offline/ref=1A357C85E9F3C60E056BC148CD323E09132E300F3BB5FAB459492FD32FB991E3D129B9AAED18785E67m2H" TargetMode="External"/><Relationship Id="rId12" Type="http://schemas.openxmlformats.org/officeDocument/2006/relationships/hyperlink" Target="consultantplus://offline/ref=1A357C85E9F3C60E056BC14BDF5E63021A216A0436B6F1E50116748E78B09BB469m6H" TargetMode="External"/><Relationship Id="rId17" Type="http://schemas.openxmlformats.org/officeDocument/2006/relationships/hyperlink" Target="consultantplus://offline/ref=1A357C85E9F3C60E056BC148CD323E091329320F33B0FAB459492FD32FB991E3D129B9AAED18785167mEH" TargetMode="External"/><Relationship Id="rId2" Type="http://schemas.openxmlformats.org/officeDocument/2006/relationships/numbering" Target="numbering.xml"/><Relationship Id="rId16" Type="http://schemas.openxmlformats.org/officeDocument/2006/relationships/hyperlink" Target="consultantplus://offline/ref=1A357C85E9F3C60E056BC14BDF5E69041A216A0432B3F7E3041C298470E997B69169BFFFAE5C755676584BB06Fm7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A357C85E9F3C60E056BC148CD323E091329320F33B0FAB459492FD32F6Bm9H" TargetMode="External"/><Relationship Id="rId5" Type="http://schemas.openxmlformats.org/officeDocument/2006/relationships/webSettings" Target="webSettings.xml"/><Relationship Id="rId15" Type="http://schemas.openxmlformats.org/officeDocument/2006/relationships/hyperlink" Target="consultantplus://offline/ref=1A357C85E9F3C60E056BC14BDF5E69041A216A0432B3F7E3041C298470E997B69169BFFFAE5C755676584BB16Fm2H" TargetMode="External"/><Relationship Id="rId10" Type="http://schemas.openxmlformats.org/officeDocument/2006/relationships/hyperlink" Target="consultantplus://offline/ref=1A357C85E9F3C60E056BC148CD323E09132E320A33BBFAB459492FD32F6Bm9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357C85E9F3C60E056BC14BDF5E69041A216A0432B3F7E10514298470E997B69169BFFFAE5C755676584AB26Fm4H" TargetMode="External"/><Relationship Id="rId14" Type="http://schemas.openxmlformats.org/officeDocument/2006/relationships/hyperlink" Target="consultantplus://offline/ref=1A357C85E9F3C60E056BC148CD323E09132E340D34B6FAB459492FD32F6B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C923-E52D-4080-B897-7DEF0A45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3605</Words>
  <Characters>20551</Characters>
  <Application>Microsoft Office Word</Application>
  <DocSecurity>4</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24108</CharactersWithSpaces>
  <SharedDoc>false</SharedDoc>
  <HLinks>
    <vt:vector size="114" baseType="variant">
      <vt:variant>
        <vt:i4>7340128</vt:i4>
      </vt:variant>
      <vt:variant>
        <vt:i4>54</vt:i4>
      </vt:variant>
      <vt:variant>
        <vt:i4>0</vt:i4>
      </vt:variant>
      <vt:variant>
        <vt:i4>5</vt:i4>
      </vt:variant>
      <vt:variant>
        <vt:lpwstr>consultantplus://offline/ref=1A357C85E9F3C60E056BC14BDF5E69041A216A0432B3F7E3041C298470E997B69169BFFFAE5C755676584BB76Fm2H</vt:lpwstr>
      </vt:variant>
      <vt:variant>
        <vt:lpwstr/>
      </vt:variant>
      <vt:variant>
        <vt:i4>5636098</vt:i4>
      </vt:variant>
      <vt:variant>
        <vt:i4>51</vt:i4>
      </vt:variant>
      <vt:variant>
        <vt:i4>0</vt:i4>
      </vt:variant>
      <vt:variant>
        <vt:i4>5</vt:i4>
      </vt:variant>
      <vt:variant>
        <vt:lpwstr/>
      </vt:variant>
      <vt:variant>
        <vt:lpwstr>Par78</vt:lpwstr>
      </vt:variant>
      <vt:variant>
        <vt:i4>5701634</vt:i4>
      </vt:variant>
      <vt:variant>
        <vt:i4>48</vt:i4>
      </vt:variant>
      <vt:variant>
        <vt:i4>0</vt:i4>
      </vt:variant>
      <vt:variant>
        <vt:i4>5</vt:i4>
      </vt:variant>
      <vt:variant>
        <vt:lpwstr/>
      </vt:variant>
      <vt:variant>
        <vt:lpwstr>Par67</vt:lpwstr>
      </vt:variant>
      <vt:variant>
        <vt:i4>5570562</vt:i4>
      </vt:variant>
      <vt:variant>
        <vt:i4>45</vt:i4>
      </vt:variant>
      <vt:variant>
        <vt:i4>0</vt:i4>
      </vt:variant>
      <vt:variant>
        <vt:i4>5</vt:i4>
      </vt:variant>
      <vt:variant>
        <vt:lpwstr/>
      </vt:variant>
      <vt:variant>
        <vt:lpwstr>Par43</vt:lpwstr>
      </vt:variant>
      <vt:variant>
        <vt:i4>2424889</vt:i4>
      </vt:variant>
      <vt:variant>
        <vt:i4>42</vt:i4>
      </vt:variant>
      <vt:variant>
        <vt:i4>0</vt:i4>
      </vt:variant>
      <vt:variant>
        <vt:i4>5</vt:i4>
      </vt:variant>
      <vt:variant>
        <vt:lpwstr>consultantplus://offline/ref=1A357C85E9F3C60E056BC148CD323E091329320F33B0FAB459492FD32FB991E3D129B9AAED18785167mEH</vt:lpwstr>
      </vt:variant>
      <vt:variant>
        <vt:lpwstr/>
      </vt:variant>
      <vt:variant>
        <vt:i4>5636098</vt:i4>
      </vt:variant>
      <vt:variant>
        <vt:i4>39</vt:i4>
      </vt:variant>
      <vt:variant>
        <vt:i4>0</vt:i4>
      </vt:variant>
      <vt:variant>
        <vt:i4>5</vt:i4>
      </vt:variant>
      <vt:variant>
        <vt:lpwstr/>
      </vt:variant>
      <vt:variant>
        <vt:lpwstr>Par78</vt:lpwstr>
      </vt:variant>
      <vt:variant>
        <vt:i4>5701634</vt:i4>
      </vt:variant>
      <vt:variant>
        <vt:i4>36</vt:i4>
      </vt:variant>
      <vt:variant>
        <vt:i4>0</vt:i4>
      </vt:variant>
      <vt:variant>
        <vt:i4>5</vt:i4>
      </vt:variant>
      <vt:variant>
        <vt:lpwstr/>
      </vt:variant>
      <vt:variant>
        <vt:lpwstr>Par67</vt:lpwstr>
      </vt:variant>
      <vt:variant>
        <vt:i4>7340130</vt:i4>
      </vt:variant>
      <vt:variant>
        <vt:i4>33</vt:i4>
      </vt:variant>
      <vt:variant>
        <vt:i4>0</vt:i4>
      </vt:variant>
      <vt:variant>
        <vt:i4>5</vt:i4>
      </vt:variant>
      <vt:variant>
        <vt:lpwstr>consultantplus://offline/ref=1A357C85E9F3C60E056BC14BDF5E69041A216A0432B3F7E3041C298470E997B69169BFFFAE5C755676584BB06Fm7H</vt:lpwstr>
      </vt:variant>
      <vt:variant>
        <vt:lpwstr/>
      </vt:variant>
      <vt:variant>
        <vt:i4>7340134</vt:i4>
      </vt:variant>
      <vt:variant>
        <vt:i4>30</vt:i4>
      </vt:variant>
      <vt:variant>
        <vt:i4>0</vt:i4>
      </vt:variant>
      <vt:variant>
        <vt:i4>5</vt:i4>
      </vt:variant>
      <vt:variant>
        <vt:lpwstr>consultantplus://offline/ref=1A357C85E9F3C60E056BC14BDF5E69041A216A0432B3F7E3041C298470E997B69169BFFFAE5C755676584BB16Fm2H</vt:lpwstr>
      </vt:variant>
      <vt:variant>
        <vt:lpwstr/>
      </vt:variant>
      <vt:variant>
        <vt:i4>1572951</vt:i4>
      </vt:variant>
      <vt:variant>
        <vt:i4>27</vt:i4>
      </vt:variant>
      <vt:variant>
        <vt:i4>0</vt:i4>
      </vt:variant>
      <vt:variant>
        <vt:i4>5</vt:i4>
      </vt:variant>
      <vt:variant>
        <vt:lpwstr>consultantplus://offline/ref=1A357C85E9F3C60E056BC148CD323E09132E340D34B6FAB459492FD32F6Bm9H</vt:lpwstr>
      </vt:variant>
      <vt:variant>
        <vt:lpwstr/>
      </vt:variant>
      <vt:variant>
        <vt:i4>1572868</vt:i4>
      </vt:variant>
      <vt:variant>
        <vt:i4>24</vt:i4>
      </vt:variant>
      <vt:variant>
        <vt:i4>0</vt:i4>
      </vt:variant>
      <vt:variant>
        <vt:i4>5</vt:i4>
      </vt:variant>
      <vt:variant>
        <vt:lpwstr>consultantplus://offline/ref=1A357C85E9F3C60E056BC148CD323E09132E300E35BAFAB459492FD32F6Bm9H</vt:lpwstr>
      </vt:variant>
      <vt:variant>
        <vt:lpwstr/>
      </vt:variant>
      <vt:variant>
        <vt:i4>8060986</vt:i4>
      </vt:variant>
      <vt:variant>
        <vt:i4>21</vt:i4>
      </vt:variant>
      <vt:variant>
        <vt:i4>0</vt:i4>
      </vt:variant>
      <vt:variant>
        <vt:i4>5</vt:i4>
      </vt:variant>
      <vt:variant>
        <vt:lpwstr>consultantplus://offline/ref=1A357C85E9F3C60E056BC14BDF5E63021A216A0436B6F1E50116748E78B09BB469m6H</vt:lpwstr>
      </vt:variant>
      <vt:variant>
        <vt:lpwstr/>
      </vt:variant>
      <vt:variant>
        <vt:i4>1572878</vt:i4>
      </vt:variant>
      <vt:variant>
        <vt:i4>18</vt:i4>
      </vt:variant>
      <vt:variant>
        <vt:i4>0</vt:i4>
      </vt:variant>
      <vt:variant>
        <vt:i4>5</vt:i4>
      </vt:variant>
      <vt:variant>
        <vt:lpwstr>consultantplus://offline/ref=1A357C85E9F3C60E056BC148CD323E091329320F33B0FAB459492FD32F6Bm9H</vt:lpwstr>
      </vt:variant>
      <vt:variant>
        <vt:lpwstr/>
      </vt:variant>
      <vt:variant>
        <vt:i4>1572871</vt:i4>
      </vt:variant>
      <vt:variant>
        <vt:i4>15</vt:i4>
      </vt:variant>
      <vt:variant>
        <vt:i4>0</vt:i4>
      </vt:variant>
      <vt:variant>
        <vt:i4>5</vt:i4>
      </vt:variant>
      <vt:variant>
        <vt:lpwstr>consultantplus://offline/ref=1A357C85E9F3C60E056BC148CD323E09132E320A33BBFAB459492FD32F6Bm9H</vt:lpwstr>
      </vt:variant>
      <vt:variant>
        <vt:lpwstr/>
      </vt:variant>
      <vt:variant>
        <vt:i4>5570562</vt:i4>
      </vt:variant>
      <vt:variant>
        <vt:i4>12</vt:i4>
      </vt:variant>
      <vt:variant>
        <vt:i4>0</vt:i4>
      </vt:variant>
      <vt:variant>
        <vt:i4>5</vt:i4>
      </vt:variant>
      <vt:variant>
        <vt:lpwstr/>
      </vt:variant>
      <vt:variant>
        <vt:lpwstr>Par44</vt:lpwstr>
      </vt:variant>
      <vt:variant>
        <vt:i4>5373954</vt:i4>
      </vt:variant>
      <vt:variant>
        <vt:i4>9</vt:i4>
      </vt:variant>
      <vt:variant>
        <vt:i4>0</vt:i4>
      </vt:variant>
      <vt:variant>
        <vt:i4>5</vt:i4>
      </vt:variant>
      <vt:variant>
        <vt:lpwstr/>
      </vt:variant>
      <vt:variant>
        <vt:lpwstr>Par34</vt:lpwstr>
      </vt:variant>
      <vt:variant>
        <vt:i4>7340084</vt:i4>
      </vt:variant>
      <vt:variant>
        <vt:i4>6</vt:i4>
      </vt:variant>
      <vt:variant>
        <vt:i4>0</vt:i4>
      </vt:variant>
      <vt:variant>
        <vt:i4>5</vt:i4>
      </vt:variant>
      <vt:variant>
        <vt:lpwstr>consultantplus://offline/ref=1A357C85E9F3C60E056BC14BDF5E69041A216A0432B3F7E10514298470E997B69169BFFFAE5C755676584AB26Fm4H</vt:lpwstr>
      </vt:variant>
      <vt:variant>
        <vt:lpwstr/>
      </vt:variant>
      <vt:variant>
        <vt:i4>1572873</vt:i4>
      </vt:variant>
      <vt:variant>
        <vt:i4>3</vt:i4>
      </vt:variant>
      <vt:variant>
        <vt:i4>0</vt:i4>
      </vt:variant>
      <vt:variant>
        <vt:i4>5</vt:i4>
      </vt:variant>
      <vt:variant>
        <vt:lpwstr>consultantplus://offline/ref=1A357C85E9F3C60E056BC148CD323E0913293D0D3AB1FAB459492FD32F6Bm9H</vt:lpwstr>
      </vt:variant>
      <vt:variant>
        <vt:lpwstr/>
      </vt:variant>
      <vt:variant>
        <vt:i4>2424880</vt:i4>
      </vt:variant>
      <vt:variant>
        <vt:i4>0</vt:i4>
      </vt:variant>
      <vt:variant>
        <vt:i4>0</vt:i4>
      </vt:variant>
      <vt:variant>
        <vt:i4>5</vt:i4>
      </vt:variant>
      <vt:variant>
        <vt:lpwstr>consultantplus://offline/ref=1A357C85E9F3C60E056BC148CD323E09132E300F3BB5FAB459492FD32FB991E3D129B9AAED18785E67m2H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Виктор Боронкин</cp:lastModifiedBy>
  <cp:revision>2</cp:revision>
  <cp:lastPrinted>2016-04-07T10:23:00Z</cp:lastPrinted>
  <dcterms:created xsi:type="dcterms:W3CDTF">2016-04-17T18:08:00Z</dcterms:created>
  <dcterms:modified xsi:type="dcterms:W3CDTF">2016-04-17T18:08:00Z</dcterms:modified>
</cp:coreProperties>
</file>