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D2746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2723735</wp:posOffset>
            </wp:positionH>
            <wp:positionV relativeFrom="paragraph">
              <wp:posOffset>-402038</wp:posOffset>
            </wp:positionV>
            <wp:extent cx="413192" cy="628153"/>
            <wp:effectExtent l="19050" t="0" r="5908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2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D5C">
        <w:t xml:space="preserve">  </w:t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89"/>
      </w:tblGrid>
      <w:tr w:rsidR="000934D9" w:rsidTr="00F53232">
        <w:tc>
          <w:tcPr>
            <w:tcW w:w="10207" w:type="dxa"/>
          </w:tcPr>
          <w:p w:rsid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20D48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48">
              <w:rPr>
                <w:rFonts w:ascii="Times New Roman" w:hAnsi="Times New Roman" w:cs="Times New Roman"/>
                <w:sz w:val="28"/>
                <w:szCs w:val="28"/>
              </w:rPr>
              <w:t xml:space="preserve">СЕНЬКИНСКОГО СЕЛЬСКОГО ПОСЕЛЕНИЯ </w:t>
            </w:r>
          </w:p>
          <w:p w:rsidR="00E71F4F" w:rsidRDefault="00A20D48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 МУНИЦИПАЛЬНОГО РАЙОНА</w:t>
            </w:r>
            <w:r w:rsidR="0009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F53232">
        <w:tc>
          <w:tcPr>
            <w:tcW w:w="10207" w:type="dxa"/>
          </w:tcPr>
          <w:p w:rsidR="000934D9" w:rsidRDefault="000934D9"/>
          <w:p w:rsidR="00E71F4F" w:rsidRPr="00E71F4F" w:rsidRDefault="00E71F4F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F53232">
        <w:tc>
          <w:tcPr>
            <w:tcW w:w="10207" w:type="dxa"/>
          </w:tcPr>
          <w:p w:rsidR="00E71F4F" w:rsidRPr="00E71F4F" w:rsidRDefault="00070437" w:rsidP="00D5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A0C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BE7A05" w:rsidRPr="00C33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.11</w:t>
            </w:r>
            <w:r w:rsidR="00672164" w:rsidRPr="00C33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.2018</w:t>
            </w:r>
            <w:r w:rsidR="00E71F4F" w:rsidRPr="00C338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C3384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1F4F" w:rsidRPr="00C338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0D48" w:rsidRPr="00C338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53232" w:rsidRPr="00C338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20D48" w:rsidRPr="00C338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0D48" w:rsidRPr="00C33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672164" w:rsidRPr="00C33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33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C33846" w:rsidRPr="00C33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</w:tr>
      <w:tr w:rsidR="000934D9" w:rsidTr="00F53232">
        <w:tc>
          <w:tcPr>
            <w:tcW w:w="10207" w:type="dxa"/>
          </w:tcPr>
          <w:p w:rsidR="00E71F4F" w:rsidRPr="00672164" w:rsidRDefault="00E71F4F" w:rsidP="0067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4D9" w:rsidRPr="00E71F4F" w:rsidRDefault="00A20D48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Сенькино</w:t>
            </w:r>
          </w:p>
        </w:tc>
      </w:tr>
    </w:tbl>
    <w:p w:rsidR="00B71E0A" w:rsidRPr="00672164" w:rsidRDefault="00B71E0A">
      <w:pPr>
        <w:rPr>
          <w:sz w:val="16"/>
          <w:szCs w:val="16"/>
        </w:rPr>
      </w:pPr>
    </w:p>
    <w:p w:rsidR="00E71F4F" w:rsidRDefault="00EA0C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.3pt;margin-top:10.2pt;width:270.45pt;height:5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" strokecolor="white [3212]">
            <v:fill opacity="0"/>
            <v:textbox>
              <w:txbxContent>
                <w:p w:rsidR="00C33846" w:rsidRDefault="00C33846" w:rsidP="00C3384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3384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 продаже земельн</w:t>
                  </w:r>
                  <w:r w:rsidR="00E135C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ых долей</w:t>
                  </w:r>
                  <w:r w:rsidRPr="00C3384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в праве </w:t>
                  </w:r>
                </w:p>
                <w:p w:rsidR="00C33846" w:rsidRPr="00C33846" w:rsidRDefault="00C33846" w:rsidP="00C3384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3384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общей долевой собственности</w:t>
                  </w:r>
                </w:p>
                <w:p w:rsidR="00C33846" w:rsidRPr="00C33846" w:rsidRDefault="00C33846" w:rsidP="00C3384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36F9E" w:rsidRPr="00672164" w:rsidRDefault="00136F9E" w:rsidP="00D5159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4" type="#_x0000_t32" style="position:absolute;margin-left:264.3pt;margin-top:9.4pt;width:19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"/>
        </w:pict>
      </w:r>
      <w:r>
        <w:rPr>
          <w:noProof/>
        </w:rPr>
        <w:pict>
          <v:shape id="AutoShape 14" o:spid="_x0000_s1033" type="#_x0000_t32" style="position:absolute;margin-left:283.7pt;margin-top:8.75pt;width:0;height:1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"/>
        </w:pict>
      </w:r>
      <w:r>
        <w:rPr>
          <w:noProof/>
        </w:rPr>
        <w:pict>
          <v:shape id="AutoShape 12" o:spid="_x0000_s1032" type="#_x0000_t32" style="position:absolute;margin-left:4.5pt;margin-top:9.4pt;width:23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</w:pict>
      </w:r>
      <w:r>
        <w:rPr>
          <w:noProof/>
        </w:rPr>
        <w:pict>
          <v:shape id="AutoShape 11" o:spid="_x0000_s1031" type="#_x0000_t32" style="position:absolute;margin-left:4.5pt;margin-top:9.4pt;width:.6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4E6" w:rsidRDefault="005214E6" w:rsidP="00672164">
      <w:pPr>
        <w:rPr>
          <w:rFonts w:ascii="Times New Roman" w:hAnsi="Times New Roman" w:cs="Times New Roman"/>
          <w:sz w:val="16"/>
          <w:szCs w:val="16"/>
        </w:rPr>
      </w:pPr>
    </w:p>
    <w:p w:rsidR="00C33846" w:rsidRPr="00C33846" w:rsidRDefault="00C33846" w:rsidP="00C338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3846">
        <w:rPr>
          <w:rFonts w:ascii="Times New Roman" w:eastAsia="Times New Roman" w:hAnsi="Times New Roman" w:cs="Times New Roman"/>
          <w:sz w:val="28"/>
          <w:szCs w:val="20"/>
        </w:rPr>
        <w:t>В соответствии со статьей 12 Федерального закона от 24 июля 2002 № 101-ФЗ «Об обороте земель сельскохозяйственного назначения», Устава Сенькинского сельского поселения, администрация Сенькинского сельского поселения</w:t>
      </w:r>
    </w:p>
    <w:p w:rsidR="00C33846" w:rsidRPr="00C33846" w:rsidRDefault="00C33846" w:rsidP="00C3384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3846">
        <w:rPr>
          <w:rFonts w:ascii="Times New Roman" w:eastAsia="Times New Roman" w:hAnsi="Times New Roman" w:cs="Times New Roman"/>
          <w:sz w:val="28"/>
          <w:szCs w:val="20"/>
        </w:rPr>
        <w:t>ПОСТАНОВЛЯЕТ:</w:t>
      </w:r>
    </w:p>
    <w:p w:rsidR="00C33846" w:rsidRPr="00C33846" w:rsidRDefault="00C33846" w:rsidP="00C338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C33846" w:rsidRPr="00C33846" w:rsidRDefault="00124704" w:rsidP="00C33846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Осуществить продажу земельных  долей</w:t>
      </w:r>
      <w:r w:rsidR="00C33846" w:rsidRPr="00C33846">
        <w:rPr>
          <w:rFonts w:ascii="Times New Roman" w:eastAsia="Times New Roman" w:hAnsi="Times New Roman" w:cs="Times New Roman"/>
          <w:sz w:val="28"/>
          <w:szCs w:val="28"/>
        </w:rPr>
        <w:t xml:space="preserve"> в праве общей долевой собственности из земель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</w:t>
      </w:r>
      <w:r w:rsidR="00C33846" w:rsidRPr="00C33846"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край, Добрянский район, СХ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«Колхоз Прикамье»,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C33846" w:rsidRPr="00C33846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Сенькинского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33846" w:rsidRPr="00C3384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71329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33846" w:rsidRPr="00C33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846" w:rsidRPr="00C33846" w:rsidRDefault="00C33846" w:rsidP="00C33846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46">
        <w:rPr>
          <w:rFonts w:ascii="Times New Roman" w:eastAsia="Times New Roman" w:hAnsi="Times New Roman" w:cs="Times New Roman"/>
          <w:sz w:val="28"/>
          <w:szCs w:val="28"/>
        </w:rPr>
        <w:t>Обнародовать информационн</w:t>
      </w:r>
      <w:r w:rsidR="00EA0C9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124704">
        <w:rPr>
          <w:rFonts w:ascii="Times New Roman" w:eastAsia="Times New Roman" w:hAnsi="Times New Roman" w:cs="Times New Roman"/>
          <w:sz w:val="28"/>
          <w:szCs w:val="28"/>
        </w:rPr>
        <w:t xml:space="preserve"> сообщени</w:t>
      </w:r>
      <w:r w:rsidR="00EA0C9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24704">
        <w:rPr>
          <w:rFonts w:ascii="Times New Roman" w:eastAsia="Times New Roman" w:hAnsi="Times New Roman" w:cs="Times New Roman"/>
          <w:sz w:val="28"/>
          <w:szCs w:val="28"/>
        </w:rPr>
        <w:t xml:space="preserve"> о продаже земельных долей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в праве общей долевой собственности</w:t>
      </w:r>
      <w:r w:rsidR="001247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EA0C9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 в местах</w:t>
      </w:r>
      <w:r w:rsidR="001247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Уставом Сенькинского сельского поселения и разместить на официальном сайте администрации Сенькинского сельского поселения.</w:t>
      </w:r>
    </w:p>
    <w:p w:rsidR="00C33846" w:rsidRPr="00C33846" w:rsidRDefault="00C33846" w:rsidP="00C33846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46"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 заключить договор</w:t>
      </w:r>
      <w:r w:rsidR="00EA0C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купли – продажи с другим участником долевой собственности, сельскохозяйственной организацией или гражданином – членом крестьянского (фермерского) хозяйства, использующим земельный участок, находящийся в доле</w:t>
      </w:r>
      <w:r w:rsidR="00124704">
        <w:rPr>
          <w:rFonts w:ascii="Times New Roman" w:eastAsia="Times New Roman" w:hAnsi="Times New Roman" w:cs="Times New Roman"/>
          <w:sz w:val="28"/>
          <w:szCs w:val="28"/>
        </w:rPr>
        <w:t>вой собственности, обратившимися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приобретении земельной доли в праве долевой собственности.</w:t>
      </w:r>
    </w:p>
    <w:p w:rsidR="00C33846" w:rsidRPr="00C33846" w:rsidRDefault="00C33846" w:rsidP="00C33846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46">
        <w:rPr>
          <w:rFonts w:ascii="Times New Roman" w:eastAsia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AA0F2F" w:rsidRPr="00C33846" w:rsidRDefault="0087011E" w:rsidP="00C338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92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DCA" w:rsidRPr="00C33846" w:rsidRDefault="00EA0C93" w:rsidP="00C33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20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pict>
          <v:line id="Прямая соединительная линия 9" o:spid="_x0000_s1030" style="position:absolute;left:0;text-align:left;z-index:251667456;visibility:visibl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" o:allowincell="f" strokeweight=".25pt">
            <v:stroke startarrowwidth="narrow" startarrowlength="long" endarrowwidth="narrow" endarrowlength="long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pict>
          <v:line id="Прямая соединительная линия 8" o:spid="_x0000_s1029" style="position:absolute;left:0;text-align:left;flip:x;z-index:251669504;visibility:visibl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DKlRBvhAgAA1AUAAA4AAAAAAAAA&#10;AAAAAAAALgIAAGRycy9lMm9Eb2MueG1sUEsBAi0AFAAGAAgAAAAhAAPSB1zhAAAADQEAAA8AAAAA&#10;AAAAAAAAAAAAOwUAAGRycy9kb3ducmV2LnhtbFBLBQYAAAAABAAEAPMAAABJBgAAAAA=&#10;" o:allowincell="f" strokeweight=".5pt">
            <v:stroke startarrowwidth="narrow" startarrowlength="long" endarrowwidth="narrow" endarrowlength="long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pict>
          <v:line id="Прямая соединительная линия 7" o:spid="_x0000_s1028" style="position:absolute;left:0;text-align:left;z-index:251668480;visibility:visibl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IwVe0raAgAAygUAAA4AAAAAAAAAAAAAAAAALgIA&#10;AGRycy9lMm9Eb2MueG1sUEsBAi0AFAAGAAgAAAAhAP/fccDfAAAADAEAAA8AAAAAAAAAAAAAAAAA&#10;NAUAAGRycy9kb3ducmV2LnhtbFBLBQYAAAAABAAEAPMAAABABgAAAAA=&#10;" o:allowincell="f" strokeweight=".5pt">
            <v:stroke startarrowwidth="narrow" startarrowlength="long" endarrowwidth="narrow" endarrowlength="long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pict>
          <v:line id="Прямая соединительная линия 6" o:spid="_x0000_s1027" style="position:absolute;left:0;text-align:left;z-index:251666432;visibility:visibl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A7GTTjcAgAAygUAAA4AAAAAAAAAAAAAAAAA&#10;LgIAAGRycy9lMm9Eb2MueG1sUEsBAi0AFAAGAAgAAAAhAJI70pLgAAAADQEAAA8AAAAAAAAAAAAA&#10;AAAANgUAAGRycy9kb3ducmV2LnhtbFBLBQYAAAAABAAEAPMAAABDBgAAAAA=&#10;" o:allowincell="f" strokeweight=".25pt">
            <v:stroke startarrowwidth="narrow" startarrowlength="long" endarrowwidth="narrow" endarrowlength="long"/>
          </v:line>
        </w:pict>
      </w:r>
      <w:r w:rsidR="00C33846">
        <w:rPr>
          <w:rFonts w:ascii="Times New Roman" w:eastAsia="Times New Roman" w:hAnsi="Times New Roman" w:cs="Times New Roman"/>
          <w:color w:val="FF0000"/>
          <w:sz w:val="32"/>
          <w:szCs w:val="20"/>
        </w:rPr>
        <w:t xml:space="preserve">  </w:t>
      </w:r>
    </w:p>
    <w:p w:rsidR="00C33846" w:rsidRDefault="00672164" w:rsidP="00E52231">
      <w:pPr>
        <w:rPr>
          <w:rFonts w:ascii="Times New Roman" w:hAnsi="Times New Roman" w:cs="Times New Roman"/>
          <w:sz w:val="28"/>
          <w:szCs w:val="28"/>
        </w:rPr>
        <w:sectPr w:rsidR="00C33846" w:rsidSect="00C33846">
          <w:pgSz w:w="11906" w:h="16838"/>
          <w:pgMar w:top="993" w:right="849" w:bottom="567" w:left="1418" w:header="709" w:footer="709" w:gutter="0"/>
          <w:cols w:space="708"/>
          <w:docGrid w:linePitch="360"/>
        </w:sectPr>
      </w:pPr>
      <w:r w:rsidRPr="00672164">
        <w:rPr>
          <w:rFonts w:ascii="Times New Roman" w:hAnsi="Times New Roman" w:cs="Times New Roman"/>
          <w:sz w:val="28"/>
          <w:szCs w:val="28"/>
        </w:rPr>
        <w:t>Глава Сенькинского сельского поселения                                   Е.А. Гарифуллина</w:t>
      </w:r>
    </w:p>
    <w:p w:rsidR="00C33846" w:rsidRPr="00C33846" w:rsidRDefault="00C33846" w:rsidP="00C33846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71329E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C33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846" w:rsidRPr="00C33846" w:rsidRDefault="00C33846" w:rsidP="00C33846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33846" w:rsidRPr="00C33846" w:rsidRDefault="00C33846" w:rsidP="00C33846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sz w:val="24"/>
          <w:szCs w:val="24"/>
        </w:rPr>
        <w:t>Сенькинского сельского поселения</w:t>
      </w:r>
    </w:p>
    <w:p w:rsidR="00C33846" w:rsidRPr="00C33846" w:rsidRDefault="00C33846" w:rsidP="006D4002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A0C93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.11.2018 </w:t>
      </w:r>
      <w:r w:rsidRPr="00C33846">
        <w:rPr>
          <w:rFonts w:ascii="Times New Roman" w:eastAsia="Times New Roman" w:hAnsi="Times New Roman" w:cs="Times New Roman"/>
          <w:sz w:val="24"/>
          <w:szCs w:val="24"/>
        </w:rPr>
        <w:t xml:space="preserve"> № 10</w:t>
      </w:r>
      <w:r w:rsidR="00A57E5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33846" w:rsidRPr="00C33846" w:rsidRDefault="00C33846" w:rsidP="006D400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sz w:val="24"/>
          <w:szCs w:val="24"/>
        </w:rPr>
        <w:t>Объект продажи:</w:t>
      </w:r>
    </w:p>
    <w:p w:rsidR="00C33846" w:rsidRPr="00C33846" w:rsidRDefault="00C33846" w:rsidP="006D40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2664"/>
        <w:gridCol w:w="2439"/>
        <w:gridCol w:w="1774"/>
        <w:gridCol w:w="1386"/>
        <w:gridCol w:w="2847"/>
      </w:tblGrid>
      <w:tr w:rsidR="006D4002" w:rsidRPr="0071329E" w:rsidTr="006D4002">
        <w:tc>
          <w:tcPr>
            <w:tcW w:w="851" w:type="dxa"/>
          </w:tcPr>
          <w:p w:rsidR="006D4002" w:rsidRPr="0071329E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№                  п/п</w:t>
            </w:r>
          </w:p>
        </w:tc>
        <w:tc>
          <w:tcPr>
            <w:tcW w:w="2977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номер и дата государственной регистрации права </w:t>
            </w:r>
          </w:p>
        </w:tc>
        <w:tc>
          <w:tcPr>
            <w:tcW w:w="2664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земельного участка (в соответствии с Выпиской из ЕГРН)</w:t>
            </w:r>
          </w:p>
        </w:tc>
        <w:tc>
          <w:tcPr>
            <w:tcW w:w="2439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74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земельного участка,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86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земельной доли,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847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земли -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002" w:rsidRPr="0071329E" w:rsidTr="006D4002">
        <w:tc>
          <w:tcPr>
            <w:tcW w:w="851" w:type="dxa"/>
            <w:tcBorders>
              <w:bottom w:val="single" w:sz="4" w:space="0" w:color="auto"/>
            </w:tcBorders>
          </w:tcPr>
          <w:p w:rsidR="006D4002" w:rsidRPr="0071329E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59:18:0000000:6 – 59/0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84/2018-8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9 600 849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6D4002" w:rsidRPr="0071329E" w:rsidTr="006D4002">
        <w:tc>
          <w:tcPr>
            <w:tcW w:w="851" w:type="dxa"/>
            <w:tcBorders>
              <w:bottom w:val="single" w:sz="4" w:space="0" w:color="auto"/>
            </w:tcBorders>
          </w:tcPr>
          <w:p w:rsidR="006D4002" w:rsidRPr="0071329E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59:18:0000000:6 – 59/0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84/2018-7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9 600 849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71329E" w:rsidRPr="0071329E" w:rsidTr="006D4002">
        <w:tc>
          <w:tcPr>
            <w:tcW w:w="851" w:type="dxa"/>
            <w:tcBorders>
              <w:bottom w:val="single" w:sz="4" w:space="0" w:color="auto"/>
            </w:tcBorders>
          </w:tcPr>
          <w:p w:rsidR="0071329E" w:rsidRPr="0071329E" w:rsidRDefault="0071329E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59:18:0000000:6 – 59/094/2018-6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23.08.2018, 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9 600 849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71329E" w:rsidRPr="0071329E" w:rsidTr="006D4002">
        <w:tc>
          <w:tcPr>
            <w:tcW w:w="851" w:type="dxa"/>
            <w:tcBorders>
              <w:bottom w:val="single" w:sz="4" w:space="0" w:color="auto"/>
            </w:tcBorders>
          </w:tcPr>
          <w:p w:rsidR="0071329E" w:rsidRPr="0071329E" w:rsidRDefault="0071329E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59:18:0000000:6 – 59/100/2018-4 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07.06.2018, 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9 600 849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DE280B" w:rsidRPr="0071329E" w:rsidTr="00FA1A35">
        <w:tc>
          <w:tcPr>
            <w:tcW w:w="10705" w:type="dxa"/>
            <w:gridSpan w:val="5"/>
            <w:tcBorders>
              <w:bottom w:val="single" w:sz="4" w:space="0" w:color="auto"/>
            </w:tcBorders>
          </w:tcPr>
          <w:p w:rsidR="00DE280B" w:rsidRPr="00DE280B" w:rsidRDefault="00DE280B" w:rsidP="00DE28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E280B" w:rsidRPr="00DE280B" w:rsidRDefault="00DE280B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536 000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DE280B" w:rsidRPr="00C33846" w:rsidRDefault="00DE280B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002" w:rsidRPr="0071329E" w:rsidTr="006D400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002" w:rsidRPr="0071329E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29E" w:rsidRPr="00C33846" w:rsidRDefault="0071329E" w:rsidP="00713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002" w:rsidRPr="00C33846" w:rsidRDefault="006D4002" w:rsidP="006D400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sz w:val="24"/>
          <w:szCs w:val="24"/>
        </w:rPr>
        <w:t>Объект продажи:</w:t>
      </w:r>
    </w:p>
    <w:p w:rsidR="006D4002" w:rsidRPr="00C33846" w:rsidRDefault="006D4002" w:rsidP="006D40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2410"/>
        <w:gridCol w:w="1733"/>
        <w:gridCol w:w="1460"/>
        <w:gridCol w:w="3039"/>
      </w:tblGrid>
      <w:tr w:rsidR="006D4002" w:rsidRPr="0071329E" w:rsidTr="006D4002">
        <w:tc>
          <w:tcPr>
            <w:tcW w:w="851" w:type="dxa"/>
          </w:tcPr>
          <w:p w:rsidR="006D4002" w:rsidRPr="0071329E" w:rsidRDefault="006D4002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              </w:t>
            </w:r>
            <w:proofErr w:type="gramStart"/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номер и дата государственной регистрации права </w:t>
            </w:r>
          </w:p>
        </w:tc>
        <w:tc>
          <w:tcPr>
            <w:tcW w:w="269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земельного участка (в соответствии с Выпиской из ЕГРН)</w:t>
            </w:r>
          </w:p>
        </w:tc>
        <w:tc>
          <w:tcPr>
            <w:tcW w:w="241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3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земельного участка,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6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земельной доли,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3039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земли -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002" w:rsidRPr="0071329E" w:rsidTr="006D4002">
        <w:tc>
          <w:tcPr>
            <w:tcW w:w="851" w:type="dxa"/>
            <w:tcBorders>
              <w:bottom w:val="single" w:sz="4" w:space="0" w:color="auto"/>
            </w:tcBorders>
          </w:tcPr>
          <w:p w:rsidR="006D4002" w:rsidRPr="0071329E" w:rsidRDefault="006D4002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59/0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86/2018-9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59:18:0000000:148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16 869 105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6D4002" w:rsidRPr="0071329E" w:rsidTr="006D4002">
        <w:tc>
          <w:tcPr>
            <w:tcW w:w="851" w:type="dxa"/>
          </w:tcPr>
          <w:p w:rsidR="006D4002" w:rsidRPr="0071329E" w:rsidRDefault="006D4002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59/0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84/2018-8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9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1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59:18:0000000:148</w:t>
            </w:r>
          </w:p>
        </w:tc>
        <w:tc>
          <w:tcPr>
            <w:tcW w:w="173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16 869 105</w:t>
            </w:r>
          </w:p>
        </w:tc>
        <w:tc>
          <w:tcPr>
            <w:tcW w:w="146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3039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6D4002" w:rsidRPr="0071329E" w:rsidTr="006D4002">
        <w:tc>
          <w:tcPr>
            <w:tcW w:w="851" w:type="dxa"/>
          </w:tcPr>
          <w:p w:rsidR="006D4002" w:rsidRPr="0071329E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59/0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84/2018-7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9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1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59:18:0000000:148</w:t>
            </w:r>
          </w:p>
        </w:tc>
        <w:tc>
          <w:tcPr>
            <w:tcW w:w="173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16 869 105</w:t>
            </w:r>
          </w:p>
        </w:tc>
        <w:tc>
          <w:tcPr>
            <w:tcW w:w="146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3039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6D4002" w:rsidRPr="0071329E" w:rsidTr="006D4002">
        <w:tc>
          <w:tcPr>
            <w:tcW w:w="851" w:type="dxa"/>
          </w:tcPr>
          <w:p w:rsidR="006D4002" w:rsidRPr="0071329E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59/0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84/2018-6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9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1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59:18:0000000:148</w:t>
            </w:r>
          </w:p>
        </w:tc>
        <w:tc>
          <w:tcPr>
            <w:tcW w:w="173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16 869 105</w:t>
            </w:r>
          </w:p>
        </w:tc>
        <w:tc>
          <w:tcPr>
            <w:tcW w:w="146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3039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6D4002" w:rsidRPr="0071329E" w:rsidTr="006D4002">
        <w:tc>
          <w:tcPr>
            <w:tcW w:w="851" w:type="dxa"/>
          </w:tcPr>
          <w:p w:rsidR="006D4002" w:rsidRPr="0071329E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59/0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84/2018-5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в праве 13,4 га</w:t>
            </w:r>
          </w:p>
        </w:tc>
        <w:tc>
          <w:tcPr>
            <w:tcW w:w="269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Пермский край, Добрянский район, СХА «Колхоз Прикамье»</w:t>
            </w:r>
          </w:p>
        </w:tc>
        <w:tc>
          <w:tcPr>
            <w:tcW w:w="241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59:18:0000000:148</w:t>
            </w:r>
          </w:p>
        </w:tc>
        <w:tc>
          <w:tcPr>
            <w:tcW w:w="173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16 869 105</w:t>
            </w:r>
          </w:p>
        </w:tc>
        <w:tc>
          <w:tcPr>
            <w:tcW w:w="146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3039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6D4002" w:rsidRPr="0071329E" w:rsidTr="006D4002">
        <w:tc>
          <w:tcPr>
            <w:tcW w:w="851" w:type="dxa"/>
          </w:tcPr>
          <w:p w:rsidR="006D4002" w:rsidRPr="0071329E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59/0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84/2018-3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9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1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59:18:0000000:148</w:t>
            </w:r>
          </w:p>
        </w:tc>
        <w:tc>
          <w:tcPr>
            <w:tcW w:w="173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16 869 105</w:t>
            </w:r>
          </w:p>
        </w:tc>
        <w:tc>
          <w:tcPr>
            <w:tcW w:w="146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3039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6D4002" w:rsidRPr="0071329E" w:rsidTr="006D4002">
        <w:tc>
          <w:tcPr>
            <w:tcW w:w="851" w:type="dxa"/>
          </w:tcPr>
          <w:p w:rsidR="006D4002" w:rsidRPr="0071329E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59/0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84/2018-4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9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1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59:18:0000000:148</w:t>
            </w:r>
          </w:p>
        </w:tc>
        <w:tc>
          <w:tcPr>
            <w:tcW w:w="173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16 869 105</w:t>
            </w:r>
          </w:p>
        </w:tc>
        <w:tc>
          <w:tcPr>
            <w:tcW w:w="146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3039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6D4002" w:rsidRPr="0071329E" w:rsidTr="006D4002">
        <w:tc>
          <w:tcPr>
            <w:tcW w:w="851" w:type="dxa"/>
          </w:tcPr>
          <w:p w:rsidR="006D4002" w:rsidRPr="0071329E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59/0</w:t>
            </w:r>
            <w:r w:rsidR="0071329E"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88/2018-2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1329E"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.2018,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9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1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59:18:0000000:148</w:t>
            </w:r>
          </w:p>
        </w:tc>
        <w:tc>
          <w:tcPr>
            <w:tcW w:w="1733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16 869 105</w:t>
            </w:r>
          </w:p>
        </w:tc>
        <w:tc>
          <w:tcPr>
            <w:tcW w:w="1460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3039" w:type="dxa"/>
            <w:shd w:val="clear" w:color="auto" w:fill="auto"/>
          </w:tcPr>
          <w:p w:rsidR="006D4002" w:rsidRPr="00C33846" w:rsidRDefault="006D4002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DE280B" w:rsidRPr="0071329E" w:rsidTr="00206050">
        <w:tc>
          <w:tcPr>
            <w:tcW w:w="10664" w:type="dxa"/>
            <w:gridSpan w:val="5"/>
          </w:tcPr>
          <w:p w:rsidR="00DE280B" w:rsidRPr="00DE280B" w:rsidRDefault="00DE280B" w:rsidP="00DE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0" w:type="dxa"/>
            <w:shd w:val="clear" w:color="auto" w:fill="auto"/>
          </w:tcPr>
          <w:p w:rsidR="00DE280B" w:rsidRPr="00DE280B" w:rsidRDefault="00DE280B" w:rsidP="00DE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1 072 000</w:t>
            </w:r>
          </w:p>
        </w:tc>
        <w:tc>
          <w:tcPr>
            <w:tcW w:w="3039" w:type="dxa"/>
            <w:shd w:val="clear" w:color="auto" w:fill="auto"/>
          </w:tcPr>
          <w:p w:rsidR="00DE280B" w:rsidRPr="00C33846" w:rsidRDefault="00DE280B" w:rsidP="0088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4E6" w:rsidRPr="0071329E" w:rsidRDefault="005214E6" w:rsidP="00E52231">
      <w:pPr>
        <w:rPr>
          <w:rFonts w:ascii="Times New Roman" w:hAnsi="Times New Roman" w:cs="Times New Roman"/>
          <w:sz w:val="24"/>
          <w:szCs w:val="24"/>
        </w:rPr>
      </w:pPr>
    </w:p>
    <w:p w:rsidR="00C33846" w:rsidRPr="0071329E" w:rsidRDefault="00C33846" w:rsidP="00E52231">
      <w:pPr>
        <w:rPr>
          <w:rFonts w:ascii="Times New Roman" w:hAnsi="Times New Roman" w:cs="Times New Roman"/>
          <w:sz w:val="24"/>
          <w:szCs w:val="24"/>
        </w:rPr>
      </w:pPr>
    </w:p>
    <w:p w:rsidR="00AA0F2F" w:rsidRPr="0071329E" w:rsidRDefault="00AA0F2F" w:rsidP="00A57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132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214E6" w:rsidRDefault="005214E6" w:rsidP="0071329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71329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71329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71329E" w:rsidRDefault="00B33333" w:rsidP="0071329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  <w:sectPr w:rsidR="0071329E" w:rsidSect="00DE280B">
          <w:pgSz w:w="16838" w:h="11906" w:orient="landscape"/>
          <w:pgMar w:top="1134" w:right="992" w:bottom="426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329E" w:rsidRPr="00DE280B" w:rsidRDefault="0071329E" w:rsidP="00DE280B">
      <w:pPr>
        <w:ind w:firstLine="567"/>
        <w:jc w:val="right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lastRenderedPageBreak/>
        <w:t>Приложение № 2</w:t>
      </w:r>
    </w:p>
    <w:p w:rsidR="0071329E" w:rsidRPr="0071329E" w:rsidRDefault="0071329E" w:rsidP="0071329E">
      <w:pPr>
        <w:ind w:firstLine="567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ИНФОРМАЦИОННОЕ СООБЩЕНИЕ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Администрация Сенькинского сельского поселения Добрянского муниципального района Пермского края 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сообщает о возможности приобретения (без проведения торгов)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поступивших в муниципальную собственность поселения  </w:t>
      </w:r>
      <w:r w:rsidR="00DE280B" w:rsidRPr="00DE280B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4 </w:t>
      </w:r>
      <w:r w:rsidR="00E916C4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земельных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 дол</w:t>
      </w:r>
      <w:r w:rsidR="00E916C4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и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общим размером </w:t>
      </w:r>
      <w:r w:rsidR="00DE280B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53,6 га (536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000 кв. м</w:t>
      </w:r>
      <w:r w:rsidR="00DE280B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.)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Объект продажи: доли в праве общей собственности на земельный участок из земель сельскохозяйственного назначения с кадастровым номером 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59:18:0000000:6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(при приватизации находился в пользовании СХА «Колхоз Прикамье»).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Основание возникновения права муниципальной собственности: решения </w:t>
      </w:r>
      <w:r w:rsidR="00DE280B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Добрянского  районного суда. 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Право муниципальной собственности поселения на указанные </w:t>
      </w:r>
      <w:r w:rsidR="00DE280B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земельные доли зарегистрированы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Цена приобретения: </w:t>
      </w:r>
      <w:r w:rsidR="00DE280B" w:rsidRPr="00DE280B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24 120 рублей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 00 копеек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(</w:t>
      </w:r>
      <w:r w:rsidR="00DE280B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536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000 кв. м (площадь долей) × 0,3000 руб./кв. м (удельный показатель кадастровой стоимости) × 15 %).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Разъяснения по телефону: 8(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342)65700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80.</w:t>
      </w:r>
    </w:p>
    <w:p w:rsid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Pr="0071329E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Pr="0071329E" w:rsidRDefault="00DE280B" w:rsidP="00DE280B">
      <w:pPr>
        <w:ind w:firstLine="567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ИНФОРМАЦИОННОЕ СООБЩЕНИЕ</w:t>
      </w:r>
    </w:p>
    <w:p w:rsidR="00DE280B" w:rsidRPr="0071329E" w:rsidRDefault="00DE280B" w:rsidP="00DE280B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Администрация Сенькинского сельского поселения Добрянского муниципального района Пермского края 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сообщает о возможности приобретения (без проведения торгов)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поступивших в муниципальную собственность поселения 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8</w:t>
      </w:r>
      <w:r w:rsidRPr="00DE280B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 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земельн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ых 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 дол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ей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общим размером 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107,2  га (1 072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000 кв. м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.)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.</w:t>
      </w:r>
    </w:p>
    <w:p w:rsidR="00DE280B" w:rsidRPr="0071329E" w:rsidRDefault="00DE280B" w:rsidP="00DE280B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Объект продажи: доли в праве общей собственности на земельный участок из земель сельскохозяйственного назначения с кадастровым номером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59:18:0000000:148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(при приватизации находился в пользовании СХА «Колхоз Прикамье»).</w:t>
      </w:r>
    </w:p>
    <w:p w:rsidR="00DE280B" w:rsidRPr="0071329E" w:rsidRDefault="00DE280B" w:rsidP="00DE280B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Основание возникновения права муниципальной собственности: решения 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Добрянского  районного суда. 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Право муниципальной собственности поселения на указанные 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земельные доли зарегистрированы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.</w:t>
      </w:r>
    </w:p>
    <w:p w:rsidR="00DE280B" w:rsidRPr="0071329E" w:rsidRDefault="00DE280B" w:rsidP="00DE280B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DE280B" w:rsidRPr="0071329E" w:rsidRDefault="00DE280B" w:rsidP="00DE280B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DE280B" w:rsidRPr="0071329E" w:rsidRDefault="00DE280B" w:rsidP="00DE280B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Цена приобретения: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48 240</w:t>
      </w:r>
      <w:r w:rsidRPr="00DE280B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 рублей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 00 копеек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1 072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000 кв. м (площадь долей) × 0,3000 руб./кв. м (удельный показатель кадастровой стоимости) × 15 %).</w:t>
      </w:r>
    </w:p>
    <w:p w:rsidR="00DE280B" w:rsidRPr="0071329E" w:rsidRDefault="00DE280B" w:rsidP="00DE280B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DE280B" w:rsidRPr="0071329E" w:rsidRDefault="00DE280B" w:rsidP="00DE280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Разъяснения по телефону: 8(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342)65700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80.</w:t>
      </w:r>
    </w:p>
    <w:p w:rsidR="005214E6" w:rsidRDefault="005214E6" w:rsidP="0071329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sectPr w:rsidR="005214E6" w:rsidSect="0071329E">
      <w:pgSz w:w="11906" w:h="16838"/>
      <w:pgMar w:top="992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E3C"/>
    <w:multiLevelType w:val="hybridMultilevel"/>
    <w:tmpl w:val="D72A11E0"/>
    <w:lvl w:ilvl="0" w:tplc="DA90853C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A4B17D0"/>
    <w:multiLevelType w:val="hybridMultilevel"/>
    <w:tmpl w:val="D6262BB4"/>
    <w:lvl w:ilvl="0" w:tplc="8044204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741F2"/>
    <w:multiLevelType w:val="hybridMultilevel"/>
    <w:tmpl w:val="3DE8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7DF"/>
    <w:multiLevelType w:val="hybridMultilevel"/>
    <w:tmpl w:val="F7FE6568"/>
    <w:lvl w:ilvl="0" w:tplc="30C0B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720A"/>
    <w:multiLevelType w:val="hybridMultilevel"/>
    <w:tmpl w:val="EC18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0AE7"/>
    <w:multiLevelType w:val="hybridMultilevel"/>
    <w:tmpl w:val="6D6EB5F8"/>
    <w:lvl w:ilvl="0" w:tplc="30C0B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51CE"/>
    <w:multiLevelType w:val="hybridMultilevel"/>
    <w:tmpl w:val="423078F2"/>
    <w:lvl w:ilvl="0" w:tplc="8D9ABA1C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4520B2E"/>
    <w:multiLevelType w:val="hybridMultilevel"/>
    <w:tmpl w:val="BFB414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24454"/>
    <w:multiLevelType w:val="hybridMultilevel"/>
    <w:tmpl w:val="3DE8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4D9"/>
    <w:rsid w:val="00070437"/>
    <w:rsid w:val="000934D9"/>
    <w:rsid w:val="0011045F"/>
    <w:rsid w:val="00124704"/>
    <w:rsid w:val="00135C99"/>
    <w:rsid w:val="00136F9E"/>
    <w:rsid w:val="00233F3D"/>
    <w:rsid w:val="002623B5"/>
    <w:rsid w:val="003926EB"/>
    <w:rsid w:val="003B5619"/>
    <w:rsid w:val="004453EA"/>
    <w:rsid w:val="00450F56"/>
    <w:rsid w:val="004B0386"/>
    <w:rsid w:val="004B6184"/>
    <w:rsid w:val="005214E6"/>
    <w:rsid w:val="006567EF"/>
    <w:rsid w:val="00672164"/>
    <w:rsid w:val="006D4002"/>
    <w:rsid w:val="0071329E"/>
    <w:rsid w:val="00770457"/>
    <w:rsid w:val="00797DCA"/>
    <w:rsid w:val="007C7D5C"/>
    <w:rsid w:val="0087011E"/>
    <w:rsid w:val="00A20D48"/>
    <w:rsid w:val="00A35C22"/>
    <w:rsid w:val="00A57E55"/>
    <w:rsid w:val="00A623C6"/>
    <w:rsid w:val="00A94B25"/>
    <w:rsid w:val="00AA0F2F"/>
    <w:rsid w:val="00B22CA9"/>
    <w:rsid w:val="00B33333"/>
    <w:rsid w:val="00B71E0A"/>
    <w:rsid w:val="00BE7A05"/>
    <w:rsid w:val="00C33846"/>
    <w:rsid w:val="00C542F7"/>
    <w:rsid w:val="00C91191"/>
    <w:rsid w:val="00CB294A"/>
    <w:rsid w:val="00D20773"/>
    <w:rsid w:val="00D27469"/>
    <w:rsid w:val="00D5159E"/>
    <w:rsid w:val="00DE280B"/>
    <w:rsid w:val="00DF2290"/>
    <w:rsid w:val="00E135C2"/>
    <w:rsid w:val="00E52231"/>
    <w:rsid w:val="00E71F4F"/>
    <w:rsid w:val="00E916C4"/>
    <w:rsid w:val="00E932B5"/>
    <w:rsid w:val="00EA013F"/>
    <w:rsid w:val="00EA0C93"/>
    <w:rsid w:val="00F53232"/>
    <w:rsid w:val="00F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14"/>
        <o:r id="V:Rule2" type="connector" idref="#AutoShape 12"/>
        <o:r id="V:Rule3" type="connector" idref="#AutoShape 13"/>
        <o:r id="V:Rule4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21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3232"/>
    <w:pPr>
      <w:ind w:left="720"/>
      <w:contextualSpacing/>
    </w:pPr>
  </w:style>
  <w:style w:type="paragraph" w:customStyle="1" w:styleId="ConsPlusNormal">
    <w:name w:val="ConsPlusNormal"/>
    <w:rsid w:val="00521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21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3232"/>
    <w:pPr>
      <w:ind w:left="720"/>
      <w:contextualSpacing/>
    </w:pPr>
  </w:style>
  <w:style w:type="paragraph" w:customStyle="1" w:styleId="ConsPlusNormal">
    <w:name w:val="ConsPlusNormal"/>
    <w:rsid w:val="00521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SENKINO-2</cp:lastModifiedBy>
  <cp:revision>30</cp:revision>
  <cp:lastPrinted>2018-11-16T07:19:00Z</cp:lastPrinted>
  <dcterms:created xsi:type="dcterms:W3CDTF">2018-10-11T08:21:00Z</dcterms:created>
  <dcterms:modified xsi:type="dcterms:W3CDTF">2018-11-16T07:20:00Z</dcterms:modified>
</cp:coreProperties>
</file>