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63" w:rsidRPr="00057263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57263" w:rsidRPr="00057263" w:rsidTr="00A91B84">
        <w:tc>
          <w:tcPr>
            <w:tcW w:w="4785" w:type="dxa"/>
            <w:shd w:val="clear" w:color="auto" w:fill="auto"/>
          </w:tcPr>
          <w:p w:rsidR="00057263" w:rsidRPr="00057263" w:rsidRDefault="00057263" w:rsidP="0005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СОГЛАСОВАНО:</w:t>
            </w:r>
          </w:p>
          <w:p w:rsidR="00057263" w:rsidRPr="00057263" w:rsidRDefault="00057263" w:rsidP="0005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– глава администрации Сенькинского</w:t>
            </w:r>
          </w:p>
          <w:p w:rsidR="00057263" w:rsidRPr="00057263" w:rsidRDefault="00057263" w:rsidP="0005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057263" w:rsidRPr="00057263" w:rsidRDefault="00057263" w:rsidP="0005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</w:t>
            </w:r>
            <w:proofErr w:type="spellStart"/>
            <w:r w:rsidRPr="0005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Е.А.Гарифуллина</w:t>
            </w:r>
            <w:proofErr w:type="spellEnd"/>
          </w:p>
          <w:p w:rsidR="00057263" w:rsidRPr="00057263" w:rsidRDefault="00057263" w:rsidP="0005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 2017 год</w:t>
            </w:r>
          </w:p>
          <w:p w:rsidR="00057263" w:rsidRPr="00057263" w:rsidRDefault="00057263" w:rsidP="0005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263" w:rsidRPr="00057263" w:rsidRDefault="00057263" w:rsidP="0005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263" w:rsidRPr="00057263" w:rsidRDefault="00057263" w:rsidP="0005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57263" w:rsidRPr="00057263" w:rsidRDefault="00057263" w:rsidP="0005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УТВЕРЖДАЮ:</w:t>
            </w:r>
          </w:p>
          <w:p w:rsidR="00057263" w:rsidRPr="00057263" w:rsidRDefault="00057263" w:rsidP="0005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директора МБУК «Информационный Культурно-досуговый комплекс»</w:t>
            </w:r>
          </w:p>
          <w:p w:rsidR="00057263" w:rsidRPr="00057263" w:rsidRDefault="00057263" w:rsidP="0005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263" w:rsidRPr="00057263" w:rsidRDefault="00057263" w:rsidP="0005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 Н.В.Сидорова</w:t>
            </w:r>
          </w:p>
          <w:p w:rsidR="00057263" w:rsidRPr="00057263" w:rsidRDefault="00057263" w:rsidP="0005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«____»____________2017г.</w:t>
            </w:r>
          </w:p>
        </w:tc>
      </w:tr>
      <w:tr w:rsidR="00057263" w:rsidRPr="00057263" w:rsidTr="00A91B84">
        <w:tc>
          <w:tcPr>
            <w:tcW w:w="4785" w:type="dxa"/>
            <w:shd w:val="clear" w:color="auto" w:fill="auto"/>
          </w:tcPr>
          <w:p w:rsidR="00057263" w:rsidRPr="00057263" w:rsidRDefault="00057263" w:rsidP="0005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057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057263" w:rsidRPr="00057263" w:rsidRDefault="00057263" w:rsidP="0005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ОМВД</w:t>
            </w:r>
          </w:p>
          <w:p w:rsidR="00057263" w:rsidRPr="00057263" w:rsidRDefault="00057263" w:rsidP="0005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 по </w:t>
            </w:r>
            <w:proofErr w:type="spellStart"/>
            <w:r w:rsidRPr="0005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Добрянскому</w:t>
            </w:r>
            <w:proofErr w:type="spellEnd"/>
            <w:r w:rsidRPr="0005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057263" w:rsidRPr="00057263" w:rsidRDefault="00057263" w:rsidP="0005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подполковник полиции</w:t>
            </w:r>
          </w:p>
          <w:p w:rsidR="00057263" w:rsidRPr="00057263" w:rsidRDefault="00057263" w:rsidP="0005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В.К.Куликов</w:t>
            </w:r>
          </w:p>
          <w:p w:rsidR="00057263" w:rsidRPr="00057263" w:rsidRDefault="00057263" w:rsidP="0005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 2017 год</w:t>
            </w:r>
          </w:p>
          <w:p w:rsidR="00057263" w:rsidRPr="00057263" w:rsidRDefault="00057263" w:rsidP="0005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263" w:rsidRPr="00057263" w:rsidRDefault="00057263" w:rsidP="0005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263" w:rsidRPr="00057263" w:rsidRDefault="00057263" w:rsidP="0005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57263" w:rsidRPr="00057263" w:rsidRDefault="00057263" w:rsidP="0005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7263" w:rsidRPr="00057263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057263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057263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057263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057263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ПАСПОРТ</w:t>
      </w:r>
    </w:p>
    <w:p w:rsidR="00057263" w:rsidRPr="00057263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антитеррористической  защищенности объекта</w:t>
      </w:r>
    </w:p>
    <w:p w:rsidR="00057263" w:rsidRPr="00057263" w:rsidRDefault="00057263" w:rsidP="00057263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 с</w:t>
      </w:r>
      <w:proofErr w:type="gramStart"/>
      <w:r w:rsidRPr="0005726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572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енькино</w:t>
      </w:r>
    </w:p>
    <w:p w:rsidR="00057263" w:rsidRPr="00057263" w:rsidRDefault="00057263" w:rsidP="0005726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057263" w:rsidRDefault="00057263" w:rsidP="0005726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057263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СОГЛАСОВАНО:</w:t>
      </w:r>
    </w:p>
    <w:p w:rsidR="00057263" w:rsidRPr="00057263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ГЗ и МР</w:t>
      </w:r>
    </w:p>
    <w:p w:rsidR="00057263" w:rsidRPr="00057263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Добрянского</w:t>
      </w:r>
    </w:p>
    <w:p w:rsidR="00057263" w:rsidRPr="00057263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057263" w:rsidRPr="00057263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____________А.Н. </w:t>
      </w:r>
      <w:proofErr w:type="gramStart"/>
      <w:r w:rsidRPr="00057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Смердев</w:t>
      </w:r>
      <w:proofErr w:type="gramEnd"/>
    </w:p>
    <w:p w:rsidR="00057263" w:rsidRPr="00057263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6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«____»__________2017 год</w:t>
      </w:r>
    </w:p>
    <w:p w:rsidR="00057263" w:rsidRPr="00057263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057263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057263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057263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057263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057263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057263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057263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</w:t>
      </w:r>
      <w:proofErr w:type="gramStart"/>
      <w:r w:rsidRPr="0005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5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Добрянка         2017 г.                                                          </w:t>
      </w:r>
    </w:p>
    <w:p w:rsidR="00057263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57263" w:rsidRPr="00357B40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</w:p>
    <w:p w:rsidR="00057263" w:rsidRPr="00357B40" w:rsidRDefault="00057263" w:rsidP="0005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объекте.</w:t>
      </w:r>
    </w:p>
    <w:p w:rsidR="00057263" w:rsidRPr="00357B40" w:rsidRDefault="00057263" w:rsidP="00057263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Профиль опасности объекта – объект с массовым пребыванием людей.</w:t>
      </w:r>
    </w:p>
    <w:p w:rsidR="00057263" w:rsidRPr="00357B40" w:rsidRDefault="00057263" w:rsidP="00057263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Название объекта – Муниципальное бюджетное учреждение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7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Культурно-досуговый комплекс</w:t>
      </w:r>
      <w:r w:rsidRPr="009957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(МБУК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ИКДК»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енькино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введения в эксплуатацию – 1990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57263" w:rsidRPr="00357B40" w:rsidRDefault="00057263" w:rsidP="00057263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Почтовый адрес – 6187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Пермский край, Добрянский муниципальный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енькино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Коровина, д. 1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263" w:rsidRPr="00357B40" w:rsidRDefault="00057263" w:rsidP="00057263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Ведомственная принадлежность – муниципальная.</w:t>
      </w:r>
    </w:p>
    <w:p w:rsidR="00057263" w:rsidRPr="00357B40" w:rsidRDefault="00057263" w:rsidP="00057263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Вышестоящая организация – Муниципальное казенное  учреждение «Администрация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Сенькинского сельского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поселения».</w:t>
      </w:r>
    </w:p>
    <w:p w:rsidR="00057263" w:rsidRPr="00357B40" w:rsidRDefault="00057263" w:rsidP="00057263">
      <w:p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618711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Пермский край, Добрянский муниципальный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енькино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Коровина, д.12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4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46A2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)70180.</w:t>
      </w:r>
    </w:p>
    <w:p w:rsidR="00057263" w:rsidRPr="00357B40" w:rsidRDefault="00057263" w:rsidP="0005726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 – муниципальная.</w:t>
      </w:r>
    </w:p>
    <w:p w:rsidR="00057263" w:rsidRPr="00357B40" w:rsidRDefault="00057263" w:rsidP="0005726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объекта:</w:t>
      </w:r>
    </w:p>
    <w:p w:rsidR="00057263" w:rsidRPr="00357B40" w:rsidRDefault="00057263" w:rsidP="000572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981"/>
        <w:gridCol w:w="2793"/>
        <w:gridCol w:w="3160"/>
      </w:tblGrid>
      <w:tr w:rsidR="00057263" w:rsidRPr="00357B40" w:rsidTr="00A91B84">
        <w:tc>
          <w:tcPr>
            <w:tcW w:w="642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  </w:t>
            </w:r>
          </w:p>
        </w:tc>
        <w:tc>
          <w:tcPr>
            <w:tcW w:w="3031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Ф.И.О.</w:t>
            </w:r>
          </w:p>
        </w:tc>
        <w:tc>
          <w:tcPr>
            <w:tcW w:w="2830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Должность</w:t>
            </w:r>
          </w:p>
        </w:tc>
        <w:tc>
          <w:tcPr>
            <w:tcW w:w="3211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</w:tr>
      <w:tr w:rsidR="00057263" w:rsidRPr="00357B40" w:rsidTr="00A91B84">
        <w:tc>
          <w:tcPr>
            <w:tcW w:w="642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031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Светлана Яковлевна</w:t>
            </w:r>
          </w:p>
        </w:tc>
        <w:tc>
          <w:tcPr>
            <w:tcW w:w="2830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ДК</w:t>
            </w:r>
          </w:p>
        </w:tc>
        <w:tc>
          <w:tcPr>
            <w:tcW w:w="3211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912-583-35-01</w:t>
            </w:r>
          </w:p>
        </w:tc>
      </w:tr>
    </w:tbl>
    <w:p w:rsidR="00057263" w:rsidRPr="00357B40" w:rsidRDefault="00057263" w:rsidP="000572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5F2C66" w:rsidRDefault="00057263" w:rsidP="000572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5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объекта по отношению к транспортным коммуникациям: </w:t>
      </w:r>
    </w:p>
    <w:p w:rsidR="00057263" w:rsidRPr="005F2C66" w:rsidRDefault="00057263" w:rsidP="000572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6">
        <w:rPr>
          <w:rFonts w:ascii="Times New Roman" w:eastAsia="Times New Roman" w:hAnsi="Times New Roman" w:cs="Times New Roman"/>
          <w:sz w:val="28"/>
          <w:szCs w:val="28"/>
          <w:lang w:eastAsia="ru-RU"/>
        </w:rPr>
        <w:t>1.8.1. Дорога до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айонного центра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обрянка – 126</w:t>
      </w:r>
      <w:r w:rsidRPr="005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воде -12 км.</w:t>
      </w:r>
    </w:p>
    <w:p w:rsidR="00057263" w:rsidRPr="009846A2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1.9.  Средняя/максимальная посещаемость объекта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до 150</w:t>
      </w:r>
      <w:r w:rsidRPr="005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день.</w:t>
      </w:r>
    </w:p>
    <w:p w:rsidR="00057263" w:rsidRPr="009846A2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7263" w:rsidRPr="00357B40" w:rsidRDefault="00057263" w:rsidP="00057263">
      <w:pPr>
        <w:spacing w:after="0" w:line="240" w:lineRule="auto"/>
        <w:ind w:left="10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Характеристика объекта.</w:t>
      </w: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Вместимость объекта – до</w:t>
      </w:r>
      <w:r w:rsidRPr="009846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A486A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9846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Количество сдаваемых в аренду помещени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Здание двухэтажное, имеется подвальное помещение. </w:t>
      </w: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 Количество выходов и аварийных выходов – один центральный вход, </w:t>
      </w:r>
      <w:r w:rsidRPr="002B665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эвакуационных выходов.</w:t>
      </w: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 Налич</w:t>
      </w:r>
      <w:r w:rsidRPr="0002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путей эвакуации, центральных и запасных выходов </w:t>
      </w:r>
      <w:proofErr w:type="gramStart"/>
      <w:r w:rsidRPr="0002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2422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прилагается).</w:t>
      </w: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 Наличие автостоянок на территории объекта-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498"/>
        <w:gridCol w:w="2831"/>
        <w:gridCol w:w="4516"/>
      </w:tblGrid>
      <w:tr w:rsidR="00057263" w:rsidRPr="00357B40" w:rsidTr="00A91B84">
        <w:tc>
          <w:tcPr>
            <w:tcW w:w="5148" w:type="dxa"/>
            <w:gridSpan w:val="3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конструктивных </w:t>
            </w:r>
            <w:r w:rsidRPr="00357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элементов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Описание элементов (материал, </w:t>
            </w:r>
            <w:r w:rsidRPr="00357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конструкция, отделка)</w:t>
            </w:r>
          </w:p>
        </w:tc>
      </w:tr>
      <w:tr w:rsidR="00057263" w:rsidRPr="00357B40" w:rsidTr="00A91B84">
        <w:tc>
          <w:tcPr>
            <w:tcW w:w="5148" w:type="dxa"/>
            <w:gridSpan w:val="3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Фундаменты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Бетонный ленточный</w:t>
            </w:r>
          </w:p>
        </w:tc>
      </w:tr>
      <w:tr w:rsidR="00057263" w:rsidRPr="00357B40" w:rsidTr="00A91B84">
        <w:tc>
          <w:tcPr>
            <w:tcW w:w="5148" w:type="dxa"/>
            <w:gridSpan w:val="3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Кирпичные</w:t>
            </w:r>
          </w:p>
        </w:tc>
      </w:tr>
      <w:tr w:rsidR="00057263" w:rsidRPr="00357B40" w:rsidTr="00A91B84">
        <w:tc>
          <w:tcPr>
            <w:tcW w:w="5148" w:type="dxa"/>
            <w:gridSpan w:val="3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Перегородки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Кирпичные</w:t>
            </w:r>
          </w:p>
        </w:tc>
      </w:tr>
      <w:tr w:rsidR="00057263" w:rsidRPr="00357B40" w:rsidTr="00A91B84">
        <w:tc>
          <w:tcPr>
            <w:tcW w:w="2268" w:type="dxa"/>
            <w:gridSpan w:val="2"/>
            <w:vMerge w:val="restart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Перекрытия</w:t>
            </w:r>
          </w:p>
        </w:tc>
        <w:tc>
          <w:tcPr>
            <w:tcW w:w="2880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чердачные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Железобетонные плиты</w:t>
            </w:r>
          </w:p>
        </w:tc>
      </w:tr>
      <w:tr w:rsidR="00057263" w:rsidRPr="00357B40" w:rsidTr="00A91B84">
        <w:tc>
          <w:tcPr>
            <w:tcW w:w="2268" w:type="dxa"/>
            <w:gridSpan w:val="2"/>
            <w:vMerge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междуэтажные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Железобетонные плиты </w:t>
            </w:r>
          </w:p>
        </w:tc>
      </w:tr>
      <w:tr w:rsidR="00057263" w:rsidRPr="00357B40" w:rsidTr="00A91B84">
        <w:tc>
          <w:tcPr>
            <w:tcW w:w="2268" w:type="dxa"/>
            <w:gridSpan w:val="2"/>
            <w:vMerge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подвальные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263" w:rsidRPr="00357B40" w:rsidTr="00A91B84">
        <w:tc>
          <w:tcPr>
            <w:tcW w:w="5148" w:type="dxa"/>
            <w:gridSpan w:val="3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Крыша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Совмещенная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мягкая из рулонных материалов</w:t>
            </w:r>
          </w:p>
        </w:tc>
      </w:tr>
      <w:tr w:rsidR="00057263" w:rsidRPr="00357B40" w:rsidTr="00A91B84">
        <w:trPr>
          <w:trHeight w:val="517"/>
        </w:trPr>
        <w:tc>
          <w:tcPr>
            <w:tcW w:w="5148" w:type="dxa"/>
            <w:gridSpan w:val="3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Пол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Дощатые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балкам, бетонные</w:t>
            </w:r>
          </w:p>
        </w:tc>
      </w:tr>
      <w:tr w:rsidR="00057263" w:rsidRPr="00357B40" w:rsidTr="00A91B84">
        <w:tc>
          <w:tcPr>
            <w:tcW w:w="1728" w:type="dxa"/>
            <w:vMerge w:val="restart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7.Отделка</w:t>
            </w:r>
          </w:p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Проемы</w:t>
            </w:r>
          </w:p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Оконные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Двойные</w:t>
            </w:r>
            <w:proofErr w:type="gramEnd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творные покрашены</w:t>
            </w:r>
          </w:p>
        </w:tc>
      </w:tr>
      <w:tr w:rsidR="00057263" w:rsidRPr="00357B40" w:rsidTr="00A91B84">
        <w:tc>
          <w:tcPr>
            <w:tcW w:w="1728" w:type="dxa"/>
            <w:vMerge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Дверные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</w:t>
            </w:r>
            <w:proofErr w:type="gramStart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филенчатые</w:t>
            </w:r>
          </w:p>
        </w:tc>
      </w:tr>
      <w:tr w:rsidR="00057263" w:rsidRPr="00357B40" w:rsidTr="00A91B84">
        <w:tc>
          <w:tcPr>
            <w:tcW w:w="1728" w:type="dxa"/>
            <w:vMerge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наружная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263" w:rsidRPr="00357B40" w:rsidTr="00A91B84">
        <w:tc>
          <w:tcPr>
            <w:tcW w:w="1728" w:type="dxa"/>
            <w:vMerge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Мокрая штукатурка,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керамическая плитка, 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побелка</w:t>
            </w:r>
          </w:p>
        </w:tc>
      </w:tr>
      <w:tr w:rsidR="00057263" w:rsidRPr="00357B40" w:rsidTr="00A91B84">
        <w:tc>
          <w:tcPr>
            <w:tcW w:w="1728" w:type="dxa"/>
            <w:vMerge w:val="restart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</w:t>
            </w:r>
            <w:proofErr w:type="spellEnd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</w:t>
            </w:r>
            <w:proofErr w:type="gramStart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</w:t>
            </w:r>
            <w:proofErr w:type="spellEnd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ческое</w:t>
            </w:r>
            <w:proofErr w:type="spellEnd"/>
          </w:p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топление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электричества</w:t>
            </w:r>
          </w:p>
        </w:tc>
      </w:tr>
      <w:tr w:rsidR="00057263" w:rsidRPr="00357B40" w:rsidTr="00A91B84">
        <w:tc>
          <w:tcPr>
            <w:tcW w:w="1728" w:type="dxa"/>
            <w:vMerge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электричество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 (проводка скрытая)</w:t>
            </w:r>
          </w:p>
        </w:tc>
      </w:tr>
      <w:tr w:rsidR="00057263" w:rsidRPr="00357B40" w:rsidTr="00A91B84">
        <w:tc>
          <w:tcPr>
            <w:tcW w:w="1728" w:type="dxa"/>
            <w:vMerge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водопровод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центральное</w:t>
            </w:r>
          </w:p>
        </w:tc>
      </w:tr>
      <w:tr w:rsidR="00057263" w:rsidRPr="00357B40" w:rsidTr="00A91B84">
        <w:tc>
          <w:tcPr>
            <w:tcW w:w="1728" w:type="dxa"/>
            <w:vMerge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Канализация центральная</w:t>
            </w:r>
          </w:p>
        </w:tc>
      </w:tr>
      <w:tr w:rsidR="00057263" w:rsidRPr="00357B40" w:rsidTr="00A91B84">
        <w:tc>
          <w:tcPr>
            <w:tcW w:w="1728" w:type="dxa"/>
            <w:vMerge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водоснабжение 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57263" w:rsidRPr="00357B40" w:rsidTr="00A91B84">
        <w:tc>
          <w:tcPr>
            <w:tcW w:w="1728" w:type="dxa"/>
            <w:vMerge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57263" w:rsidRPr="00357B40" w:rsidTr="00A91B84">
        <w:tc>
          <w:tcPr>
            <w:tcW w:w="1728" w:type="dxa"/>
            <w:vMerge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телевидение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57263" w:rsidRPr="00357B40" w:rsidTr="00A91B84">
        <w:tc>
          <w:tcPr>
            <w:tcW w:w="1728" w:type="dxa"/>
            <w:vMerge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сигнализация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57263" w:rsidRPr="00357B40" w:rsidTr="00A91B84">
        <w:tc>
          <w:tcPr>
            <w:tcW w:w="1728" w:type="dxa"/>
            <w:vMerge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вентиляция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57263" w:rsidRPr="00357B40" w:rsidTr="00A91B84">
        <w:tc>
          <w:tcPr>
            <w:tcW w:w="1728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видеонаблюдение</w:t>
            </w:r>
          </w:p>
        </w:tc>
        <w:tc>
          <w:tcPr>
            <w:tcW w:w="4707" w:type="dxa"/>
            <w:shd w:val="clear" w:color="auto" w:fill="auto"/>
          </w:tcPr>
          <w:p w:rsidR="00057263" w:rsidRPr="00357B40" w:rsidRDefault="00057263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57263" w:rsidRPr="00357B40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057263" w:rsidRPr="00357B40" w:rsidRDefault="00057263" w:rsidP="0005726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357B40" w:rsidRDefault="00057263" w:rsidP="00057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 3.  Сведения о лицах, на объекте.</w:t>
      </w:r>
    </w:p>
    <w:p w:rsidR="00057263" w:rsidRPr="00357B40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Режим работы предприятия:  с 13.00 до 17.00 ч. (вторник-пятница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суббота 22.00-02.00, выходные – воскресенье, понедельник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период: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13.00 до 17.00 ч. (вторник-пятница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суббота 23.00-03.00, выходные – воскресенье, понедельник</w:t>
      </w:r>
    </w:p>
    <w:p w:rsidR="00057263" w:rsidRPr="00357B40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  Численность сотрудников: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7263" w:rsidRPr="00357B40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3.2.1. 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объекту.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человека.</w:t>
      </w:r>
    </w:p>
    <w:p w:rsidR="00057263" w:rsidRPr="00357B40" w:rsidRDefault="00057263" w:rsidP="000572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Численность иных лиц на территории объекта (занимающихся, находящихся на лечении, посетителей и др.);</w:t>
      </w:r>
    </w:p>
    <w:p w:rsidR="00057263" w:rsidRPr="00357B40" w:rsidRDefault="00057263" w:rsidP="000572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Занимающихся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день.</w:t>
      </w:r>
    </w:p>
    <w:p w:rsidR="00057263" w:rsidRPr="00357B40" w:rsidRDefault="00057263" w:rsidP="000572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Посетителей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день.</w:t>
      </w:r>
    </w:p>
    <w:p w:rsidR="00057263" w:rsidRPr="00357B40" w:rsidRDefault="00057263" w:rsidP="000572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357B40" w:rsidRDefault="00057263" w:rsidP="00057263">
      <w:pPr>
        <w:numPr>
          <w:ilvl w:val="2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по объекту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057263" w:rsidRPr="00357B40" w:rsidRDefault="00057263" w:rsidP="00057263">
      <w:pPr>
        <w:spacing w:after="0" w:line="240" w:lineRule="atLeast"/>
        <w:ind w:lef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357B40" w:rsidRDefault="00057263" w:rsidP="00057263">
      <w:pPr>
        <w:spacing w:after="0" w:line="240" w:lineRule="atLeast"/>
        <w:ind w:lef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357B40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Силы и средства охраны объекта.</w:t>
      </w:r>
    </w:p>
    <w:p w:rsidR="00057263" w:rsidRPr="00357B40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  Параметры охраняемой территории:</w:t>
      </w:r>
    </w:p>
    <w:p w:rsidR="00057263" w:rsidRPr="00357B40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Площадь здания-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875,7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263" w:rsidRPr="00357B40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Периметр здания- </w:t>
      </w:r>
      <w:r w:rsidRPr="006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106,3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263" w:rsidRPr="00357B40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4.1.3.Наличие запретных или режимных зон, их площадь (кв.м.), протяженность границ (м) – </w:t>
      </w:r>
      <w:proofErr w:type="spellStart"/>
      <w:r w:rsidRPr="00515F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электрощитовая</w:t>
      </w:r>
      <w:proofErr w:type="spellEnd"/>
      <w:r w:rsidRPr="0051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(площадь- 6,83 кв.м., периметр-10,7м.).</w:t>
      </w:r>
    </w:p>
    <w:p w:rsidR="00057263" w:rsidRPr="00357B40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Краткая характеристика местности в районе расположения объекта:</w:t>
      </w:r>
    </w:p>
    <w:p w:rsidR="00057263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Местность равнинная,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западной стороны находя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и детская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площадки.</w:t>
      </w:r>
    </w:p>
    <w:p w:rsidR="00057263" w:rsidRPr="0009025B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учреждения ограничена:</w:t>
      </w:r>
    </w:p>
    <w:p w:rsidR="00057263" w:rsidRPr="0009025B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восточной стороны: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Набережная, строений нет;</w:t>
      </w:r>
    </w:p>
    <w:p w:rsidR="00057263" w:rsidRPr="0009025B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5B">
        <w:rPr>
          <w:rFonts w:ascii="Times New Roman" w:eastAsia="Times New Roman" w:hAnsi="Times New Roman" w:cs="Times New Roman"/>
          <w:sz w:val="28"/>
          <w:szCs w:val="28"/>
          <w:lang w:eastAsia="ru-RU"/>
        </w:rPr>
        <w:t>-  с западной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участок жилого дома;</w:t>
      </w:r>
    </w:p>
    <w:p w:rsidR="00057263" w:rsidRPr="0009025B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северной стороны: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Коровина, индивидуальный одноэтажный жилой дом;</w:t>
      </w:r>
    </w:p>
    <w:p w:rsidR="00057263" w:rsidRPr="00357B40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южной стороны: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жилого индивидуальный жилого дома;</w:t>
      </w:r>
      <w:proofErr w:type="gramEnd"/>
    </w:p>
    <w:p w:rsidR="00057263" w:rsidRPr="00357B40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 Инженерные заграждения:</w:t>
      </w:r>
    </w:p>
    <w:p w:rsidR="00057263" w:rsidRPr="00357B40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Конструкция заграждени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263" w:rsidRPr="00357B40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Дополнительные защитные средства ограждени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057263" w:rsidRPr="00357B40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Технические средства обнаружения и сигнализации периметра, их характеристик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057263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видеокамера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нет.</w:t>
      </w:r>
    </w:p>
    <w:p w:rsidR="00057263" w:rsidRPr="00357B40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Контрольно-пропускные пункты для прохода персонала-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057263" w:rsidRPr="00357B40" w:rsidRDefault="00057263" w:rsidP="000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 Участковый инспектор милиции, обслуживающий объект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Желтышев Сергей Яковлевич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34(265)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2-67-29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дежурная часть)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обрянка, ул.Советская, д.96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263" w:rsidRPr="00DE4D71" w:rsidRDefault="00057263" w:rsidP="00057263">
      <w:pPr>
        <w:pStyle w:val="a3"/>
        <w:numPr>
          <w:ilvl w:val="1"/>
          <w:numId w:val="2"/>
        </w:num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охраны: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   Средства охраны - нет</w:t>
      </w: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Огнестрельное оружие – нет</w:t>
      </w: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Защитные средства – нет</w:t>
      </w: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Специальные средства – нет</w:t>
      </w: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 Служебные собак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 Возможные последствия диверсионно-террористических акций для учреждения культуры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ДК 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енькино.</w:t>
      </w:r>
    </w:p>
    <w:p w:rsidR="00057263" w:rsidRPr="00357B40" w:rsidRDefault="00057263" w:rsidP="00057263">
      <w:pPr>
        <w:numPr>
          <w:ilvl w:val="1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поджога или поджог объекта и его сооружений.</w:t>
      </w:r>
    </w:p>
    <w:p w:rsidR="00057263" w:rsidRPr="00357B40" w:rsidRDefault="00057263" w:rsidP="000572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поджоге пожар будет носить локальный характер. Наибольшая опасность при возникновении пожара будет характеризоваться мощным поражающим действием, формируется быстротечно. Основные поражающие факторы – отравление  продуктами горения (угарный газ), общее перегревание организма, а также воздействие пламени пожара.</w:t>
      </w:r>
    </w:p>
    <w:p w:rsidR="00057263" w:rsidRPr="00357B40" w:rsidRDefault="00057263" w:rsidP="00057263">
      <w:pPr>
        <w:numPr>
          <w:ilvl w:val="2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взрыва или взрыв объекта и его сооружений.</w:t>
      </w:r>
    </w:p>
    <w:p w:rsidR="00057263" w:rsidRPr="00357B40" w:rsidRDefault="00057263" w:rsidP="000572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взрыве в течение дня в здании могут находиться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(кружки).</w:t>
      </w:r>
    </w:p>
    <w:p w:rsidR="00057263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Предполагаемое количество человек с возможными последствиями (пострадавшие) диверсионно- террористиче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ских акций учреждения культуры  ДК 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енькино</w:t>
      </w: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323"/>
        <w:gridCol w:w="1154"/>
        <w:gridCol w:w="1258"/>
        <w:gridCol w:w="1154"/>
        <w:gridCol w:w="1187"/>
        <w:gridCol w:w="1154"/>
        <w:gridCol w:w="1363"/>
      </w:tblGrid>
      <w:tr w:rsidR="00057263" w:rsidRPr="00357B40" w:rsidTr="00A91B84">
        <w:tc>
          <w:tcPr>
            <w:tcW w:w="595" w:type="dxa"/>
            <w:vMerge w:val="restart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23" w:type="dxa"/>
            <w:vMerge w:val="restart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сектора</w:t>
            </w:r>
          </w:p>
        </w:tc>
        <w:tc>
          <w:tcPr>
            <w:tcW w:w="7270" w:type="dxa"/>
            <w:gridSpan w:val="6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посещений занимающихся, посетителей в т.ч. персонала.</w:t>
            </w:r>
          </w:p>
        </w:tc>
      </w:tr>
      <w:tr w:rsidR="00057263" w:rsidRPr="00357B40" w:rsidTr="00A91B84">
        <w:trPr>
          <w:trHeight w:val="561"/>
        </w:trPr>
        <w:tc>
          <w:tcPr>
            <w:tcW w:w="595" w:type="dxa"/>
            <w:vMerge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дни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Воскресные дни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</w:tr>
      <w:tr w:rsidR="00057263" w:rsidRPr="00357B40" w:rsidTr="00A91B84">
        <w:tc>
          <w:tcPr>
            <w:tcW w:w="595" w:type="dxa"/>
            <w:vMerge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5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-00-17-00</w:t>
            </w:r>
          </w:p>
        </w:tc>
        <w:tc>
          <w:tcPr>
            <w:tcW w:w="1258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17-00-23-00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8-00-17-00</w:t>
            </w:r>
          </w:p>
        </w:tc>
        <w:tc>
          <w:tcPr>
            <w:tcW w:w="1187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17-00-23-00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8-00-17-00</w:t>
            </w:r>
          </w:p>
        </w:tc>
        <w:tc>
          <w:tcPr>
            <w:tcW w:w="1363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22-00-02.</w:t>
            </w:r>
            <w:r w:rsidRPr="0035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057263" w:rsidRPr="00357B40" w:rsidTr="00A91B84">
        <w:tc>
          <w:tcPr>
            <w:tcW w:w="595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3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 и лестницы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  <w:tc>
          <w:tcPr>
            <w:tcW w:w="1258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  <w:tc>
          <w:tcPr>
            <w:tcW w:w="1187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 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человек</w:t>
            </w:r>
          </w:p>
        </w:tc>
        <w:tc>
          <w:tcPr>
            <w:tcW w:w="1363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57263" w:rsidRPr="00357B40" w:rsidTr="00A91B84">
        <w:tc>
          <w:tcPr>
            <w:tcW w:w="595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258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87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</w:p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63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57263" w:rsidRPr="00357B40" w:rsidTr="00A91B84">
        <w:tc>
          <w:tcPr>
            <w:tcW w:w="595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3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и читальный зал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258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человек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человек</w:t>
            </w:r>
          </w:p>
        </w:tc>
        <w:tc>
          <w:tcPr>
            <w:tcW w:w="1187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человек</w:t>
            </w:r>
          </w:p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  <w:tr w:rsidR="00057263" w:rsidRPr="00357B40" w:rsidTr="00A91B84">
        <w:tc>
          <w:tcPr>
            <w:tcW w:w="595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3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Коридоры и кабинеты 1го этажа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258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87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</w:p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63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57263" w:rsidRPr="00357B40" w:rsidTr="00A91B84">
        <w:tc>
          <w:tcPr>
            <w:tcW w:w="595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3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Коридоры и кабинеты 2го этажа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человек</w:t>
            </w:r>
          </w:p>
        </w:tc>
        <w:tc>
          <w:tcPr>
            <w:tcW w:w="1258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</w:p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человек</w:t>
            </w:r>
          </w:p>
        </w:tc>
        <w:tc>
          <w:tcPr>
            <w:tcW w:w="1187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человек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человек</w:t>
            </w:r>
          </w:p>
        </w:tc>
        <w:tc>
          <w:tcPr>
            <w:tcW w:w="1363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человек</w:t>
            </w:r>
          </w:p>
        </w:tc>
      </w:tr>
      <w:tr w:rsidR="00057263" w:rsidRPr="00357B40" w:rsidTr="00A91B84">
        <w:tc>
          <w:tcPr>
            <w:tcW w:w="595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23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Подвальное помещение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187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363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</w:tr>
      <w:tr w:rsidR="00057263" w:rsidRPr="00357B40" w:rsidTr="00A91B84">
        <w:tc>
          <w:tcPr>
            <w:tcW w:w="595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3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человек</w:t>
            </w:r>
          </w:p>
        </w:tc>
        <w:tc>
          <w:tcPr>
            <w:tcW w:w="1258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человек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человек</w:t>
            </w:r>
          </w:p>
        </w:tc>
        <w:tc>
          <w:tcPr>
            <w:tcW w:w="1187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человек</w:t>
            </w:r>
          </w:p>
        </w:tc>
        <w:tc>
          <w:tcPr>
            <w:tcW w:w="1154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  <w:tc>
          <w:tcPr>
            <w:tcW w:w="1363" w:type="dxa"/>
            <w:shd w:val="clear" w:color="auto" w:fill="auto"/>
          </w:tcPr>
          <w:p w:rsidR="00057263" w:rsidRPr="00357B40" w:rsidRDefault="00057263" w:rsidP="00A91B84">
            <w:pPr>
              <w:tabs>
                <w:tab w:val="num" w:pos="12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57263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357B40" w:rsidRDefault="00057263" w:rsidP="00057263">
      <w:pPr>
        <w:numPr>
          <w:ilvl w:val="2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Захват заложников из числа обслуживающего персонала и лиц</w:t>
      </w: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посещающих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исключена, но мало вероятно, в виду низкой ежедневной посещаемости учреждения.</w:t>
      </w:r>
    </w:p>
    <w:p w:rsidR="00057263" w:rsidRPr="00A0363B" w:rsidRDefault="00057263" w:rsidP="00057263">
      <w:pPr>
        <w:pStyle w:val="a3"/>
        <w:numPr>
          <w:ilvl w:val="1"/>
          <w:numId w:val="3"/>
        </w:numPr>
        <w:tabs>
          <w:tab w:val="clear" w:pos="1260"/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из строя или несанкционированное  вмешательство в работу  систем водоснабжения и других коммуникаций. При выводе из строя на длительное время электро-, тепл</w:t>
      </w:r>
      <w:proofErr w:type="gramStart"/>
      <w:r w:rsidRPr="00A0363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0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водоснабжения Учреждение приостановит свою деятельность до особого распоряжения. </w:t>
      </w:r>
    </w:p>
    <w:p w:rsidR="00057263" w:rsidRPr="00357B40" w:rsidRDefault="00057263" w:rsidP="00057263">
      <w:pPr>
        <w:numPr>
          <w:ilvl w:val="1"/>
          <w:numId w:val="3"/>
        </w:numPr>
        <w:tabs>
          <w:tab w:val="clear" w:pos="1260"/>
          <w:tab w:val="left" w:pos="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ситуации в результате террористических акций (производится произвольное описание по усмотрению разработчика паспорта). </w:t>
      </w:r>
    </w:p>
    <w:p w:rsidR="00057263" w:rsidRPr="00357B40" w:rsidRDefault="00057263" w:rsidP="00057263">
      <w:pPr>
        <w:numPr>
          <w:ilvl w:val="1"/>
          <w:numId w:val="3"/>
        </w:numPr>
        <w:tabs>
          <w:tab w:val="clear" w:pos="126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Зафиксированные диверсионно-террористические проявления  в отношении объекта, их краткая характеристика 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5 лет) – не зафиксированы.</w:t>
      </w: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Приложения:</w:t>
      </w: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357B40" w:rsidRDefault="00057263" w:rsidP="00057263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размещения объекта на местности.</w:t>
      </w:r>
    </w:p>
    <w:p w:rsidR="00057263" w:rsidRPr="00357B40" w:rsidRDefault="00057263" w:rsidP="00057263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Поэтажные планы объекта.</w:t>
      </w:r>
    </w:p>
    <w:p w:rsidR="00057263" w:rsidRPr="00357B40" w:rsidRDefault="00057263" w:rsidP="00057263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План-схема расположения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Pr="003037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эвакуации, центральных и запасных выходов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263" w:rsidRPr="00357B40" w:rsidRDefault="00057263" w:rsidP="00057263">
      <w:pPr>
        <w:spacing w:after="0"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357B40" w:rsidRDefault="00057263" w:rsidP="00057263">
      <w:pPr>
        <w:spacing w:after="0"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 </w:t>
      </w:r>
      <w:r w:rsidRPr="006A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17.07.2017г.                                                                       </w:t>
      </w: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57263" w:rsidRPr="00357B40" w:rsidRDefault="00057263" w:rsidP="00057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директора МБУК «ИКДК»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 Н.В.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A0E9F" w:rsidRDefault="006A0E9F"/>
    <w:sectPr w:rsidR="006A0E9F" w:rsidSect="0061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A12"/>
    <w:multiLevelType w:val="hybridMultilevel"/>
    <w:tmpl w:val="98B60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61D8E"/>
    <w:multiLevelType w:val="multilevel"/>
    <w:tmpl w:val="32DC6F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A7903F2"/>
    <w:multiLevelType w:val="multilevel"/>
    <w:tmpl w:val="3086FE6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17"/>
        </w:tabs>
        <w:ind w:left="81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4"/>
        </w:tabs>
        <w:ind w:left="85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8"/>
        </w:tabs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5"/>
        </w:tabs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2"/>
        </w:tabs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56"/>
        </w:tabs>
        <w:ind w:left="2456" w:hanging="2160"/>
      </w:pPr>
      <w:rPr>
        <w:rFonts w:hint="default"/>
      </w:rPr>
    </w:lvl>
  </w:abstractNum>
  <w:abstractNum w:abstractNumId="3">
    <w:nsid w:val="4FB35493"/>
    <w:multiLevelType w:val="multilevel"/>
    <w:tmpl w:val="CA20B06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DE819CA"/>
    <w:multiLevelType w:val="multilevel"/>
    <w:tmpl w:val="2042EAE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D4C51"/>
    <w:rsid w:val="00057263"/>
    <w:rsid w:val="002D4C51"/>
    <w:rsid w:val="0061710E"/>
    <w:rsid w:val="006A0E9F"/>
    <w:rsid w:val="00B6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1226</Words>
  <Characters>6989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Admi</cp:lastModifiedBy>
  <cp:revision>2</cp:revision>
  <dcterms:created xsi:type="dcterms:W3CDTF">2018-01-14T14:03:00Z</dcterms:created>
  <dcterms:modified xsi:type="dcterms:W3CDTF">2018-01-14T14:03:00Z</dcterms:modified>
</cp:coreProperties>
</file>